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D3CE" w14:textId="022B4E4B" w:rsidR="00FB6898" w:rsidRDefault="001C1A05">
      <w:pPr>
        <w:pStyle w:val="BodyText"/>
        <w:ind w:left="118"/>
      </w:pPr>
      <w:r>
        <w:rPr>
          <w:noProof/>
        </w:rPr>
        <mc:AlternateContent>
          <mc:Choice Requires="wpg">
            <w:drawing>
              <wp:inline distT="0" distB="0" distL="0" distR="0" wp14:anchorId="7CC63F78" wp14:editId="332A8B35">
                <wp:extent cx="6409690" cy="191135"/>
                <wp:effectExtent l="8255" t="0" r="1905" b="1270"/>
                <wp:docPr id="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1" name="Freeform 8"/>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6"/>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0F6C" w14:textId="77777777" w:rsidR="00FB6898" w:rsidRDefault="00000000">
                              <w:pPr>
                                <w:ind w:left="1386"/>
                                <w:rPr>
                                  <w:b/>
                                  <w:sz w:val="24"/>
                                </w:rPr>
                              </w:pPr>
                              <w:r>
                                <w:rPr>
                                  <w:b/>
                                  <w:color w:val="FFFFFF"/>
                                  <w:sz w:val="24"/>
                                </w:rPr>
                                <w:t>Case Report</w:t>
                              </w:r>
                            </w:p>
                          </w:txbxContent>
                        </wps:txbx>
                        <wps:bodyPr rot="0" vert="horz" wrap="square" lIns="0" tIns="0" rIns="0" bIns="0" anchor="t" anchorCtr="0" upright="1">
                          <a:noAutofit/>
                        </wps:bodyPr>
                      </wps:wsp>
                    </wpg:wgp>
                  </a:graphicData>
                </a:graphic>
              </wp:inline>
            </w:drawing>
          </mc:Choice>
          <mc:Fallback>
            <w:pict>
              <v:group w14:anchorId="7CC63F78" id="Group 5"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LBCwUAAKsSAAAOAAAAZHJzL2Uyb0RvYy54bWzsWF1v2zYUfR+w/0DocUNjSXbsyIhStGlT&#10;DOi2AtV+AK0PS5gkaqQcOf31OyRFhbKtxE2DPe3Fpsyry8NzL++59PXbfVWS+5SLgtWh4124Dknr&#10;mCVFvQ2dv6K7N1cOES2tE1qyOg2dh1Q4b29+/um6a9apz3JWJikncFKLddeETt62zXo2E3GeVlRc&#10;sCatMZkxXtEWj3w7Szjt4L0qZ77rLmcd40nDWZwKgV8/6EnnRvnPsjRu/8wykbakDB1ga9UnV58b&#10;+Tm7uabrLadNXsQ9DPoCFBUtaiw6uPpAW0p2vDhyVRUxZ4Jl7UXMqhnLsiJO1R6wG8892M0nznaN&#10;2st23W2bgSZQe8DTi93Gf9x/4s3X5gvX6DH8zOK/BXiZdc12bc/L5602Jpvud5YgnnTXMrXxfcYr&#10;6QJbInvF78PAb7pvSYwflws3WAYIQ4w5L/C8+aUOQJwjSkevxfnH/kXPdYOFfm3uevKdGV3rFRXK&#10;HpWMOtJIPDIlfoyprzltUhUAIZn4wkmRhM7cc0hNK+z+jqepzE1yJTHJxWFlyBQ2k9aMNBMg/FkO&#10;g0ssBKZWmiTDYuAtfM2FDy5tLug63on2U8pUJOj9Z9FiGkmZYKQHPfAIQciqEqn+6xviEsnvnMj1&#10;entjBgDa7JcZiVzSEbX4gRHQWL5WpMe7TYyXuTGAlxXJSY9bAjMmiK7lA4lxEs6lsZJwFhNwlsZI&#10;be0EnJUxmIaDqmXBATGnyAmMkURzNYHGGzPtBycAeTbN0uIkRd6Y5+mY2XRHnj8FbEz5aWA24dPA&#10;xoxPA7OJj7zlFLAx+af4spm32EJRGFKd5ib7433dpz9GhEphclXJapiQNSfSpyya92cJVvKsTBiD&#10;ERzJSOU41nvaGDilMeKrj+nT1h4Cp8xVVXzWuQc6lXlge9ev9Rvm0L9D5eMOgfJt9ElvaCt5kvuV&#10;Q9KFji4veejIUyonKnafRkyZtJIvbYCVTfF5NChr23DhImMtOzNrvhvlDucDNo+lzMyab201LHq2&#10;oUFn/MQlE6kOg9yqkpBh+5I1q3QKVhbJXVGWcteCbze3JSf3FD2E/3HuBn5P+MisVFlTM/maXkb+&#10;AnnS1V7Lw4YlD6j8nOlGBI0TBjnj3xzSoQkJHfHPjvLUIeVvNbQLu16An1Y9LC5XPh64PbOxZ2gd&#10;w1XotA6yXA5vW93p7BpebHOs5KmA1uwdVDsrpDgofBpV/wD5/K90FOlxoKPqWL22juoMO1BRz1vg&#10;3MtGxEdroQNmehg7Fc5TUSgAHEqBVH7hzha3obxPKdJQ2QdFUpBsH3ZRn1pnXNFPFE67nOu6ebTO&#10;UMsBZWqdoY6r/cxd91jyhxoON9JAKtrRWqMyPp9a7UBBTy43UtDJ9R4V9Jl4DWRPBcwbqB5HDHXk&#10;JQqkMzQydeVpmehV4jyRQDiR4pHqT59VlO+UK13dI3Chj4+C/cP6ow+m0p/FSf2RB22kK1P6M7Yy&#10;OmC+x+pjxN/Mmm9ttZprX37wtN0RNOPmdcRntVy57w2C/8XnzFv0xCUOx0iLTyQvVu/ZnixlHlvi&#10;Q9o9fjaq2V/nSM1uczSR6TvOWZenNIFO6/7OelX7OeuWZ2UpXZs73hMXXnRqXF/yiByEjmzy1EEx&#10;UoUjaEykDg0tCV2f1aO0+82+J+I72xVsRbcqGOg2BQPdomDwiu2JuvTjHxHVxPX/3si/XOxn1c48&#10;/sd08y8AAAD//wMAUEsDBBQABgAIAAAAIQBKjUEN3AAAAAUBAAAPAAAAZHJzL2Rvd25yZXYueG1s&#10;TI9BS8NAEIXvQv/DMkJvdjetisZsSinVUxFsBfE2zU6T0OxsyG6T9N+79aKXgcd7vPdNthxtI3rq&#10;fO1YQzJTIIgLZ2ouNXzuX++eQPiAbLBxTBou5GGZT24yTI0b+IP6XShFLGGfooYqhDaV0hcVWfQz&#10;1xJH7+g6iyHKrpSmwyGW20bOlXqUFmuOCxW2tK6oOO3OVsPbgMNqkWz67em4vnzvH96/tglpPb0d&#10;Vy8gAo3hLwxX/IgOeWQ6uDMbLxoN8ZHwe6+eUs/3IA4aFioBmWfyP33+AwAA//8DAFBLAQItABQA&#10;BgAIAAAAIQC2gziS/gAAAOEBAAATAAAAAAAAAAAAAAAAAAAAAABbQ29udGVudF9UeXBlc10ueG1s&#10;UEsBAi0AFAAGAAgAAAAhADj9If/WAAAAlAEAAAsAAAAAAAAAAAAAAAAALwEAAF9yZWxzLy5yZWxz&#10;UEsBAi0AFAAGAAgAAAAhAHuCEsELBQAAqxIAAA4AAAAAAAAAAAAAAAAALgIAAGRycy9lMm9Eb2Mu&#10;eG1sUEsBAi0AFAAGAAgAAAAhAEqNQQ3cAAAABQEAAA8AAAAAAAAAAAAAAAAAZQcAAGRycy9kb3du&#10;cmV2LnhtbFBLBQYAAAAABAAEAPMAAABuCAAAAAA=&#10;">
                <v:shape id="Freeform 8"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AZxQAAANsAAAAPAAAAZHJzL2Rvd25yZXYueG1sRI9PawIx&#10;FMTvBb9DeEJvNaulpa5G0VLFIj24evH22Dx3FzcvYZP902/fFAo9DjPzG2a5HkwtOmp8ZVnBdJKA&#10;IM6trrhQcDnvnt5A+ICssbZMCr7Jw3o1elhiqm3PJ+qyUIgIYZ+igjIEl0rp85IM+ol1xNG72cZg&#10;iLIppG6wj3BTy1mSvEqDFceFEh29l5Tfs9YoyI4v18O+3bl+mOt6vs3c/uvjU6nH8bBZgAg0hP/w&#10;X/ugFTxP4fdL/AFy9QMAAP//AwBQSwECLQAUAAYACAAAACEA2+H2y+4AAACFAQAAEwAAAAAAAAAA&#10;AAAAAAAAAAAAW0NvbnRlbnRfVHlwZXNdLnhtbFBLAQItABQABgAIAAAAIQBa9CxbvwAAABUBAAAL&#10;AAAAAAAAAAAAAAAAAB8BAABfcmVscy8ucmVsc1BLAQItABQABgAIAAAAIQBN1ZAZxQAAANsAAAAP&#10;AAAAAAAAAAAAAAAAAAcCAABkcnMvZG93bnJldi54bWxQSwUGAAAAAAMAAwC3AAAA+QIAAAAA&#10;" path="m9142,l402,,,290r9142,l9142,xe" fillcolor="#2e3092" stroked="f">
                  <v:path arrowok="t" o:connecttype="custom" o:connectlocs="9142,7;402,7;0,297;9142,297;9142,7" o:connectangles="0,0,0,0,0"/>
                </v:shape>
                <v:shape id="Freeform 7"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YLxgAAANsAAAAPAAAAZHJzL2Rvd25yZXYueG1sRI9BS8NA&#10;FITvBf/D8gRvZmNsq8ZsSysULRXR1oPHR/YlG8y+jdm1Tf+9WxB6HGbmG6aYD7YVe+p941jBTZKC&#10;IC6dbrhW8LlbXd+D8AFZY+uYFBzJw3x2MSow1+7AH7TfhlpECPscFZgQulxKXxqy6BPXEUevcr3F&#10;EGVfS93jIcJtK7M0nUqLDccFgx09GSq/t79Wwd3xefk+8Ttr1uPXn81DVX5lb16pq8th8Qgi0BDO&#10;4f/2i1Zwm8HpS/wBcvYHAAD//wMAUEsBAi0AFAAGAAgAAAAhANvh9svuAAAAhQEAABMAAAAAAAAA&#10;AAAAAAAAAAAAAFtDb250ZW50X1R5cGVzXS54bWxQSwECLQAUAAYACAAAACEAWvQsW78AAAAVAQAA&#10;CwAAAAAAAAAAAAAAAAAfAQAAX3JlbHMvLnJlbHNQSwECLQAUAAYACAAAACEAZ6cWC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D100F6C" w14:textId="77777777" w:rsidR="00FB6898" w:rsidRDefault="00000000">
                        <w:pPr>
                          <w:ind w:left="1386"/>
                          <w:rPr>
                            <w:b/>
                            <w:sz w:val="24"/>
                          </w:rPr>
                        </w:pPr>
                        <w:r>
                          <w:rPr>
                            <w:b/>
                            <w:color w:val="FFFFFF"/>
                            <w:sz w:val="24"/>
                          </w:rPr>
                          <w:t>Case Report</w:t>
                        </w:r>
                      </w:p>
                    </w:txbxContent>
                  </v:textbox>
                </v:shape>
                <w10:anchorlock/>
              </v:group>
            </w:pict>
          </mc:Fallback>
        </mc:AlternateContent>
      </w:r>
    </w:p>
    <w:p w14:paraId="60AC7D92" w14:textId="77777777" w:rsidR="00FB6898" w:rsidRDefault="00FB6898">
      <w:pPr>
        <w:pStyle w:val="BodyText"/>
        <w:spacing w:before="10"/>
        <w:rPr>
          <w:sz w:val="17"/>
        </w:rPr>
      </w:pPr>
    </w:p>
    <w:p w14:paraId="545A2DEB" w14:textId="77777777" w:rsidR="00FB6898" w:rsidRDefault="00000000">
      <w:pPr>
        <w:pStyle w:val="Title"/>
        <w:spacing w:line="249" w:lineRule="auto"/>
      </w:pPr>
      <w:r>
        <w:rPr>
          <w:color w:val="2E3092"/>
        </w:rPr>
        <w:t>Role of Platelet Rich Fibrin in the Closure of Oronasal Fistula. A Case Report</w:t>
      </w:r>
    </w:p>
    <w:p w14:paraId="22A06F15" w14:textId="77777777" w:rsidR="00FB6898" w:rsidRDefault="00FB6898">
      <w:pPr>
        <w:pStyle w:val="BodyText"/>
        <w:spacing w:before="10"/>
        <w:rPr>
          <w:rFonts w:ascii="Arial"/>
          <w:b/>
        </w:rPr>
      </w:pPr>
    </w:p>
    <w:p w14:paraId="7FD242E1" w14:textId="77777777" w:rsidR="00FB6898" w:rsidRDefault="00FB6898">
      <w:pPr>
        <w:rPr>
          <w:rFonts w:ascii="Arial"/>
        </w:rPr>
        <w:sectPr w:rsidR="00FB6898">
          <w:headerReference w:type="default" r:id="rId7"/>
          <w:footerReference w:type="default" r:id="rId8"/>
          <w:type w:val="continuous"/>
          <w:pgSz w:w="12240" w:h="15840"/>
          <w:pgMar w:top="900" w:right="960" w:bottom="940" w:left="960" w:header="194" w:footer="741" w:gutter="0"/>
          <w:cols w:space="720"/>
        </w:sectPr>
      </w:pPr>
    </w:p>
    <w:p w14:paraId="405CB22A" w14:textId="77777777" w:rsidR="00FB6898" w:rsidRDefault="00FB6898">
      <w:pPr>
        <w:pStyle w:val="BodyText"/>
        <w:rPr>
          <w:rFonts w:ascii="Arial"/>
          <w:b/>
          <w:sz w:val="26"/>
        </w:rPr>
      </w:pPr>
    </w:p>
    <w:p w14:paraId="3F2BDBFC" w14:textId="77777777" w:rsidR="00FB6898" w:rsidRDefault="00FB6898">
      <w:pPr>
        <w:pStyle w:val="BodyText"/>
        <w:rPr>
          <w:rFonts w:ascii="Arial"/>
          <w:b/>
          <w:sz w:val="26"/>
        </w:rPr>
      </w:pPr>
    </w:p>
    <w:p w14:paraId="10A32D83" w14:textId="77777777" w:rsidR="00FB6898" w:rsidRDefault="00FB6898">
      <w:pPr>
        <w:pStyle w:val="BodyText"/>
        <w:rPr>
          <w:rFonts w:ascii="Arial"/>
          <w:b/>
          <w:sz w:val="26"/>
        </w:rPr>
      </w:pPr>
    </w:p>
    <w:p w14:paraId="5F15C1B2" w14:textId="77777777" w:rsidR="00FB6898" w:rsidRDefault="00FB6898">
      <w:pPr>
        <w:pStyle w:val="BodyText"/>
        <w:rPr>
          <w:rFonts w:ascii="Arial"/>
          <w:b/>
          <w:sz w:val="26"/>
        </w:rPr>
      </w:pPr>
    </w:p>
    <w:p w14:paraId="60B4B1F6" w14:textId="77777777" w:rsidR="00FB6898" w:rsidRDefault="00FB6898">
      <w:pPr>
        <w:pStyle w:val="BodyText"/>
        <w:rPr>
          <w:rFonts w:ascii="Arial"/>
          <w:b/>
          <w:sz w:val="26"/>
        </w:rPr>
      </w:pPr>
    </w:p>
    <w:p w14:paraId="0F1C2494" w14:textId="77777777" w:rsidR="00FB6898" w:rsidRDefault="00FB6898">
      <w:pPr>
        <w:pStyle w:val="BodyText"/>
        <w:rPr>
          <w:rFonts w:ascii="Arial"/>
          <w:b/>
          <w:sz w:val="26"/>
        </w:rPr>
      </w:pPr>
    </w:p>
    <w:p w14:paraId="45B3FF0F" w14:textId="77777777" w:rsidR="00FB6898" w:rsidRDefault="00FB6898">
      <w:pPr>
        <w:pStyle w:val="BodyText"/>
        <w:rPr>
          <w:rFonts w:ascii="Arial"/>
          <w:b/>
          <w:sz w:val="26"/>
        </w:rPr>
      </w:pPr>
    </w:p>
    <w:p w14:paraId="254CAC41" w14:textId="77777777" w:rsidR="00FB6898" w:rsidRDefault="00FB6898">
      <w:pPr>
        <w:pStyle w:val="BodyText"/>
        <w:rPr>
          <w:rFonts w:ascii="Arial"/>
          <w:b/>
          <w:sz w:val="26"/>
        </w:rPr>
      </w:pPr>
    </w:p>
    <w:p w14:paraId="0979103C" w14:textId="77777777" w:rsidR="00FB6898" w:rsidRDefault="00FB6898">
      <w:pPr>
        <w:pStyle w:val="BodyText"/>
        <w:rPr>
          <w:rFonts w:ascii="Arial"/>
          <w:b/>
          <w:sz w:val="26"/>
        </w:rPr>
      </w:pPr>
    </w:p>
    <w:p w14:paraId="04708061" w14:textId="77777777" w:rsidR="00FB6898" w:rsidRDefault="00FB6898">
      <w:pPr>
        <w:pStyle w:val="BodyText"/>
        <w:rPr>
          <w:rFonts w:ascii="Arial"/>
          <w:b/>
          <w:sz w:val="26"/>
        </w:rPr>
      </w:pPr>
    </w:p>
    <w:p w14:paraId="6AF9ADA7" w14:textId="77777777" w:rsidR="00FB6898" w:rsidRDefault="00FB6898">
      <w:pPr>
        <w:pStyle w:val="BodyText"/>
        <w:spacing w:before="5"/>
        <w:rPr>
          <w:rFonts w:ascii="Arial"/>
          <w:b/>
          <w:sz w:val="26"/>
        </w:rPr>
      </w:pPr>
    </w:p>
    <w:p w14:paraId="0787C427" w14:textId="67A5C348" w:rsidR="00FB6898" w:rsidRDefault="001C1A05">
      <w:pPr>
        <w:pStyle w:val="Heading1"/>
        <w:spacing w:before="0"/>
        <w:ind w:left="113"/>
      </w:pPr>
      <w:r>
        <w:rPr>
          <w:noProof/>
        </w:rPr>
        <mc:AlternateContent>
          <mc:Choice Requires="wps">
            <w:drawing>
              <wp:anchor distT="0" distB="0" distL="114300" distR="114300" simplePos="0" relativeHeight="15730688" behindDoc="0" locked="0" layoutInCell="1" allowOverlap="1" wp14:anchorId="65C1B3DE" wp14:editId="5B79B872">
                <wp:simplePos x="0" y="0"/>
                <wp:positionH relativeFrom="page">
                  <wp:posOffset>681990</wp:posOffset>
                </wp:positionH>
                <wp:positionV relativeFrom="paragraph">
                  <wp:posOffset>-2035810</wp:posOffset>
                </wp:positionV>
                <wp:extent cx="4783455" cy="1831340"/>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831340"/>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CD7CB" w14:textId="77777777" w:rsidR="00FB6898" w:rsidRDefault="00000000">
                            <w:pPr>
                              <w:spacing w:before="15"/>
                              <w:ind w:left="59"/>
                              <w:rPr>
                                <w:b/>
                                <w:sz w:val="20"/>
                              </w:rPr>
                            </w:pPr>
                            <w:r>
                              <w:rPr>
                                <w:b/>
                                <w:color w:val="2E3092"/>
                                <w:sz w:val="20"/>
                              </w:rPr>
                              <w:t>Abstract</w:t>
                            </w:r>
                          </w:p>
                          <w:p w14:paraId="22FF70C6" w14:textId="77777777" w:rsidR="00FB6898" w:rsidRDefault="00000000">
                            <w:pPr>
                              <w:spacing w:before="32" w:line="254" w:lineRule="auto"/>
                              <w:ind w:left="55" w:right="52"/>
                              <w:jc w:val="both"/>
                              <w:rPr>
                                <w:sz w:val="18"/>
                              </w:rPr>
                            </w:pPr>
                            <w:r>
                              <w:rPr>
                                <w:color w:val="231F20"/>
                                <w:sz w:val="18"/>
                              </w:rPr>
                              <w:t>An</w:t>
                            </w:r>
                            <w:r>
                              <w:rPr>
                                <w:color w:val="231F20"/>
                                <w:spacing w:val="-5"/>
                                <w:sz w:val="18"/>
                              </w:rPr>
                              <w:t xml:space="preserve"> </w:t>
                            </w:r>
                            <w:r>
                              <w:rPr>
                                <w:color w:val="231F20"/>
                                <w:sz w:val="18"/>
                              </w:rPr>
                              <w:t>oronasal</w:t>
                            </w:r>
                            <w:r>
                              <w:rPr>
                                <w:color w:val="231F20"/>
                                <w:spacing w:val="-5"/>
                                <w:sz w:val="18"/>
                              </w:rPr>
                              <w:t xml:space="preserve"> </w:t>
                            </w:r>
                            <w:r>
                              <w:rPr>
                                <w:color w:val="231F20"/>
                                <w:sz w:val="18"/>
                              </w:rPr>
                              <w:t>fistula</w:t>
                            </w:r>
                            <w:r>
                              <w:rPr>
                                <w:color w:val="231F20"/>
                                <w:spacing w:val="-5"/>
                                <w:sz w:val="18"/>
                              </w:rPr>
                              <w:t xml:space="preserve"> </w:t>
                            </w:r>
                            <w:r>
                              <w:rPr>
                                <w:color w:val="231F20"/>
                                <w:sz w:val="18"/>
                              </w:rPr>
                              <w:t>is</w:t>
                            </w:r>
                            <w:r>
                              <w:rPr>
                                <w:color w:val="231F20"/>
                                <w:spacing w:val="-5"/>
                                <w:sz w:val="18"/>
                              </w:rPr>
                              <w:t xml:space="preserve"> </w:t>
                            </w:r>
                            <w:r>
                              <w:rPr>
                                <w:color w:val="231F20"/>
                                <w:sz w:val="18"/>
                              </w:rPr>
                              <w:t>an</w:t>
                            </w:r>
                            <w:r>
                              <w:rPr>
                                <w:color w:val="231F20"/>
                                <w:spacing w:val="-5"/>
                                <w:sz w:val="18"/>
                              </w:rPr>
                              <w:t xml:space="preserve"> </w:t>
                            </w:r>
                            <w:r>
                              <w:rPr>
                                <w:color w:val="231F20"/>
                                <w:sz w:val="18"/>
                              </w:rPr>
                              <w:t>abnormal</w:t>
                            </w:r>
                            <w:r>
                              <w:rPr>
                                <w:color w:val="231F20"/>
                                <w:spacing w:val="-5"/>
                                <w:sz w:val="18"/>
                              </w:rPr>
                              <w:t xml:space="preserve"> </w:t>
                            </w:r>
                            <w:r>
                              <w:rPr>
                                <w:color w:val="231F20"/>
                                <w:sz w:val="18"/>
                              </w:rPr>
                              <w:t>opening</w:t>
                            </w:r>
                            <w:r>
                              <w:rPr>
                                <w:color w:val="231F20"/>
                                <w:spacing w:val="-5"/>
                                <w:sz w:val="18"/>
                              </w:rPr>
                              <w:t xml:space="preserve"> </w:t>
                            </w:r>
                            <w:r>
                              <w:rPr>
                                <w:color w:val="231F20"/>
                                <w:sz w:val="18"/>
                              </w:rPr>
                              <w:t>connecting</w:t>
                            </w:r>
                            <w:r>
                              <w:rPr>
                                <w:color w:val="231F20"/>
                                <w:spacing w:val="-5"/>
                                <w:sz w:val="18"/>
                              </w:rPr>
                              <w:t xml:space="preserve"> </w:t>
                            </w:r>
                            <w:r>
                              <w:rPr>
                                <w:color w:val="231F20"/>
                                <w:sz w:val="18"/>
                              </w:rPr>
                              <w:t>the</w:t>
                            </w:r>
                            <w:r>
                              <w:rPr>
                                <w:color w:val="231F20"/>
                                <w:spacing w:val="-5"/>
                                <w:sz w:val="18"/>
                              </w:rPr>
                              <w:t xml:space="preserve"> </w:t>
                            </w:r>
                            <w:r>
                              <w:rPr>
                                <w:color w:val="231F20"/>
                                <w:sz w:val="18"/>
                              </w:rPr>
                              <w:t>oral</w:t>
                            </w:r>
                            <w:r>
                              <w:rPr>
                                <w:color w:val="231F20"/>
                                <w:spacing w:val="-5"/>
                                <w:sz w:val="18"/>
                              </w:rPr>
                              <w:t xml:space="preserve"> </w:t>
                            </w:r>
                            <w:r>
                              <w:rPr>
                                <w:color w:val="231F20"/>
                                <w:sz w:val="18"/>
                              </w:rPr>
                              <w:t>cavity</w:t>
                            </w:r>
                            <w:r>
                              <w:rPr>
                                <w:color w:val="231F20"/>
                                <w:spacing w:val="-5"/>
                                <w:sz w:val="18"/>
                              </w:rPr>
                              <w:t xml:space="preserve"> </w:t>
                            </w:r>
                            <w:r>
                              <w:rPr>
                                <w:color w:val="231F20"/>
                                <w:sz w:val="18"/>
                              </w:rPr>
                              <w:t>and</w:t>
                            </w:r>
                            <w:r>
                              <w:rPr>
                                <w:color w:val="231F20"/>
                                <w:spacing w:val="-5"/>
                                <w:sz w:val="18"/>
                              </w:rPr>
                              <w:t xml:space="preserve"> </w:t>
                            </w:r>
                            <w:r>
                              <w:rPr>
                                <w:color w:val="231F20"/>
                                <w:sz w:val="18"/>
                              </w:rPr>
                              <w:t>the</w:t>
                            </w:r>
                            <w:r>
                              <w:rPr>
                                <w:color w:val="231F20"/>
                                <w:spacing w:val="-5"/>
                                <w:sz w:val="18"/>
                              </w:rPr>
                              <w:t xml:space="preserve"> </w:t>
                            </w:r>
                            <w:r>
                              <w:rPr>
                                <w:color w:val="231F20"/>
                                <w:sz w:val="18"/>
                              </w:rPr>
                              <w:t>nose.</w:t>
                            </w:r>
                            <w:r>
                              <w:rPr>
                                <w:color w:val="231F20"/>
                                <w:spacing w:val="-13"/>
                                <w:sz w:val="18"/>
                              </w:rPr>
                              <w:t xml:space="preserve"> </w:t>
                            </w:r>
                            <w:r>
                              <w:rPr>
                                <w:color w:val="231F20"/>
                                <w:sz w:val="18"/>
                              </w:rPr>
                              <w:t>They</w:t>
                            </w:r>
                            <w:r>
                              <w:rPr>
                                <w:color w:val="231F20"/>
                                <w:spacing w:val="-5"/>
                                <w:sz w:val="18"/>
                              </w:rPr>
                              <w:t xml:space="preserve"> </w:t>
                            </w:r>
                            <w:r>
                              <w:rPr>
                                <w:color w:val="231F20"/>
                                <w:sz w:val="18"/>
                              </w:rPr>
                              <w:t>could</w:t>
                            </w:r>
                            <w:r>
                              <w:rPr>
                                <w:color w:val="231F20"/>
                                <w:spacing w:val="-5"/>
                                <w:sz w:val="18"/>
                              </w:rPr>
                              <w:t xml:space="preserve"> </w:t>
                            </w:r>
                            <w:r>
                              <w:rPr>
                                <w:color w:val="231F20"/>
                                <w:sz w:val="18"/>
                              </w:rPr>
                              <w:t>occur</w:t>
                            </w:r>
                            <w:r>
                              <w:rPr>
                                <w:color w:val="231F20"/>
                                <w:spacing w:val="-5"/>
                                <w:sz w:val="18"/>
                              </w:rPr>
                              <w:t xml:space="preserve"> </w:t>
                            </w:r>
                            <w:r>
                              <w:rPr>
                                <w:color w:val="231F20"/>
                                <w:sz w:val="18"/>
                              </w:rPr>
                              <w:t xml:space="preserve">as complications of oral and maxillofacial procedures. Oronasal fistulas (ONF) are challenging to repair </w:t>
                            </w:r>
                            <w:r>
                              <w:rPr>
                                <w:color w:val="231F20"/>
                                <w:spacing w:val="-3"/>
                                <w:sz w:val="18"/>
                              </w:rPr>
                              <w:t xml:space="preserve">optimally. </w:t>
                            </w:r>
                            <w:r>
                              <w:rPr>
                                <w:color w:val="231F20"/>
                                <w:sz w:val="18"/>
                              </w:rPr>
                              <w:t>The repair of a recurrent ONF is more of an enigma in cases where a small defect often requires</w:t>
                            </w:r>
                            <w:r>
                              <w:rPr>
                                <w:color w:val="231F20"/>
                                <w:spacing w:val="-14"/>
                                <w:sz w:val="18"/>
                              </w:rPr>
                              <w:t xml:space="preserve"> </w:t>
                            </w:r>
                            <w:r>
                              <w:rPr>
                                <w:color w:val="231F20"/>
                                <w:sz w:val="18"/>
                              </w:rPr>
                              <w:t>an</w:t>
                            </w:r>
                            <w:r>
                              <w:rPr>
                                <w:color w:val="231F20"/>
                                <w:spacing w:val="-13"/>
                                <w:sz w:val="18"/>
                              </w:rPr>
                              <w:t xml:space="preserve"> </w:t>
                            </w:r>
                            <w:r>
                              <w:rPr>
                                <w:color w:val="231F20"/>
                                <w:sz w:val="18"/>
                              </w:rPr>
                              <w:t>extensive</w:t>
                            </w:r>
                            <w:r>
                              <w:rPr>
                                <w:color w:val="231F20"/>
                                <w:spacing w:val="-13"/>
                                <w:sz w:val="18"/>
                              </w:rPr>
                              <w:t xml:space="preserve"> </w:t>
                            </w:r>
                            <w:r>
                              <w:rPr>
                                <w:color w:val="231F20"/>
                                <w:sz w:val="18"/>
                              </w:rPr>
                              <w:t>surgery</w:t>
                            </w:r>
                            <w:r>
                              <w:rPr>
                                <w:color w:val="231F20"/>
                                <w:spacing w:val="-13"/>
                                <w:sz w:val="18"/>
                              </w:rPr>
                              <w:t xml:space="preserve"> </w:t>
                            </w:r>
                            <w:r>
                              <w:rPr>
                                <w:color w:val="231F20"/>
                                <w:sz w:val="18"/>
                              </w:rPr>
                              <w:t>to</w:t>
                            </w:r>
                            <w:r>
                              <w:rPr>
                                <w:color w:val="231F20"/>
                                <w:spacing w:val="-13"/>
                                <w:sz w:val="18"/>
                              </w:rPr>
                              <w:t xml:space="preserve"> </w:t>
                            </w:r>
                            <w:r>
                              <w:rPr>
                                <w:color w:val="231F20"/>
                                <w:sz w:val="18"/>
                              </w:rPr>
                              <w:t>close.</w:t>
                            </w:r>
                            <w:r>
                              <w:rPr>
                                <w:color w:val="231F20"/>
                                <w:spacing w:val="-13"/>
                                <w:sz w:val="18"/>
                              </w:rPr>
                              <w:t xml:space="preserve"> </w:t>
                            </w:r>
                            <w:r>
                              <w:rPr>
                                <w:color w:val="231F20"/>
                                <w:sz w:val="18"/>
                              </w:rPr>
                              <w:t>Platelet</w:t>
                            </w:r>
                            <w:r>
                              <w:rPr>
                                <w:color w:val="231F20"/>
                                <w:spacing w:val="-14"/>
                                <w:sz w:val="18"/>
                              </w:rPr>
                              <w:t xml:space="preserve"> </w:t>
                            </w:r>
                            <w:r>
                              <w:rPr>
                                <w:color w:val="231F20"/>
                                <w:sz w:val="18"/>
                              </w:rPr>
                              <w:t>rich</w:t>
                            </w:r>
                            <w:r>
                              <w:rPr>
                                <w:color w:val="231F20"/>
                                <w:spacing w:val="-13"/>
                                <w:sz w:val="18"/>
                              </w:rPr>
                              <w:t xml:space="preserve"> </w:t>
                            </w:r>
                            <w:r>
                              <w:rPr>
                                <w:color w:val="231F20"/>
                                <w:sz w:val="18"/>
                              </w:rPr>
                              <w:t>fibrin</w:t>
                            </w:r>
                            <w:r>
                              <w:rPr>
                                <w:color w:val="231F20"/>
                                <w:spacing w:val="-13"/>
                                <w:sz w:val="18"/>
                              </w:rPr>
                              <w:t xml:space="preserve"> </w:t>
                            </w:r>
                            <w:r>
                              <w:rPr>
                                <w:color w:val="231F20"/>
                                <w:sz w:val="18"/>
                              </w:rPr>
                              <w:t>(PRF)</w:t>
                            </w:r>
                            <w:r>
                              <w:rPr>
                                <w:color w:val="231F20"/>
                                <w:spacing w:val="-13"/>
                                <w:sz w:val="18"/>
                              </w:rPr>
                              <w:t xml:space="preserve"> </w:t>
                            </w:r>
                            <w:r>
                              <w:rPr>
                                <w:color w:val="231F20"/>
                                <w:sz w:val="18"/>
                              </w:rPr>
                              <w:t>was</w:t>
                            </w:r>
                            <w:r>
                              <w:rPr>
                                <w:color w:val="231F20"/>
                                <w:spacing w:val="-13"/>
                                <w:sz w:val="18"/>
                              </w:rPr>
                              <w:t xml:space="preserve"> </w:t>
                            </w:r>
                            <w:r>
                              <w:rPr>
                                <w:color w:val="231F20"/>
                                <w:sz w:val="18"/>
                              </w:rPr>
                              <w:t>described</w:t>
                            </w:r>
                            <w:r>
                              <w:rPr>
                                <w:color w:val="231F20"/>
                                <w:spacing w:val="-13"/>
                                <w:sz w:val="18"/>
                              </w:rPr>
                              <w:t xml:space="preserve"> </w:t>
                            </w:r>
                            <w:r>
                              <w:rPr>
                                <w:color w:val="231F20"/>
                                <w:spacing w:val="-3"/>
                                <w:sz w:val="18"/>
                              </w:rPr>
                              <w:t>by</w:t>
                            </w:r>
                            <w:r>
                              <w:rPr>
                                <w:color w:val="231F20"/>
                                <w:spacing w:val="-13"/>
                                <w:sz w:val="18"/>
                              </w:rPr>
                              <w:t xml:space="preserve"> </w:t>
                            </w:r>
                            <w:r>
                              <w:rPr>
                                <w:color w:val="231F20"/>
                                <w:sz w:val="18"/>
                              </w:rPr>
                              <w:t>Choukroun</w:t>
                            </w:r>
                            <w:r>
                              <w:rPr>
                                <w:color w:val="231F20"/>
                                <w:spacing w:val="-14"/>
                                <w:sz w:val="18"/>
                              </w:rPr>
                              <w:t xml:space="preserve"> </w:t>
                            </w:r>
                            <w:r>
                              <w:rPr>
                                <w:color w:val="231F20"/>
                                <w:sz w:val="18"/>
                              </w:rPr>
                              <w:t>as</w:t>
                            </w:r>
                            <w:r>
                              <w:rPr>
                                <w:color w:val="231F20"/>
                                <w:spacing w:val="-13"/>
                                <w:sz w:val="18"/>
                              </w:rPr>
                              <w:t xml:space="preserve"> </w:t>
                            </w:r>
                            <w:r>
                              <w:rPr>
                                <w:color w:val="231F20"/>
                                <w:sz w:val="18"/>
                              </w:rPr>
                              <w:t>a</w:t>
                            </w:r>
                            <w:r>
                              <w:rPr>
                                <w:color w:val="231F20"/>
                                <w:spacing w:val="-13"/>
                                <w:sz w:val="18"/>
                              </w:rPr>
                              <w:t xml:space="preserve"> </w:t>
                            </w:r>
                            <w:r>
                              <w:rPr>
                                <w:color w:val="231F20"/>
                                <w:sz w:val="18"/>
                              </w:rPr>
                              <w:t>platelet concentrate from autologous blood which forms a single fibrin biomaterial after centrifugation. This haemostatic</w:t>
                            </w:r>
                            <w:r>
                              <w:rPr>
                                <w:color w:val="231F20"/>
                                <w:spacing w:val="-6"/>
                                <w:sz w:val="18"/>
                              </w:rPr>
                              <w:t xml:space="preserve"> </w:t>
                            </w:r>
                            <w:r>
                              <w:rPr>
                                <w:color w:val="231F20"/>
                                <w:sz w:val="18"/>
                              </w:rPr>
                              <w:t>plug</w:t>
                            </w:r>
                            <w:r>
                              <w:rPr>
                                <w:color w:val="231F20"/>
                                <w:spacing w:val="-5"/>
                                <w:sz w:val="18"/>
                              </w:rPr>
                              <w:t xml:space="preserve"> </w:t>
                            </w:r>
                            <w:r>
                              <w:rPr>
                                <w:color w:val="231F20"/>
                                <w:sz w:val="18"/>
                              </w:rPr>
                              <w:t>rich</w:t>
                            </w:r>
                            <w:r>
                              <w:rPr>
                                <w:color w:val="231F20"/>
                                <w:spacing w:val="-5"/>
                                <w:sz w:val="18"/>
                              </w:rPr>
                              <w:t xml:space="preserve"> </w:t>
                            </w:r>
                            <w:r>
                              <w:rPr>
                                <w:color w:val="231F20"/>
                                <w:sz w:val="18"/>
                              </w:rPr>
                              <w:t>in</w:t>
                            </w:r>
                            <w:r>
                              <w:rPr>
                                <w:color w:val="231F20"/>
                                <w:spacing w:val="-5"/>
                                <w:sz w:val="18"/>
                              </w:rPr>
                              <w:t xml:space="preserve"> </w:t>
                            </w:r>
                            <w:r>
                              <w:rPr>
                                <w:color w:val="231F20"/>
                                <w:sz w:val="18"/>
                              </w:rPr>
                              <w:t>growth</w:t>
                            </w:r>
                            <w:r>
                              <w:rPr>
                                <w:color w:val="231F20"/>
                                <w:spacing w:val="-5"/>
                                <w:sz w:val="18"/>
                              </w:rPr>
                              <w:t xml:space="preserve"> </w:t>
                            </w:r>
                            <w:r>
                              <w:rPr>
                                <w:color w:val="231F20"/>
                                <w:sz w:val="18"/>
                              </w:rPr>
                              <w:t>factors</w:t>
                            </w:r>
                            <w:r>
                              <w:rPr>
                                <w:color w:val="231F20"/>
                                <w:spacing w:val="-6"/>
                                <w:sz w:val="18"/>
                              </w:rPr>
                              <w:t xml:space="preserve"> </w:t>
                            </w:r>
                            <w:r>
                              <w:rPr>
                                <w:color w:val="231F20"/>
                                <w:sz w:val="18"/>
                              </w:rPr>
                              <w:t>is</w:t>
                            </w:r>
                            <w:r>
                              <w:rPr>
                                <w:color w:val="231F20"/>
                                <w:spacing w:val="-5"/>
                                <w:sz w:val="18"/>
                              </w:rPr>
                              <w:t xml:space="preserve"> </w:t>
                            </w:r>
                            <w:r>
                              <w:rPr>
                                <w:color w:val="231F20"/>
                                <w:sz w:val="18"/>
                              </w:rPr>
                              <w:t>easy</w:t>
                            </w:r>
                            <w:r>
                              <w:rPr>
                                <w:color w:val="231F20"/>
                                <w:spacing w:val="-5"/>
                                <w:sz w:val="18"/>
                              </w:rPr>
                              <w:t xml:space="preserve"> </w:t>
                            </w:r>
                            <w:r>
                              <w:rPr>
                                <w:color w:val="231F20"/>
                                <w:sz w:val="18"/>
                              </w:rPr>
                              <w:t>to</w:t>
                            </w:r>
                            <w:r>
                              <w:rPr>
                                <w:color w:val="231F20"/>
                                <w:spacing w:val="-5"/>
                                <w:sz w:val="18"/>
                              </w:rPr>
                              <w:t xml:space="preserve"> </w:t>
                            </w:r>
                            <w:r>
                              <w:rPr>
                                <w:color w:val="231F20"/>
                                <w:sz w:val="18"/>
                              </w:rPr>
                              <w:t>prepare,</w:t>
                            </w:r>
                            <w:r>
                              <w:rPr>
                                <w:color w:val="231F20"/>
                                <w:spacing w:val="-5"/>
                                <w:sz w:val="18"/>
                              </w:rPr>
                              <w:t xml:space="preserve"> </w:t>
                            </w:r>
                            <w:r>
                              <w:rPr>
                                <w:color w:val="231F20"/>
                                <w:sz w:val="18"/>
                              </w:rPr>
                              <w:t>manipulate;</w:t>
                            </w:r>
                            <w:r>
                              <w:rPr>
                                <w:color w:val="231F20"/>
                                <w:spacing w:val="-5"/>
                                <w:sz w:val="18"/>
                              </w:rPr>
                              <w:t xml:space="preserve"> </w:t>
                            </w:r>
                            <w:r>
                              <w:rPr>
                                <w:color w:val="231F20"/>
                                <w:sz w:val="18"/>
                              </w:rPr>
                              <w:t>and</w:t>
                            </w:r>
                            <w:r>
                              <w:rPr>
                                <w:color w:val="231F20"/>
                                <w:spacing w:val="-6"/>
                                <w:sz w:val="18"/>
                              </w:rPr>
                              <w:t xml:space="preserve"> </w:t>
                            </w:r>
                            <w:r>
                              <w:rPr>
                                <w:color w:val="231F20"/>
                                <w:sz w:val="18"/>
                              </w:rPr>
                              <w:t>adapt</w:t>
                            </w:r>
                            <w:r>
                              <w:rPr>
                                <w:color w:val="231F20"/>
                                <w:spacing w:val="-5"/>
                                <w:sz w:val="18"/>
                              </w:rPr>
                              <w:t xml:space="preserve"> </w:t>
                            </w:r>
                            <w:r>
                              <w:rPr>
                                <w:color w:val="231F20"/>
                                <w:sz w:val="18"/>
                              </w:rPr>
                              <w:t>for</w:t>
                            </w:r>
                            <w:r>
                              <w:rPr>
                                <w:color w:val="231F20"/>
                                <w:spacing w:val="-5"/>
                                <w:sz w:val="18"/>
                              </w:rPr>
                              <w:t xml:space="preserve"> </w:t>
                            </w:r>
                            <w:r>
                              <w:rPr>
                                <w:color w:val="231F20"/>
                                <w:sz w:val="18"/>
                              </w:rPr>
                              <w:t>soft</w:t>
                            </w:r>
                            <w:r>
                              <w:rPr>
                                <w:color w:val="231F20"/>
                                <w:spacing w:val="-5"/>
                                <w:sz w:val="18"/>
                              </w:rPr>
                              <w:t xml:space="preserve"> </w:t>
                            </w:r>
                            <w:r>
                              <w:rPr>
                                <w:color w:val="231F20"/>
                                <w:sz w:val="18"/>
                              </w:rPr>
                              <w:t>and</w:t>
                            </w:r>
                            <w:r>
                              <w:rPr>
                                <w:color w:val="231F20"/>
                                <w:spacing w:val="-5"/>
                                <w:sz w:val="18"/>
                              </w:rPr>
                              <w:t xml:space="preserve"> </w:t>
                            </w:r>
                            <w:r>
                              <w:rPr>
                                <w:color w:val="231F20"/>
                                <w:sz w:val="18"/>
                              </w:rPr>
                              <w:t>hard</w:t>
                            </w:r>
                            <w:r>
                              <w:rPr>
                                <w:color w:val="231F20"/>
                                <w:spacing w:val="-6"/>
                                <w:sz w:val="18"/>
                              </w:rPr>
                              <w:t xml:space="preserve"> </w:t>
                            </w:r>
                            <w:r>
                              <w:rPr>
                                <w:color w:val="231F20"/>
                                <w:sz w:val="18"/>
                              </w:rPr>
                              <w:t xml:space="preserve">tissue healing. It has been utilized in the various fields of dentistry especially oral and maxillofacial </w:t>
                            </w:r>
                            <w:r>
                              <w:rPr>
                                <w:color w:val="231F20"/>
                                <w:spacing w:val="-5"/>
                                <w:sz w:val="18"/>
                              </w:rPr>
                              <w:t xml:space="preserve">surgery. </w:t>
                            </w:r>
                            <w:r>
                              <w:rPr>
                                <w:color w:val="231F20"/>
                                <w:sz w:val="18"/>
                              </w:rPr>
                              <w:t>Reports of role of PRF in the repair of ONF closure are scarce in literature especially in conjunction with other soft tissue flaps. This case report highlights that PRF can be used with success as an adjunct for the closure of ONF</w:t>
                            </w:r>
                            <w:r>
                              <w:rPr>
                                <w:color w:val="231F20"/>
                                <w:spacing w:val="-1"/>
                                <w:sz w:val="18"/>
                              </w:rPr>
                              <w:t xml:space="preserve"> </w:t>
                            </w:r>
                            <w:r>
                              <w:rPr>
                                <w:color w:val="231F20"/>
                                <w:sz w:val="18"/>
                              </w:rPr>
                              <w:t>fistulas.</w:t>
                            </w:r>
                          </w:p>
                          <w:p w14:paraId="3C96103B" w14:textId="77777777" w:rsidR="00FB6898"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Oronasal fistula, platelet rich fibrin, von Langenbeck</w:t>
                            </w:r>
                            <w:r>
                              <w:rPr>
                                <w:i/>
                                <w:color w:val="231F20"/>
                                <w:spacing w:val="-30"/>
                                <w:sz w:val="18"/>
                                <w:u w:val="single" w:color="2E3092"/>
                              </w:rPr>
                              <w:t xml:space="preserve"> </w:t>
                            </w:r>
                            <w:r>
                              <w:rPr>
                                <w:i/>
                                <w:color w:val="231F20"/>
                                <w:sz w:val="18"/>
                                <w:u w:val="single" w:color="2E3092"/>
                              </w:rPr>
                              <w:t>technique</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B3DE" id="Text Box 4" o:spid="_x0000_s1030" type="#_x0000_t202" style="position:absolute;left:0;text-align:left;margin-left:53.7pt;margin-top:-160.3pt;width:376.65pt;height:144.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R8AEAAMIDAAAOAAAAZHJzL2Uyb0RvYy54bWysU9uO2yAQfa/Uf0C8N0422Tay4qy2yaaq&#10;tL1I234AxthGxQwdSOz06zvgONvLW9UXNMDMYc6Zw+Zu6Aw7KfQabMEXszlnykqotG0K/vXL4dWa&#10;Mx+ErYQBqwp+Vp7fbV++2PQuVzfQgqkUMgKxPu9dwdsQXJ5lXraqE34GTlm6rAE7EWiLTVah6Am9&#10;M9nNfP466wErhyCV93S6Hy/5NuHXtZLhU117FZgpOPUW0oppLeOabTcib1C4VstLG+IfuuiEtvTo&#10;FWovgmBH1H9BdVoieKjDTEKXQV1rqRIHYrOY/8HmqRVOJS4kjndXmfz/g5UfT0/uM7IwvIWBBphI&#10;ePcI8ptnFnatsI26R4S+VaKihxdRsqx3Pr+URql97iNI2X+AioYsjgES0FBjF1UhnozQaQDnq+hq&#10;CEzS4erNerm6veVM0t1ivVwsV2ksmcincoc+vFPQsRgUHGmqCV6cHn2I7Yh8SomveTC6Omhj0gab&#10;cmeQnQQ54GG+fzhM6L+lGRuTLcSyETGeJJ6R2kgyDOXAdHURIdIuoToTcYTRWPQRKGgBf3DWk6kK&#10;7r8fBSrOzHtL4kUHTgFOQTkFwkoqLXjgbAx3YXTq0aFuWkIex2PhngSudaL+3MWlXTJKUuRi6ujE&#10;X/cp6/nrbX8CAAD//wMAUEsDBBQABgAIAAAAIQAfvh7/4QAAAAwBAAAPAAAAZHJzL2Rvd25yZXYu&#10;eG1sTI/BSsNAEIbvgu+wjOCt3TWRtMRsiggFFRRMi9TbNjsmwexsyG7b6NM7etHjP/PzzTfFanK9&#10;OOIYOk8aruYKBFLtbUeNhu1mPVuCCNGQNb0n1PCJAVbl+VlhcutP9ILHKjaCIRRyo6GNccilDHWL&#10;zoS5H5B49+5HZyLHsZF2NCeGu14mSmXSmY74QmsGvGux/qgOjilPafa1e4jPcff65tbpffWIVaX1&#10;5cV0ewMi4hT/yvCjz+pQstPeH8gG0XNWi2uuapilicpAcGWZqQWI/e8oAVkW8v8T5TcAAAD//wMA&#10;UEsBAi0AFAAGAAgAAAAhALaDOJL+AAAA4QEAABMAAAAAAAAAAAAAAAAAAAAAAFtDb250ZW50X1R5&#10;cGVzXS54bWxQSwECLQAUAAYACAAAACEAOP0h/9YAAACUAQAACwAAAAAAAAAAAAAAAAAvAQAAX3Jl&#10;bHMvLnJlbHNQSwECLQAUAAYACAAAACEAP9WPEfABAADCAwAADgAAAAAAAAAAAAAAAAAuAgAAZHJz&#10;L2Uyb0RvYy54bWxQSwECLQAUAAYACAAAACEAH74e/+EAAAAMAQAADwAAAAAAAAAAAAAAAABKBAAA&#10;ZHJzL2Rvd25yZXYueG1sUEsFBgAAAAAEAAQA8wAAAFgFAAAAAA==&#10;" fillcolor="#e0def0" stroked="f">
                <v:textbox inset="0,0,0,0">
                  <w:txbxContent>
                    <w:p w14:paraId="544CD7CB" w14:textId="77777777" w:rsidR="00FB6898" w:rsidRDefault="00000000">
                      <w:pPr>
                        <w:spacing w:before="15"/>
                        <w:ind w:left="59"/>
                        <w:rPr>
                          <w:b/>
                          <w:sz w:val="20"/>
                        </w:rPr>
                      </w:pPr>
                      <w:r>
                        <w:rPr>
                          <w:b/>
                          <w:color w:val="2E3092"/>
                          <w:sz w:val="20"/>
                        </w:rPr>
                        <w:t>Abstract</w:t>
                      </w:r>
                    </w:p>
                    <w:p w14:paraId="22FF70C6" w14:textId="77777777" w:rsidR="00FB6898" w:rsidRDefault="00000000">
                      <w:pPr>
                        <w:spacing w:before="32" w:line="254" w:lineRule="auto"/>
                        <w:ind w:left="55" w:right="52"/>
                        <w:jc w:val="both"/>
                        <w:rPr>
                          <w:sz w:val="18"/>
                        </w:rPr>
                      </w:pPr>
                      <w:r>
                        <w:rPr>
                          <w:color w:val="231F20"/>
                          <w:sz w:val="18"/>
                        </w:rPr>
                        <w:t>An</w:t>
                      </w:r>
                      <w:r>
                        <w:rPr>
                          <w:color w:val="231F20"/>
                          <w:spacing w:val="-5"/>
                          <w:sz w:val="18"/>
                        </w:rPr>
                        <w:t xml:space="preserve"> </w:t>
                      </w:r>
                      <w:r>
                        <w:rPr>
                          <w:color w:val="231F20"/>
                          <w:sz w:val="18"/>
                        </w:rPr>
                        <w:t>oronasal</w:t>
                      </w:r>
                      <w:r>
                        <w:rPr>
                          <w:color w:val="231F20"/>
                          <w:spacing w:val="-5"/>
                          <w:sz w:val="18"/>
                        </w:rPr>
                        <w:t xml:space="preserve"> </w:t>
                      </w:r>
                      <w:r>
                        <w:rPr>
                          <w:color w:val="231F20"/>
                          <w:sz w:val="18"/>
                        </w:rPr>
                        <w:t>fistula</w:t>
                      </w:r>
                      <w:r>
                        <w:rPr>
                          <w:color w:val="231F20"/>
                          <w:spacing w:val="-5"/>
                          <w:sz w:val="18"/>
                        </w:rPr>
                        <w:t xml:space="preserve"> </w:t>
                      </w:r>
                      <w:r>
                        <w:rPr>
                          <w:color w:val="231F20"/>
                          <w:sz w:val="18"/>
                        </w:rPr>
                        <w:t>is</w:t>
                      </w:r>
                      <w:r>
                        <w:rPr>
                          <w:color w:val="231F20"/>
                          <w:spacing w:val="-5"/>
                          <w:sz w:val="18"/>
                        </w:rPr>
                        <w:t xml:space="preserve"> </w:t>
                      </w:r>
                      <w:r>
                        <w:rPr>
                          <w:color w:val="231F20"/>
                          <w:sz w:val="18"/>
                        </w:rPr>
                        <w:t>an</w:t>
                      </w:r>
                      <w:r>
                        <w:rPr>
                          <w:color w:val="231F20"/>
                          <w:spacing w:val="-5"/>
                          <w:sz w:val="18"/>
                        </w:rPr>
                        <w:t xml:space="preserve"> </w:t>
                      </w:r>
                      <w:r>
                        <w:rPr>
                          <w:color w:val="231F20"/>
                          <w:sz w:val="18"/>
                        </w:rPr>
                        <w:t>abnormal</w:t>
                      </w:r>
                      <w:r>
                        <w:rPr>
                          <w:color w:val="231F20"/>
                          <w:spacing w:val="-5"/>
                          <w:sz w:val="18"/>
                        </w:rPr>
                        <w:t xml:space="preserve"> </w:t>
                      </w:r>
                      <w:r>
                        <w:rPr>
                          <w:color w:val="231F20"/>
                          <w:sz w:val="18"/>
                        </w:rPr>
                        <w:t>opening</w:t>
                      </w:r>
                      <w:r>
                        <w:rPr>
                          <w:color w:val="231F20"/>
                          <w:spacing w:val="-5"/>
                          <w:sz w:val="18"/>
                        </w:rPr>
                        <w:t xml:space="preserve"> </w:t>
                      </w:r>
                      <w:r>
                        <w:rPr>
                          <w:color w:val="231F20"/>
                          <w:sz w:val="18"/>
                        </w:rPr>
                        <w:t>connecting</w:t>
                      </w:r>
                      <w:r>
                        <w:rPr>
                          <w:color w:val="231F20"/>
                          <w:spacing w:val="-5"/>
                          <w:sz w:val="18"/>
                        </w:rPr>
                        <w:t xml:space="preserve"> </w:t>
                      </w:r>
                      <w:r>
                        <w:rPr>
                          <w:color w:val="231F20"/>
                          <w:sz w:val="18"/>
                        </w:rPr>
                        <w:t>the</w:t>
                      </w:r>
                      <w:r>
                        <w:rPr>
                          <w:color w:val="231F20"/>
                          <w:spacing w:val="-5"/>
                          <w:sz w:val="18"/>
                        </w:rPr>
                        <w:t xml:space="preserve"> </w:t>
                      </w:r>
                      <w:r>
                        <w:rPr>
                          <w:color w:val="231F20"/>
                          <w:sz w:val="18"/>
                        </w:rPr>
                        <w:t>oral</w:t>
                      </w:r>
                      <w:r>
                        <w:rPr>
                          <w:color w:val="231F20"/>
                          <w:spacing w:val="-5"/>
                          <w:sz w:val="18"/>
                        </w:rPr>
                        <w:t xml:space="preserve"> </w:t>
                      </w:r>
                      <w:r>
                        <w:rPr>
                          <w:color w:val="231F20"/>
                          <w:sz w:val="18"/>
                        </w:rPr>
                        <w:t>cavity</w:t>
                      </w:r>
                      <w:r>
                        <w:rPr>
                          <w:color w:val="231F20"/>
                          <w:spacing w:val="-5"/>
                          <w:sz w:val="18"/>
                        </w:rPr>
                        <w:t xml:space="preserve"> </w:t>
                      </w:r>
                      <w:r>
                        <w:rPr>
                          <w:color w:val="231F20"/>
                          <w:sz w:val="18"/>
                        </w:rPr>
                        <w:t>and</w:t>
                      </w:r>
                      <w:r>
                        <w:rPr>
                          <w:color w:val="231F20"/>
                          <w:spacing w:val="-5"/>
                          <w:sz w:val="18"/>
                        </w:rPr>
                        <w:t xml:space="preserve"> </w:t>
                      </w:r>
                      <w:r>
                        <w:rPr>
                          <w:color w:val="231F20"/>
                          <w:sz w:val="18"/>
                        </w:rPr>
                        <w:t>the</w:t>
                      </w:r>
                      <w:r>
                        <w:rPr>
                          <w:color w:val="231F20"/>
                          <w:spacing w:val="-5"/>
                          <w:sz w:val="18"/>
                        </w:rPr>
                        <w:t xml:space="preserve"> </w:t>
                      </w:r>
                      <w:r>
                        <w:rPr>
                          <w:color w:val="231F20"/>
                          <w:sz w:val="18"/>
                        </w:rPr>
                        <w:t>nose.</w:t>
                      </w:r>
                      <w:r>
                        <w:rPr>
                          <w:color w:val="231F20"/>
                          <w:spacing w:val="-13"/>
                          <w:sz w:val="18"/>
                        </w:rPr>
                        <w:t xml:space="preserve"> </w:t>
                      </w:r>
                      <w:r>
                        <w:rPr>
                          <w:color w:val="231F20"/>
                          <w:sz w:val="18"/>
                        </w:rPr>
                        <w:t>They</w:t>
                      </w:r>
                      <w:r>
                        <w:rPr>
                          <w:color w:val="231F20"/>
                          <w:spacing w:val="-5"/>
                          <w:sz w:val="18"/>
                        </w:rPr>
                        <w:t xml:space="preserve"> </w:t>
                      </w:r>
                      <w:r>
                        <w:rPr>
                          <w:color w:val="231F20"/>
                          <w:sz w:val="18"/>
                        </w:rPr>
                        <w:t>could</w:t>
                      </w:r>
                      <w:r>
                        <w:rPr>
                          <w:color w:val="231F20"/>
                          <w:spacing w:val="-5"/>
                          <w:sz w:val="18"/>
                        </w:rPr>
                        <w:t xml:space="preserve"> </w:t>
                      </w:r>
                      <w:r>
                        <w:rPr>
                          <w:color w:val="231F20"/>
                          <w:sz w:val="18"/>
                        </w:rPr>
                        <w:t>occur</w:t>
                      </w:r>
                      <w:r>
                        <w:rPr>
                          <w:color w:val="231F20"/>
                          <w:spacing w:val="-5"/>
                          <w:sz w:val="18"/>
                        </w:rPr>
                        <w:t xml:space="preserve"> </w:t>
                      </w:r>
                      <w:r>
                        <w:rPr>
                          <w:color w:val="231F20"/>
                          <w:sz w:val="18"/>
                        </w:rPr>
                        <w:t xml:space="preserve">as complications of oral and maxillofacial procedures. Oronasal fistulas (ONF) are challenging to repair </w:t>
                      </w:r>
                      <w:r>
                        <w:rPr>
                          <w:color w:val="231F20"/>
                          <w:spacing w:val="-3"/>
                          <w:sz w:val="18"/>
                        </w:rPr>
                        <w:t xml:space="preserve">optimally. </w:t>
                      </w:r>
                      <w:r>
                        <w:rPr>
                          <w:color w:val="231F20"/>
                          <w:sz w:val="18"/>
                        </w:rPr>
                        <w:t>The repair of a recurrent ONF is more of an enigma in cases where a small defect often requires</w:t>
                      </w:r>
                      <w:r>
                        <w:rPr>
                          <w:color w:val="231F20"/>
                          <w:spacing w:val="-14"/>
                          <w:sz w:val="18"/>
                        </w:rPr>
                        <w:t xml:space="preserve"> </w:t>
                      </w:r>
                      <w:r>
                        <w:rPr>
                          <w:color w:val="231F20"/>
                          <w:sz w:val="18"/>
                        </w:rPr>
                        <w:t>an</w:t>
                      </w:r>
                      <w:r>
                        <w:rPr>
                          <w:color w:val="231F20"/>
                          <w:spacing w:val="-13"/>
                          <w:sz w:val="18"/>
                        </w:rPr>
                        <w:t xml:space="preserve"> </w:t>
                      </w:r>
                      <w:r>
                        <w:rPr>
                          <w:color w:val="231F20"/>
                          <w:sz w:val="18"/>
                        </w:rPr>
                        <w:t>extensive</w:t>
                      </w:r>
                      <w:r>
                        <w:rPr>
                          <w:color w:val="231F20"/>
                          <w:spacing w:val="-13"/>
                          <w:sz w:val="18"/>
                        </w:rPr>
                        <w:t xml:space="preserve"> </w:t>
                      </w:r>
                      <w:r>
                        <w:rPr>
                          <w:color w:val="231F20"/>
                          <w:sz w:val="18"/>
                        </w:rPr>
                        <w:t>surgery</w:t>
                      </w:r>
                      <w:r>
                        <w:rPr>
                          <w:color w:val="231F20"/>
                          <w:spacing w:val="-13"/>
                          <w:sz w:val="18"/>
                        </w:rPr>
                        <w:t xml:space="preserve"> </w:t>
                      </w:r>
                      <w:r>
                        <w:rPr>
                          <w:color w:val="231F20"/>
                          <w:sz w:val="18"/>
                        </w:rPr>
                        <w:t>to</w:t>
                      </w:r>
                      <w:r>
                        <w:rPr>
                          <w:color w:val="231F20"/>
                          <w:spacing w:val="-13"/>
                          <w:sz w:val="18"/>
                        </w:rPr>
                        <w:t xml:space="preserve"> </w:t>
                      </w:r>
                      <w:r>
                        <w:rPr>
                          <w:color w:val="231F20"/>
                          <w:sz w:val="18"/>
                        </w:rPr>
                        <w:t>close.</w:t>
                      </w:r>
                      <w:r>
                        <w:rPr>
                          <w:color w:val="231F20"/>
                          <w:spacing w:val="-13"/>
                          <w:sz w:val="18"/>
                        </w:rPr>
                        <w:t xml:space="preserve"> </w:t>
                      </w:r>
                      <w:r>
                        <w:rPr>
                          <w:color w:val="231F20"/>
                          <w:sz w:val="18"/>
                        </w:rPr>
                        <w:t>Platelet</w:t>
                      </w:r>
                      <w:r>
                        <w:rPr>
                          <w:color w:val="231F20"/>
                          <w:spacing w:val="-14"/>
                          <w:sz w:val="18"/>
                        </w:rPr>
                        <w:t xml:space="preserve"> </w:t>
                      </w:r>
                      <w:r>
                        <w:rPr>
                          <w:color w:val="231F20"/>
                          <w:sz w:val="18"/>
                        </w:rPr>
                        <w:t>rich</w:t>
                      </w:r>
                      <w:r>
                        <w:rPr>
                          <w:color w:val="231F20"/>
                          <w:spacing w:val="-13"/>
                          <w:sz w:val="18"/>
                        </w:rPr>
                        <w:t xml:space="preserve"> </w:t>
                      </w:r>
                      <w:r>
                        <w:rPr>
                          <w:color w:val="231F20"/>
                          <w:sz w:val="18"/>
                        </w:rPr>
                        <w:t>fibrin</w:t>
                      </w:r>
                      <w:r>
                        <w:rPr>
                          <w:color w:val="231F20"/>
                          <w:spacing w:val="-13"/>
                          <w:sz w:val="18"/>
                        </w:rPr>
                        <w:t xml:space="preserve"> </w:t>
                      </w:r>
                      <w:r>
                        <w:rPr>
                          <w:color w:val="231F20"/>
                          <w:sz w:val="18"/>
                        </w:rPr>
                        <w:t>(PRF)</w:t>
                      </w:r>
                      <w:r>
                        <w:rPr>
                          <w:color w:val="231F20"/>
                          <w:spacing w:val="-13"/>
                          <w:sz w:val="18"/>
                        </w:rPr>
                        <w:t xml:space="preserve"> </w:t>
                      </w:r>
                      <w:r>
                        <w:rPr>
                          <w:color w:val="231F20"/>
                          <w:sz w:val="18"/>
                        </w:rPr>
                        <w:t>was</w:t>
                      </w:r>
                      <w:r>
                        <w:rPr>
                          <w:color w:val="231F20"/>
                          <w:spacing w:val="-13"/>
                          <w:sz w:val="18"/>
                        </w:rPr>
                        <w:t xml:space="preserve"> </w:t>
                      </w:r>
                      <w:r>
                        <w:rPr>
                          <w:color w:val="231F20"/>
                          <w:sz w:val="18"/>
                        </w:rPr>
                        <w:t>described</w:t>
                      </w:r>
                      <w:r>
                        <w:rPr>
                          <w:color w:val="231F20"/>
                          <w:spacing w:val="-13"/>
                          <w:sz w:val="18"/>
                        </w:rPr>
                        <w:t xml:space="preserve"> </w:t>
                      </w:r>
                      <w:r>
                        <w:rPr>
                          <w:color w:val="231F20"/>
                          <w:spacing w:val="-3"/>
                          <w:sz w:val="18"/>
                        </w:rPr>
                        <w:t>by</w:t>
                      </w:r>
                      <w:r>
                        <w:rPr>
                          <w:color w:val="231F20"/>
                          <w:spacing w:val="-13"/>
                          <w:sz w:val="18"/>
                        </w:rPr>
                        <w:t xml:space="preserve"> </w:t>
                      </w:r>
                      <w:r>
                        <w:rPr>
                          <w:color w:val="231F20"/>
                          <w:sz w:val="18"/>
                        </w:rPr>
                        <w:t>Choukroun</w:t>
                      </w:r>
                      <w:r>
                        <w:rPr>
                          <w:color w:val="231F20"/>
                          <w:spacing w:val="-14"/>
                          <w:sz w:val="18"/>
                        </w:rPr>
                        <w:t xml:space="preserve"> </w:t>
                      </w:r>
                      <w:r>
                        <w:rPr>
                          <w:color w:val="231F20"/>
                          <w:sz w:val="18"/>
                        </w:rPr>
                        <w:t>as</w:t>
                      </w:r>
                      <w:r>
                        <w:rPr>
                          <w:color w:val="231F20"/>
                          <w:spacing w:val="-13"/>
                          <w:sz w:val="18"/>
                        </w:rPr>
                        <w:t xml:space="preserve"> </w:t>
                      </w:r>
                      <w:r>
                        <w:rPr>
                          <w:color w:val="231F20"/>
                          <w:sz w:val="18"/>
                        </w:rPr>
                        <w:t>a</w:t>
                      </w:r>
                      <w:r>
                        <w:rPr>
                          <w:color w:val="231F20"/>
                          <w:spacing w:val="-13"/>
                          <w:sz w:val="18"/>
                        </w:rPr>
                        <w:t xml:space="preserve"> </w:t>
                      </w:r>
                      <w:r>
                        <w:rPr>
                          <w:color w:val="231F20"/>
                          <w:sz w:val="18"/>
                        </w:rPr>
                        <w:t>platelet concentrate from autologous blood which forms a single fibrin biomaterial after centrifugation. This haemostatic</w:t>
                      </w:r>
                      <w:r>
                        <w:rPr>
                          <w:color w:val="231F20"/>
                          <w:spacing w:val="-6"/>
                          <w:sz w:val="18"/>
                        </w:rPr>
                        <w:t xml:space="preserve"> </w:t>
                      </w:r>
                      <w:r>
                        <w:rPr>
                          <w:color w:val="231F20"/>
                          <w:sz w:val="18"/>
                        </w:rPr>
                        <w:t>plug</w:t>
                      </w:r>
                      <w:r>
                        <w:rPr>
                          <w:color w:val="231F20"/>
                          <w:spacing w:val="-5"/>
                          <w:sz w:val="18"/>
                        </w:rPr>
                        <w:t xml:space="preserve"> </w:t>
                      </w:r>
                      <w:r>
                        <w:rPr>
                          <w:color w:val="231F20"/>
                          <w:sz w:val="18"/>
                        </w:rPr>
                        <w:t>rich</w:t>
                      </w:r>
                      <w:r>
                        <w:rPr>
                          <w:color w:val="231F20"/>
                          <w:spacing w:val="-5"/>
                          <w:sz w:val="18"/>
                        </w:rPr>
                        <w:t xml:space="preserve"> </w:t>
                      </w:r>
                      <w:r>
                        <w:rPr>
                          <w:color w:val="231F20"/>
                          <w:sz w:val="18"/>
                        </w:rPr>
                        <w:t>in</w:t>
                      </w:r>
                      <w:r>
                        <w:rPr>
                          <w:color w:val="231F20"/>
                          <w:spacing w:val="-5"/>
                          <w:sz w:val="18"/>
                        </w:rPr>
                        <w:t xml:space="preserve"> </w:t>
                      </w:r>
                      <w:r>
                        <w:rPr>
                          <w:color w:val="231F20"/>
                          <w:sz w:val="18"/>
                        </w:rPr>
                        <w:t>growth</w:t>
                      </w:r>
                      <w:r>
                        <w:rPr>
                          <w:color w:val="231F20"/>
                          <w:spacing w:val="-5"/>
                          <w:sz w:val="18"/>
                        </w:rPr>
                        <w:t xml:space="preserve"> </w:t>
                      </w:r>
                      <w:r>
                        <w:rPr>
                          <w:color w:val="231F20"/>
                          <w:sz w:val="18"/>
                        </w:rPr>
                        <w:t>factors</w:t>
                      </w:r>
                      <w:r>
                        <w:rPr>
                          <w:color w:val="231F20"/>
                          <w:spacing w:val="-6"/>
                          <w:sz w:val="18"/>
                        </w:rPr>
                        <w:t xml:space="preserve"> </w:t>
                      </w:r>
                      <w:r>
                        <w:rPr>
                          <w:color w:val="231F20"/>
                          <w:sz w:val="18"/>
                        </w:rPr>
                        <w:t>is</w:t>
                      </w:r>
                      <w:r>
                        <w:rPr>
                          <w:color w:val="231F20"/>
                          <w:spacing w:val="-5"/>
                          <w:sz w:val="18"/>
                        </w:rPr>
                        <w:t xml:space="preserve"> </w:t>
                      </w:r>
                      <w:r>
                        <w:rPr>
                          <w:color w:val="231F20"/>
                          <w:sz w:val="18"/>
                        </w:rPr>
                        <w:t>easy</w:t>
                      </w:r>
                      <w:r>
                        <w:rPr>
                          <w:color w:val="231F20"/>
                          <w:spacing w:val="-5"/>
                          <w:sz w:val="18"/>
                        </w:rPr>
                        <w:t xml:space="preserve"> </w:t>
                      </w:r>
                      <w:r>
                        <w:rPr>
                          <w:color w:val="231F20"/>
                          <w:sz w:val="18"/>
                        </w:rPr>
                        <w:t>to</w:t>
                      </w:r>
                      <w:r>
                        <w:rPr>
                          <w:color w:val="231F20"/>
                          <w:spacing w:val="-5"/>
                          <w:sz w:val="18"/>
                        </w:rPr>
                        <w:t xml:space="preserve"> </w:t>
                      </w:r>
                      <w:r>
                        <w:rPr>
                          <w:color w:val="231F20"/>
                          <w:sz w:val="18"/>
                        </w:rPr>
                        <w:t>prepare,</w:t>
                      </w:r>
                      <w:r>
                        <w:rPr>
                          <w:color w:val="231F20"/>
                          <w:spacing w:val="-5"/>
                          <w:sz w:val="18"/>
                        </w:rPr>
                        <w:t xml:space="preserve"> </w:t>
                      </w:r>
                      <w:r>
                        <w:rPr>
                          <w:color w:val="231F20"/>
                          <w:sz w:val="18"/>
                        </w:rPr>
                        <w:t>manipulate;</w:t>
                      </w:r>
                      <w:r>
                        <w:rPr>
                          <w:color w:val="231F20"/>
                          <w:spacing w:val="-5"/>
                          <w:sz w:val="18"/>
                        </w:rPr>
                        <w:t xml:space="preserve"> </w:t>
                      </w:r>
                      <w:r>
                        <w:rPr>
                          <w:color w:val="231F20"/>
                          <w:sz w:val="18"/>
                        </w:rPr>
                        <w:t>and</w:t>
                      </w:r>
                      <w:r>
                        <w:rPr>
                          <w:color w:val="231F20"/>
                          <w:spacing w:val="-6"/>
                          <w:sz w:val="18"/>
                        </w:rPr>
                        <w:t xml:space="preserve"> </w:t>
                      </w:r>
                      <w:r>
                        <w:rPr>
                          <w:color w:val="231F20"/>
                          <w:sz w:val="18"/>
                        </w:rPr>
                        <w:t>adapt</w:t>
                      </w:r>
                      <w:r>
                        <w:rPr>
                          <w:color w:val="231F20"/>
                          <w:spacing w:val="-5"/>
                          <w:sz w:val="18"/>
                        </w:rPr>
                        <w:t xml:space="preserve"> </w:t>
                      </w:r>
                      <w:r>
                        <w:rPr>
                          <w:color w:val="231F20"/>
                          <w:sz w:val="18"/>
                        </w:rPr>
                        <w:t>for</w:t>
                      </w:r>
                      <w:r>
                        <w:rPr>
                          <w:color w:val="231F20"/>
                          <w:spacing w:val="-5"/>
                          <w:sz w:val="18"/>
                        </w:rPr>
                        <w:t xml:space="preserve"> </w:t>
                      </w:r>
                      <w:r>
                        <w:rPr>
                          <w:color w:val="231F20"/>
                          <w:sz w:val="18"/>
                        </w:rPr>
                        <w:t>soft</w:t>
                      </w:r>
                      <w:r>
                        <w:rPr>
                          <w:color w:val="231F20"/>
                          <w:spacing w:val="-5"/>
                          <w:sz w:val="18"/>
                        </w:rPr>
                        <w:t xml:space="preserve"> </w:t>
                      </w:r>
                      <w:r>
                        <w:rPr>
                          <w:color w:val="231F20"/>
                          <w:sz w:val="18"/>
                        </w:rPr>
                        <w:t>and</w:t>
                      </w:r>
                      <w:r>
                        <w:rPr>
                          <w:color w:val="231F20"/>
                          <w:spacing w:val="-5"/>
                          <w:sz w:val="18"/>
                        </w:rPr>
                        <w:t xml:space="preserve"> </w:t>
                      </w:r>
                      <w:r>
                        <w:rPr>
                          <w:color w:val="231F20"/>
                          <w:sz w:val="18"/>
                        </w:rPr>
                        <w:t>hard</w:t>
                      </w:r>
                      <w:r>
                        <w:rPr>
                          <w:color w:val="231F20"/>
                          <w:spacing w:val="-6"/>
                          <w:sz w:val="18"/>
                        </w:rPr>
                        <w:t xml:space="preserve"> </w:t>
                      </w:r>
                      <w:r>
                        <w:rPr>
                          <w:color w:val="231F20"/>
                          <w:sz w:val="18"/>
                        </w:rPr>
                        <w:t xml:space="preserve">tissue healing. It has been utilized in the various fields of dentistry especially oral and maxillofacial </w:t>
                      </w:r>
                      <w:r>
                        <w:rPr>
                          <w:color w:val="231F20"/>
                          <w:spacing w:val="-5"/>
                          <w:sz w:val="18"/>
                        </w:rPr>
                        <w:t xml:space="preserve">surgery. </w:t>
                      </w:r>
                      <w:r>
                        <w:rPr>
                          <w:color w:val="231F20"/>
                          <w:sz w:val="18"/>
                        </w:rPr>
                        <w:t>Reports of role of PRF in the repair of ONF closure are scarce in literature especially in conjunction with other soft tissue flaps. This case report highlights that PRF can be used with success as an adjunct for the closure of ONF</w:t>
                      </w:r>
                      <w:r>
                        <w:rPr>
                          <w:color w:val="231F20"/>
                          <w:spacing w:val="-1"/>
                          <w:sz w:val="18"/>
                        </w:rPr>
                        <w:t xml:space="preserve"> </w:t>
                      </w:r>
                      <w:r>
                        <w:rPr>
                          <w:color w:val="231F20"/>
                          <w:sz w:val="18"/>
                        </w:rPr>
                        <w:t>fistulas.</w:t>
                      </w:r>
                    </w:p>
                    <w:p w14:paraId="3C96103B" w14:textId="77777777" w:rsidR="00FB6898" w:rsidRDefault="00000000">
                      <w:pPr>
                        <w:tabs>
                          <w:tab w:val="left" w:pos="7476"/>
                        </w:tabs>
                        <w:spacing w:before="175"/>
                        <w:ind w:left="55"/>
                        <w:rPr>
                          <w:i/>
                          <w:sz w:val="18"/>
                        </w:rPr>
                      </w:pPr>
                      <w:r>
                        <w:rPr>
                          <w:b/>
                          <w:color w:val="2E3092"/>
                          <w:spacing w:val="-3"/>
                          <w:sz w:val="18"/>
                          <w:u w:val="single" w:color="2E3092"/>
                        </w:rPr>
                        <w:t xml:space="preserve">Keywords: </w:t>
                      </w:r>
                      <w:r>
                        <w:rPr>
                          <w:i/>
                          <w:color w:val="231F20"/>
                          <w:sz w:val="18"/>
                          <w:u w:val="single" w:color="2E3092"/>
                        </w:rPr>
                        <w:t>Oronasal fistula, platelet rich fibrin, von Langenbeck</w:t>
                      </w:r>
                      <w:r>
                        <w:rPr>
                          <w:i/>
                          <w:color w:val="231F20"/>
                          <w:spacing w:val="-30"/>
                          <w:sz w:val="18"/>
                          <w:u w:val="single" w:color="2E3092"/>
                        </w:rPr>
                        <w:t xml:space="preserve"> </w:t>
                      </w:r>
                      <w:r>
                        <w:rPr>
                          <w:i/>
                          <w:color w:val="231F20"/>
                          <w:sz w:val="18"/>
                          <w:u w:val="single" w:color="2E3092"/>
                        </w:rPr>
                        <w:t>technique</w:t>
                      </w:r>
                      <w:r>
                        <w:rPr>
                          <w:i/>
                          <w:color w:val="231F20"/>
                          <w:sz w:val="18"/>
                          <w:u w:val="single" w:color="2E3092"/>
                        </w:rPr>
                        <w:tab/>
                      </w:r>
                    </w:p>
                  </w:txbxContent>
                </v:textbox>
                <w10:wrap anchorx="page"/>
              </v:shape>
            </w:pict>
          </mc:Fallback>
        </mc:AlternateContent>
      </w:r>
      <w:r w:rsidR="00000000">
        <w:rPr>
          <w:color w:val="2E3092"/>
        </w:rPr>
        <w:t>Introduction</w:t>
      </w:r>
    </w:p>
    <w:p w14:paraId="7E7CAF9B" w14:textId="77777777" w:rsidR="00FB6898" w:rsidRDefault="00000000">
      <w:pPr>
        <w:pStyle w:val="BodyText"/>
        <w:spacing w:before="116" w:line="249" w:lineRule="auto"/>
        <w:ind w:left="113" w:right="38"/>
        <w:jc w:val="both"/>
      </w:pPr>
      <w:r>
        <w:rPr>
          <w:color w:val="231F20"/>
          <w:spacing w:val="-3"/>
        </w:rPr>
        <w:t>Platelet-rich</w:t>
      </w:r>
      <w:r>
        <w:rPr>
          <w:color w:val="231F20"/>
          <w:spacing w:val="-20"/>
        </w:rPr>
        <w:t xml:space="preserve"> </w:t>
      </w:r>
      <w:r>
        <w:rPr>
          <w:color w:val="231F20"/>
          <w:spacing w:val="-3"/>
        </w:rPr>
        <w:t>fibrin</w:t>
      </w:r>
      <w:r>
        <w:rPr>
          <w:color w:val="231F20"/>
          <w:spacing w:val="-20"/>
        </w:rPr>
        <w:t xml:space="preserve"> </w:t>
      </w:r>
      <w:r>
        <w:rPr>
          <w:color w:val="231F20"/>
          <w:spacing w:val="-3"/>
        </w:rPr>
        <w:t>(PRF)</w:t>
      </w:r>
      <w:r>
        <w:rPr>
          <w:color w:val="231F20"/>
          <w:spacing w:val="-20"/>
        </w:rPr>
        <w:t xml:space="preserve"> </w:t>
      </w:r>
      <w:r>
        <w:rPr>
          <w:color w:val="231F20"/>
        </w:rPr>
        <w:t>is</w:t>
      </w:r>
      <w:r>
        <w:rPr>
          <w:color w:val="231F20"/>
          <w:spacing w:val="-20"/>
        </w:rPr>
        <w:t xml:space="preserve"> </w:t>
      </w:r>
      <w:r>
        <w:rPr>
          <w:color w:val="231F20"/>
        </w:rPr>
        <w:t>a</w:t>
      </w:r>
      <w:r>
        <w:rPr>
          <w:color w:val="231F20"/>
          <w:spacing w:val="-19"/>
        </w:rPr>
        <w:t xml:space="preserve"> </w:t>
      </w:r>
      <w:r>
        <w:rPr>
          <w:color w:val="231F20"/>
          <w:spacing w:val="-4"/>
        </w:rPr>
        <w:t>blood</w:t>
      </w:r>
      <w:r>
        <w:rPr>
          <w:color w:val="231F20"/>
          <w:spacing w:val="-20"/>
        </w:rPr>
        <w:t xml:space="preserve"> </w:t>
      </w:r>
      <w:r>
        <w:rPr>
          <w:color w:val="231F20"/>
          <w:spacing w:val="-3"/>
        </w:rPr>
        <w:t xml:space="preserve">concentrate </w:t>
      </w:r>
      <w:r>
        <w:rPr>
          <w:color w:val="231F20"/>
        </w:rPr>
        <w:t xml:space="preserve">system used for soft tissue and bone tissue regeneration. It is second generation platelet </w:t>
      </w:r>
      <w:r>
        <w:rPr>
          <w:color w:val="231F20"/>
          <w:spacing w:val="7"/>
        </w:rPr>
        <w:t xml:space="preserve">concentrate </w:t>
      </w:r>
      <w:r>
        <w:rPr>
          <w:color w:val="231F20"/>
          <w:spacing w:val="6"/>
        </w:rPr>
        <w:t xml:space="preserve">(PC) </w:t>
      </w:r>
      <w:r>
        <w:rPr>
          <w:color w:val="231F20"/>
          <w:spacing w:val="5"/>
        </w:rPr>
        <w:t xml:space="preserve">and has </w:t>
      </w:r>
      <w:r>
        <w:rPr>
          <w:color w:val="231F20"/>
          <w:spacing w:val="6"/>
        </w:rPr>
        <w:t xml:space="preserve">been used </w:t>
      </w:r>
      <w:r>
        <w:rPr>
          <w:color w:val="231F20"/>
        </w:rPr>
        <w:t>in different fields of dentistry, especially in</w:t>
      </w:r>
      <w:r>
        <w:rPr>
          <w:color w:val="231F20"/>
          <w:spacing w:val="-31"/>
        </w:rPr>
        <w:t xml:space="preserve"> </w:t>
      </w:r>
      <w:r>
        <w:rPr>
          <w:color w:val="231F20"/>
        </w:rPr>
        <w:t>oral and maxillofacial surgery.</w:t>
      </w:r>
      <w:r>
        <w:rPr>
          <w:color w:val="231F20"/>
          <w:vertAlign w:val="superscript"/>
        </w:rPr>
        <w:t>[1]</w:t>
      </w:r>
      <w:r>
        <w:rPr>
          <w:color w:val="231F20"/>
        </w:rPr>
        <w:t xml:space="preserve"> PC has </w:t>
      </w:r>
      <w:r>
        <w:rPr>
          <w:color w:val="231F20"/>
          <w:spacing w:val="-8"/>
        </w:rPr>
        <w:t xml:space="preserve">gained </w:t>
      </w:r>
      <w:r>
        <w:rPr>
          <w:color w:val="231F20"/>
          <w:spacing w:val="3"/>
        </w:rPr>
        <w:t xml:space="preserve">prominence </w:t>
      </w:r>
      <w:r>
        <w:rPr>
          <w:color w:val="231F20"/>
        </w:rPr>
        <w:t xml:space="preserve">in </w:t>
      </w:r>
      <w:r>
        <w:rPr>
          <w:color w:val="231F20"/>
          <w:spacing w:val="4"/>
        </w:rPr>
        <w:t xml:space="preserve">dentistry </w:t>
      </w:r>
      <w:r>
        <w:rPr>
          <w:color w:val="231F20"/>
        </w:rPr>
        <w:t xml:space="preserve">as a </w:t>
      </w:r>
      <w:r>
        <w:rPr>
          <w:color w:val="231F20"/>
          <w:spacing w:val="2"/>
        </w:rPr>
        <w:t xml:space="preserve">regenerative </w:t>
      </w:r>
      <w:r>
        <w:rPr>
          <w:color w:val="231F20"/>
        </w:rPr>
        <w:t>biomaterial as a result of its release of supra physiologic doses of growth factors which induce tissue</w:t>
      </w:r>
      <w:r>
        <w:rPr>
          <w:color w:val="231F20"/>
          <w:spacing w:val="-1"/>
        </w:rPr>
        <w:t xml:space="preserve"> </w:t>
      </w:r>
      <w:r>
        <w:rPr>
          <w:color w:val="231F20"/>
        </w:rPr>
        <w:t>regeneration.</w:t>
      </w:r>
    </w:p>
    <w:p w14:paraId="1069CA4B" w14:textId="77777777" w:rsidR="00FB6898" w:rsidRDefault="00000000">
      <w:pPr>
        <w:pStyle w:val="BodyText"/>
        <w:spacing w:before="129" w:line="249" w:lineRule="auto"/>
        <w:ind w:left="113" w:right="38"/>
        <w:jc w:val="both"/>
      </w:pPr>
      <w:r>
        <w:rPr>
          <w:color w:val="231F20"/>
        </w:rPr>
        <w:t xml:space="preserve">PRF is purely autogenous and free from </w:t>
      </w:r>
      <w:r>
        <w:rPr>
          <w:color w:val="231F20"/>
          <w:spacing w:val="-6"/>
        </w:rPr>
        <w:t xml:space="preserve">any </w:t>
      </w:r>
      <w:r>
        <w:rPr>
          <w:color w:val="231F20"/>
        </w:rPr>
        <w:t xml:space="preserve">chemicals (anticoagulant or gelling agent). It is an immune and platelet concentrate </w:t>
      </w:r>
      <w:r>
        <w:rPr>
          <w:color w:val="231F20"/>
          <w:spacing w:val="-4"/>
        </w:rPr>
        <w:t xml:space="preserve">which </w:t>
      </w:r>
      <w:r>
        <w:rPr>
          <w:color w:val="231F20"/>
          <w:spacing w:val="3"/>
        </w:rPr>
        <w:t xml:space="preserve">collects </w:t>
      </w:r>
      <w:r>
        <w:rPr>
          <w:color w:val="231F20"/>
        </w:rPr>
        <w:t xml:space="preserve">on a </w:t>
      </w:r>
      <w:r>
        <w:rPr>
          <w:color w:val="231F20"/>
          <w:spacing w:val="3"/>
        </w:rPr>
        <w:t xml:space="preserve">single </w:t>
      </w:r>
      <w:r>
        <w:rPr>
          <w:color w:val="231F20"/>
          <w:spacing w:val="5"/>
        </w:rPr>
        <w:t xml:space="preserve">fibrin </w:t>
      </w:r>
      <w:r>
        <w:rPr>
          <w:color w:val="231F20"/>
          <w:spacing w:val="3"/>
        </w:rPr>
        <w:t xml:space="preserve">membrane </w:t>
      </w:r>
      <w:r>
        <w:rPr>
          <w:color w:val="231F20"/>
          <w:spacing w:val="4"/>
        </w:rPr>
        <w:t xml:space="preserve">and </w:t>
      </w:r>
      <w:r>
        <w:rPr>
          <w:color w:val="231F20"/>
        </w:rPr>
        <w:t xml:space="preserve">contains all the constituents of </w:t>
      </w:r>
      <w:r>
        <w:rPr>
          <w:color w:val="231F20"/>
          <w:spacing w:val="-3"/>
        </w:rPr>
        <w:t xml:space="preserve">blood, </w:t>
      </w:r>
      <w:r>
        <w:rPr>
          <w:color w:val="231F20"/>
        </w:rPr>
        <w:t>which are adequate for healing and immunity.</w:t>
      </w:r>
      <w:r>
        <w:rPr>
          <w:color w:val="231F20"/>
          <w:vertAlign w:val="superscript"/>
        </w:rPr>
        <w:t>[2]</w:t>
      </w:r>
      <w:r>
        <w:rPr>
          <w:color w:val="231F20"/>
        </w:rPr>
        <w:t xml:space="preserve"> It</w:t>
      </w:r>
      <w:r>
        <w:rPr>
          <w:color w:val="231F20"/>
          <w:spacing w:val="-26"/>
        </w:rPr>
        <w:t xml:space="preserve"> </w:t>
      </w:r>
      <w:r>
        <w:rPr>
          <w:color w:val="231F20"/>
          <w:spacing w:val="-25"/>
        </w:rPr>
        <w:t xml:space="preserve">is </w:t>
      </w:r>
      <w:r>
        <w:rPr>
          <w:color w:val="231F20"/>
        </w:rPr>
        <w:t xml:space="preserve">easy to prepare, easy to manipulate, minimal donor site morbidity and accelerates soft and hard tissue healing. It can be used alone or combined with other biomaterials. </w:t>
      </w:r>
      <w:r>
        <w:rPr>
          <w:color w:val="231F20"/>
          <w:spacing w:val="-6"/>
        </w:rPr>
        <w:t xml:space="preserve">However, </w:t>
      </w:r>
      <w:r>
        <w:rPr>
          <w:color w:val="231F20"/>
        </w:rPr>
        <w:t>the amount obtained is usually</w:t>
      </w:r>
      <w:r>
        <w:rPr>
          <w:color w:val="231F20"/>
          <w:spacing w:val="9"/>
        </w:rPr>
        <w:t xml:space="preserve"> </w:t>
      </w:r>
      <w:r>
        <w:rPr>
          <w:color w:val="231F20"/>
        </w:rPr>
        <w:t>limited.</w:t>
      </w:r>
      <w:r>
        <w:rPr>
          <w:color w:val="231F20"/>
          <w:vertAlign w:val="superscript"/>
        </w:rPr>
        <w:t>[3]</w:t>
      </w:r>
    </w:p>
    <w:p w14:paraId="458251D3" w14:textId="77777777" w:rsidR="00FB6898" w:rsidRDefault="00000000">
      <w:pPr>
        <w:pStyle w:val="BodyText"/>
        <w:spacing w:before="129" w:line="249" w:lineRule="auto"/>
        <w:ind w:left="113" w:right="44"/>
        <w:jc w:val="both"/>
      </w:pPr>
      <w:r>
        <w:rPr>
          <w:color w:val="231F20"/>
        </w:rPr>
        <w:t xml:space="preserve">PRF can be used as clot or membrane and </w:t>
      </w:r>
      <w:r>
        <w:rPr>
          <w:color w:val="231F20"/>
          <w:spacing w:val="-6"/>
        </w:rPr>
        <w:t>consists</w:t>
      </w:r>
      <w:r>
        <w:rPr>
          <w:color w:val="231F20"/>
          <w:spacing w:val="-23"/>
        </w:rPr>
        <w:t xml:space="preserve"> </w:t>
      </w:r>
      <w:r>
        <w:rPr>
          <w:color w:val="231F20"/>
          <w:spacing w:val="-3"/>
        </w:rPr>
        <w:t>of</w:t>
      </w:r>
      <w:r>
        <w:rPr>
          <w:color w:val="231F20"/>
          <w:spacing w:val="-22"/>
        </w:rPr>
        <w:t xml:space="preserve"> </w:t>
      </w:r>
      <w:r>
        <w:rPr>
          <w:color w:val="231F20"/>
          <w:spacing w:val="-6"/>
        </w:rPr>
        <w:t>accumulation</w:t>
      </w:r>
      <w:r>
        <w:rPr>
          <w:color w:val="231F20"/>
          <w:spacing w:val="-22"/>
        </w:rPr>
        <w:t xml:space="preserve"> </w:t>
      </w:r>
      <w:r>
        <w:rPr>
          <w:color w:val="231F20"/>
          <w:spacing w:val="-3"/>
        </w:rPr>
        <w:t>of</w:t>
      </w:r>
      <w:r>
        <w:rPr>
          <w:color w:val="231F20"/>
          <w:spacing w:val="-22"/>
        </w:rPr>
        <w:t xml:space="preserve"> </w:t>
      </w:r>
      <w:r>
        <w:rPr>
          <w:color w:val="231F20"/>
          <w:spacing w:val="-6"/>
        </w:rPr>
        <w:t>platelets</w:t>
      </w:r>
      <w:r>
        <w:rPr>
          <w:color w:val="231F20"/>
          <w:spacing w:val="-22"/>
        </w:rPr>
        <w:t xml:space="preserve"> </w:t>
      </w:r>
      <w:r>
        <w:rPr>
          <w:color w:val="231F20"/>
          <w:spacing w:val="-5"/>
        </w:rPr>
        <w:t>that</w:t>
      </w:r>
      <w:r>
        <w:rPr>
          <w:color w:val="231F20"/>
          <w:spacing w:val="-22"/>
        </w:rPr>
        <w:t xml:space="preserve"> </w:t>
      </w:r>
      <w:r>
        <w:rPr>
          <w:color w:val="231F20"/>
          <w:spacing w:val="-6"/>
        </w:rPr>
        <w:t xml:space="preserve">releases </w:t>
      </w:r>
      <w:r>
        <w:rPr>
          <w:color w:val="231F20"/>
        </w:rPr>
        <w:t>cytokines and growth factors.</w:t>
      </w:r>
      <w:r>
        <w:rPr>
          <w:color w:val="231F20"/>
          <w:vertAlign w:val="superscript"/>
        </w:rPr>
        <w:t>[2,4]</w:t>
      </w:r>
      <w:r>
        <w:rPr>
          <w:color w:val="231F20"/>
        </w:rPr>
        <w:t xml:space="preserve"> Its </w:t>
      </w:r>
      <w:r>
        <w:rPr>
          <w:color w:val="231F20"/>
          <w:spacing w:val="-10"/>
        </w:rPr>
        <w:t xml:space="preserve">natural </w:t>
      </w:r>
      <w:r>
        <w:rPr>
          <w:color w:val="231F20"/>
          <w:spacing w:val="-4"/>
        </w:rPr>
        <w:t xml:space="preserve">polymerized </w:t>
      </w:r>
      <w:r>
        <w:rPr>
          <w:color w:val="231F20"/>
          <w:spacing w:val="-3"/>
        </w:rPr>
        <w:t xml:space="preserve">fibrin architecture </w:t>
      </w:r>
      <w:r>
        <w:rPr>
          <w:color w:val="231F20"/>
        </w:rPr>
        <w:t xml:space="preserve">is </w:t>
      </w:r>
      <w:r>
        <w:rPr>
          <w:color w:val="231F20"/>
          <w:spacing w:val="-4"/>
        </w:rPr>
        <w:t>responsible for</w:t>
      </w:r>
      <w:r>
        <w:rPr>
          <w:color w:val="231F20"/>
          <w:spacing w:val="-22"/>
        </w:rPr>
        <w:t xml:space="preserve"> </w:t>
      </w:r>
      <w:r>
        <w:rPr>
          <w:color w:val="231F20"/>
          <w:spacing w:val="-5"/>
        </w:rPr>
        <w:t>releasing</w:t>
      </w:r>
      <w:r>
        <w:rPr>
          <w:color w:val="231F20"/>
          <w:spacing w:val="-21"/>
        </w:rPr>
        <w:t xml:space="preserve"> </w:t>
      </w:r>
      <w:r>
        <w:rPr>
          <w:color w:val="231F20"/>
          <w:spacing w:val="-4"/>
        </w:rPr>
        <w:t>high</w:t>
      </w:r>
      <w:r>
        <w:rPr>
          <w:color w:val="231F20"/>
          <w:spacing w:val="-21"/>
        </w:rPr>
        <w:t xml:space="preserve"> </w:t>
      </w:r>
      <w:r>
        <w:rPr>
          <w:color w:val="231F20"/>
          <w:spacing w:val="-5"/>
        </w:rPr>
        <w:t>amounts</w:t>
      </w:r>
      <w:r>
        <w:rPr>
          <w:color w:val="231F20"/>
          <w:spacing w:val="-21"/>
        </w:rPr>
        <w:t xml:space="preserve"> </w:t>
      </w:r>
      <w:r>
        <w:rPr>
          <w:color w:val="231F20"/>
          <w:spacing w:val="-3"/>
        </w:rPr>
        <w:t>of</w:t>
      </w:r>
      <w:r>
        <w:rPr>
          <w:color w:val="231F20"/>
          <w:spacing w:val="-21"/>
        </w:rPr>
        <w:t xml:space="preserve"> </w:t>
      </w:r>
      <w:r>
        <w:rPr>
          <w:color w:val="231F20"/>
          <w:spacing w:val="-5"/>
        </w:rPr>
        <w:t>growth</w:t>
      </w:r>
      <w:r>
        <w:rPr>
          <w:color w:val="231F20"/>
          <w:spacing w:val="-21"/>
        </w:rPr>
        <w:t xml:space="preserve"> </w:t>
      </w:r>
      <w:r>
        <w:rPr>
          <w:color w:val="231F20"/>
          <w:spacing w:val="-4"/>
        </w:rPr>
        <w:t>factors</w:t>
      </w:r>
      <w:r>
        <w:rPr>
          <w:color w:val="231F20"/>
          <w:spacing w:val="-21"/>
        </w:rPr>
        <w:t xml:space="preserve"> </w:t>
      </w:r>
      <w:r>
        <w:rPr>
          <w:color w:val="231F20"/>
          <w:spacing w:val="-5"/>
        </w:rPr>
        <w:t xml:space="preserve">and </w:t>
      </w:r>
      <w:r>
        <w:rPr>
          <w:color w:val="231F20"/>
          <w:spacing w:val="-3"/>
        </w:rPr>
        <w:t>other</w:t>
      </w:r>
      <w:r>
        <w:rPr>
          <w:color w:val="231F20"/>
          <w:spacing w:val="-12"/>
        </w:rPr>
        <w:t xml:space="preserve"> </w:t>
      </w:r>
      <w:r>
        <w:rPr>
          <w:color w:val="231F20"/>
          <w:spacing w:val="-3"/>
        </w:rPr>
        <w:t>matrix</w:t>
      </w:r>
      <w:r>
        <w:rPr>
          <w:color w:val="231F20"/>
          <w:spacing w:val="-12"/>
        </w:rPr>
        <w:t xml:space="preserve"> </w:t>
      </w:r>
      <w:r>
        <w:rPr>
          <w:color w:val="231F20"/>
          <w:spacing w:val="-4"/>
        </w:rPr>
        <w:t>glycoproteins</w:t>
      </w:r>
      <w:r>
        <w:rPr>
          <w:color w:val="231F20"/>
          <w:spacing w:val="-12"/>
        </w:rPr>
        <w:t xml:space="preserve"> </w:t>
      </w:r>
      <w:r>
        <w:rPr>
          <w:color w:val="231F20"/>
        </w:rPr>
        <w:t>for</w:t>
      </w:r>
      <w:r>
        <w:rPr>
          <w:color w:val="231F20"/>
          <w:spacing w:val="-12"/>
        </w:rPr>
        <w:t xml:space="preserve"> </w:t>
      </w:r>
      <w:r>
        <w:rPr>
          <w:color w:val="231F20"/>
          <w:spacing w:val="-3"/>
        </w:rPr>
        <w:t>about</w:t>
      </w:r>
      <w:r>
        <w:rPr>
          <w:color w:val="231F20"/>
          <w:spacing w:val="-12"/>
        </w:rPr>
        <w:t xml:space="preserve"> </w:t>
      </w:r>
      <w:r>
        <w:rPr>
          <w:color w:val="231F20"/>
        </w:rPr>
        <w:t>7</w:t>
      </w:r>
      <w:r>
        <w:rPr>
          <w:color w:val="231F20"/>
          <w:spacing w:val="-12"/>
        </w:rPr>
        <w:t xml:space="preserve"> </w:t>
      </w:r>
      <w:r>
        <w:rPr>
          <w:color w:val="231F20"/>
          <w:spacing w:val="-4"/>
        </w:rPr>
        <w:t>days.</w:t>
      </w:r>
      <w:r>
        <w:rPr>
          <w:color w:val="231F20"/>
          <w:spacing w:val="-4"/>
          <w:vertAlign w:val="superscript"/>
        </w:rPr>
        <w:t>[4]</w:t>
      </w:r>
      <w:r>
        <w:rPr>
          <w:color w:val="231F20"/>
          <w:spacing w:val="-10"/>
        </w:rPr>
        <w:t xml:space="preserve"> </w:t>
      </w:r>
      <w:r>
        <w:rPr>
          <w:color w:val="231F20"/>
          <w:spacing w:val="-30"/>
        </w:rPr>
        <w:t>It</w:t>
      </w:r>
    </w:p>
    <w:p w14:paraId="3389D66F" w14:textId="77777777" w:rsidR="00FB6898" w:rsidRDefault="00000000">
      <w:pPr>
        <w:pStyle w:val="BodyText"/>
        <w:rPr>
          <w:sz w:val="22"/>
        </w:rPr>
      </w:pPr>
      <w:r>
        <w:br w:type="column"/>
      </w:r>
    </w:p>
    <w:p w14:paraId="49F41E71" w14:textId="77777777" w:rsidR="00FB6898" w:rsidRDefault="00FB6898">
      <w:pPr>
        <w:pStyle w:val="BodyText"/>
        <w:rPr>
          <w:sz w:val="22"/>
        </w:rPr>
      </w:pPr>
    </w:p>
    <w:p w14:paraId="35409EC8" w14:textId="77777777" w:rsidR="00FB6898" w:rsidRDefault="00FB6898">
      <w:pPr>
        <w:pStyle w:val="BodyText"/>
        <w:rPr>
          <w:sz w:val="22"/>
        </w:rPr>
      </w:pPr>
    </w:p>
    <w:p w14:paraId="0B182E4F" w14:textId="77777777" w:rsidR="00FB6898" w:rsidRDefault="00FB6898">
      <w:pPr>
        <w:pStyle w:val="BodyText"/>
        <w:rPr>
          <w:sz w:val="22"/>
        </w:rPr>
      </w:pPr>
    </w:p>
    <w:p w14:paraId="39B54366" w14:textId="77777777" w:rsidR="00FB6898" w:rsidRDefault="00FB6898">
      <w:pPr>
        <w:pStyle w:val="BodyText"/>
        <w:rPr>
          <w:sz w:val="22"/>
        </w:rPr>
      </w:pPr>
    </w:p>
    <w:p w14:paraId="79E76A75" w14:textId="77777777" w:rsidR="00FB6898" w:rsidRDefault="00FB6898">
      <w:pPr>
        <w:pStyle w:val="BodyText"/>
        <w:rPr>
          <w:sz w:val="22"/>
        </w:rPr>
      </w:pPr>
    </w:p>
    <w:p w14:paraId="3DEBF281" w14:textId="77777777" w:rsidR="00FB6898" w:rsidRDefault="00FB6898">
      <w:pPr>
        <w:pStyle w:val="BodyText"/>
        <w:rPr>
          <w:sz w:val="22"/>
        </w:rPr>
      </w:pPr>
    </w:p>
    <w:p w14:paraId="1FC31D33" w14:textId="77777777" w:rsidR="00FB6898" w:rsidRDefault="00FB6898">
      <w:pPr>
        <w:pStyle w:val="BodyText"/>
        <w:rPr>
          <w:sz w:val="22"/>
        </w:rPr>
      </w:pPr>
    </w:p>
    <w:p w14:paraId="1B43FB4E" w14:textId="77777777" w:rsidR="00FB6898" w:rsidRDefault="00FB6898">
      <w:pPr>
        <w:pStyle w:val="BodyText"/>
        <w:rPr>
          <w:sz w:val="22"/>
        </w:rPr>
      </w:pPr>
    </w:p>
    <w:p w14:paraId="1A0CA7A5" w14:textId="77777777" w:rsidR="00FB6898" w:rsidRDefault="00FB6898">
      <w:pPr>
        <w:pStyle w:val="BodyText"/>
        <w:rPr>
          <w:sz w:val="22"/>
        </w:rPr>
      </w:pPr>
    </w:p>
    <w:p w14:paraId="72882347" w14:textId="77777777" w:rsidR="00FB6898" w:rsidRDefault="00FB6898">
      <w:pPr>
        <w:pStyle w:val="BodyText"/>
        <w:rPr>
          <w:sz w:val="22"/>
        </w:rPr>
      </w:pPr>
    </w:p>
    <w:p w14:paraId="6BBE5FCA" w14:textId="77777777" w:rsidR="00FB6898" w:rsidRDefault="00FB6898">
      <w:pPr>
        <w:pStyle w:val="BodyText"/>
        <w:rPr>
          <w:sz w:val="22"/>
        </w:rPr>
      </w:pPr>
    </w:p>
    <w:p w14:paraId="016DB21C" w14:textId="77777777" w:rsidR="00FB6898" w:rsidRDefault="00FB6898">
      <w:pPr>
        <w:pStyle w:val="BodyText"/>
        <w:spacing w:before="3"/>
        <w:rPr>
          <w:sz w:val="22"/>
        </w:rPr>
      </w:pPr>
    </w:p>
    <w:p w14:paraId="68569B09" w14:textId="77777777" w:rsidR="00FB6898" w:rsidRDefault="00000000">
      <w:pPr>
        <w:pStyle w:val="BodyText"/>
        <w:spacing w:line="249" w:lineRule="auto"/>
        <w:ind w:left="113" w:right="47"/>
        <w:jc w:val="both"/>
      </w:pPr>
      <w:r>
        <w:rPr>
          <w:color w:val="231F20"/>
        </w:rPr>
        <w:t>forms</w:t>
      </w:r>
      <w:r>
        <w:rPr>
          <w:color w:val="231F20"/>
          <w:spacing w:val="-19"/>
        </w:rPr>
        <w:t xml:space="preserve"> </w:t>
      </w:r>
      <w:r>
        <w:rPr>
          <w:color w:val="231F20"/>
        </w:rPr>
        <w:t>a</w:t>
      </w:r>
      <w:r>
        <w:rPr>
          <w:color w:val="231F20"/>
          <w:spacing w:val="-19"/>
        </w:rPr>
        <w:t xml:space="preserve"> </w:t>
      </w:r>
      <w:r>
        <w:rPr>
          <w:color w:val="231F20"/>
        </w:rPr>
        <w:t>3-</w:t>
      </w:r>
      <w:r>
        <w:rPr>
          <w:color w:val="231F20"/>
          <w:spacing w:val="-19"/>
        </w:rPr>
        <w:t xml:space="preserve"> </w:t>
      </w:r>
      <w:r>
        <w:rPr>
          <w:color w:val="231F20"/>
          <w:spacing w:val="-3"/>
        </w:rPr>
        <w:t>dimensional</w:t>
      </w:r>
      <w:r>
        <w:rPr>
          <w:color w:val="231F20"/>
          <w:spacing w:val="-19"/>
        </w:rPr>
        <w:t xml:space="preserve"> </w:t>
      </w:r>
      <w:r>
        <w:rPr>
          <w:color w:val="231F20"/>
          <w:spacing w:val="-3"/>
        </w:rPr>
        <w:t>fibrin</w:t>
      </w:r>
      <w:r>
        <w:rPr>
          <w:color w:val="231F20"/>
          <w:spacing w:val="-18"/>
        </w:rPr>
        <w:t xml:space="preserve"> </w:t>
      </w:r>
      <w:r>
        <w:rPr>
          <w:color w:val="231F20"/>
          <w:spacing w:val="-3"/>
        </w:rPr>
        <w:t>matrix</w:t>
      </w:r>
      <w:r>
        <w:rPr>
          <w:color w:val="231F20"/>
          <w:spacing w:val="-19"/>
        </w:rPr>
        <w:t xml:space="preserve"> </w:t>
      </w:r>
      <w:r>
        <w:rPr>
          <w:color w:val="231F20"/>
          <w:spacing w:val="-4"/>
        </w:rPr>
        <w:t>which</w:t>
      </w:r>
      <w:r>
        <w:rPr>
          <w:color w:val="231F20"/>
          <w:spacing w:val="-19"/>
        </w:rPr>
        <w:t xml:space="preserve"> </w:t>
      </w:r>
      <w:r>
        <w:rPr>
          <w:color w:val="231F20"/>
          <w:spacing w:val="-7"/>
        </w:rPr>
        <w:t xml:space="preserve">acts </w:t>
      </w:r>
      <w:r>
        <w:rPr>
          <w:color w:val="231F20"/>
        </w:rPr>
        <w:t xml:space="preserve">as a </w:t>
      </w:r>
      <w:r>
        <w:rPr>
          <w:color w:val="231F20"/>
          <w:spacing w:val="-3"/>
        </w:rPr>
        <w:t xml:space="preserve">scaffold </w:t>
      </w:r>
      <w:r>
        <w:rPr>
          <w:color w:val="231F20"/>
        </w:rPr>
        <w:t xml:space="preserve">for </w:t>
      </w:r>
      <w:r>
        <w:rPr>
          <w:color w:val="231F20"/>
          <w:spacing w:val="-3"/>
        </w:rPr>
        <w:t>tissue</w:t>
      </w:r>
      <w:r>
        <w:rPr>
          <w:color w:val="231F20"/>
          <w:spacing w:val="-26"/>
        </w:rPr>
        <w:t xml:space="preserve"> </w:t>
      </w:r>
      <w:r>
        <w:rPr>
          <w:color w:val="231F20"/>
          <w:spacing w:val="-3"/>
        </w:rPr>
        <w:t>regeneration.</w:t>
      </w:r>
      <w:r>
        <w:rPr>
          <w:color w:val="231F20"/>
          <w:spacing w:val="-3"/>
          <w:vertAlign w:val="superscript"/>
        </w:rPr>
        <w:t>[5]</w:t>
      </w:r>
    </w:p>
    <w:p w14:paraId="5D869152" w14:textId="77777777" w:rsidR="00FB6898" w:rsidRDefault="00000000">
      <w:pPr>
        <w:pStyle w:val="BodyText"/>
        <w:spacing w:before="121" w:line="249" w:lineRule="auto"/>
        <w:ind w:left="113" w:right="38"/>
        <w:jc w:val="both"/>
      </w:pPr>
      <w:r>
        <w:rPr>
          <w:noProof/>
        </w:rPr>
        <w:drawing>
          <wp:anchor distT="0" distB="0" distL="0" distR="0" simplePos="0" relativeHeight="487428096" behindDoc="1" locked="0" layoutInCell="1" allowOverlap="1" wp14:anchorId="531E4854" wp14:editId="4BC9A1F2">
            <wp:simplePos x="0" y="0"/>
            <wp:positionH relativeFrom="page">
              <wp:posOffset>3200400</wp:posOffset>
            </wp:positionH>
            <wp:positionV relativeFrom="paragraph">
              <wp:posOffset>441921</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spacing w:val="4"/>
        </w:rPr>
        <w:t xml:space="preserve">Oro-nasal </w:t>
      </w:r>
      <w:r>
        <w:rPr>
          <w:color w:val="231F20"/>
          <w:spacing w:val="5"/>
        </w:rPr>
        <w:t xml:space="preserve">fistulas </w:t>
      </w:r>
      <w:r>
        <w:rPr>
          <w:color w:val="231F20"/>
          <w:spacing w:val="4"/>
        </w:rPr>
        <w:t xml:space="preserve">(ONF) </w:t>
      </w:r>
      <w:r>
        <w:rPr>
          <w:color w:val="231F20"/>
          <w:spacing w:val="2"/>
        </w:rPr>
        <w:t xml:space="preserve">is </w:t>
      </w:r>
      <w:r>
        <w:rPr>
          <w:color w:val="231F20"/>
        </w:rPr>
        <w:t xml:space="preserve">a </w:t>
      </w:r>
      <w:r>
        <w:rPr>
          <w:color w:val="231F20"/>
          <w:spacing w:val="3"/>
        </w:rPr>
        <w:t xml:space="preserve">distressing </w:t>
      </w:r>
      <w:r>
        <w:rPr>
          <w:color w:val="231F20"/>
        </w:rPr>
        <w:t>condition</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patients</w:t>
      </w:r>
      <w:r>
        <w:rPr>
          <w:color w:val="231F20"/>
          <w:spacing w:val="-20"/>
        </w:rPr>
        <w:t xml:space="preserve"> </w:t>
      </w:r>
      <w:r>
        <w:rPr>
          <w:color w:val="231F20"/>
        </w:rPr>
        <w:t>and</w:t>
      </w:r>
      <w:r>
        <w:rPr>
          <w:color w:val="231F20"/>
          <w:spacing w:val="-20"/>
        </w:rPr>
        <w:t xml:space="preserve"> </w:t>
      </w:r>
      <w:r>
        <w:rPr>
          <w:color w:val="231F20"/>
          <w:spacing w:val="-3"/>
        </w:rPr>
        <w:t>usually</w:t>
      </w:r>
      <w:r>
        <w:rPr>
          <w:color w:val="231F20"/>
          <w:spacing w:val="-20"/>
        </w:rPr>
        <w:t xml:space="preserve"> </w:t>
      </w:r>
      <w:r>
        <w:rPr>
          <w:color w:val="231F20"/>
        </w:rPr>
        <w:t>occur</w:t>
      </w:r>
      <w:r>
        <w:rPr>
          <w:color w:val="231F20"/>
          <w:spacing w:val="-20"/>
        </w:rPr>
        <w:t xml:space="preserve"> </w:t>
      </w:r>
      <w:r>
        <w:rPr>
          <w:color w:val="231F20"/>
        </w:rPr>
        <w:t>as</w:t>
      </w:r>
      <w:r>
        <w:rPr>
          <w:color w:val="231F20"/>
          <w:spacing w:val="-20"/>
        </w:rPr>
        <w:t xml:space="preserve"> </w:t>
      </w:r>
      <w:r>
        <w:rPr>
          <w:color w:val="231F20"/>
        </w:rPr>
        <w:t xml:space="preserve">a </w:t>
      </w:r>
      <w:r>
        <w:rPr>
          <w:color w:val="231F20"/>
          <w:spacing w:val="-4"/>
        </w:rPr>
        <w:t>result</w:t>
      </w:r>
      <w:r>
        <w:rPr>
          <w:color w:val="231F20"/>
          <w:spacing w:val="-22"/>
        </w:rPr>
        <w:t xml:space="preserve"> </w:t>
      </w:r>
      <w:r>
        <w:rPr>
          <w:color w:val="231F20"/>
        </w:rPr>
        <w:t>of</w:t>
      </w:r>
      <w:r>
        <w:rPr>
          <w:color w:val="231F20"/>
          <w:spacing w:val="-21"/>
        </w:rPr>
        <w:t xml:space="preserve"> </w:t>
      </w:r>
      <w:r>
        <w:rPr>
          <w:color w:val="231F20"/>
          <w:spacing w:val="-4"/>
        </w:rPr>
        <w:t>complications</w:t>
      </w:r>
      <w:r>
        <w:rPr>
          <w:color w:val="231F20"/>
          <w:spacing w:val="-22"/>
        </w:rPr>
        <w:t xml:space="preserve"> </w:t>
      </w:r>
      <w:r>
        <w:rPr>
          <w:color w:val="231F20"/>
        </w:rPr>
        <w:t>of</w:t>
      </w:r>
      <w:r>
        <w:rPr>
          <w:color w:val="231F20"/>
          <w:spacing w:val="-21"/>
        </w:rPr>
        <w:t xml:space="preserve"> </w:t>
      </w:r>
      <w:r>
        <w:rPr>
          <w:color w:val="231F20"/>
          <w:spacing w:val="-3"/>
        </w:rPr>
        <w:t>oral</w:t>
      </w:r>
      <w:r>
        <w:rPr>
          <w:color w:val="231F20"/>
          <w:spacing w:val="-22"/>
        </w:rPr>
        <w:t xml:space="preserve"> </w:t>
      </w:r>
      <w:r>
        <w:rPr>
          <w:color w:val="231F20"/>
          <w:spacing w:val="-3"/>
        </w:rPr>
        <w:t>and</w:t>
      </w:r>
      <w:r>
        <w:rPr>
          <w:color w:val="231F20"/>
          <w:spacing w:val="-21"/>
        </w:rPr>
        <w:t xml:space="preserve"> </w:t>
      </w:r>
      <w:r>
        <w:rPr>
          <w:color w:val="231F20"/>
          <w:spacing w:val="-4"/>
        </w:rPr>
        <w:t xml:space="preserve">maxillofacial </w:t>
      </w:r>
      <w:r>
        <w:rPr>
          <w:color w:val="231F20"/>
        </w:rPr>
        <w:t>surgical</w:t>
      </w:r>
      <w:r>
        <w:rPr>
          <w:color w:val="231F20"/>
          <w:spacing w:val="-15"/>
        </w:rPr>
        <w:t xml:space="preserve"> </w:t>
      </w:r>
      <w:r>
        <w:rPr>
          <w:color w:val="231F20"/>
        </w:rPr>
        <w:t>procedures</w:t>
      </w:r>
      <w:r>
        <w:rPr>
          <w:color w:val="231F20"/>
          <w:spacing w:val="-14"/>
        </w:rPr>
        <w:t xml:space="preserve"> </w:t>
      </w:r>
      <w:r>
        <w:rPr>
          <w:color w:val="231F20"/>
        </w:rPr>
        <w:t>such</w:t>
      </w:r>
      <w:r>
        <w:rPr>
          <w:color w:val="231F20"/>
          <w:spacing w:val="-15"/>
        </w:rPr>
        <w:t xml:space="preserve"> </w:t>
      </w:r>
      <w:r>
        <w:rPr>
          <w:color w:val="231F20"/>
        </w:rPr>
        <w:t>as</w:t>
      </w:r>
      <w:r>
        <w:rPr>
          <w:color w:val="231F20"/>
          <w:spacing w:val="-14"/>
        </w:rPr>
        <w:t xml:space="preserve"> </w:t>
      </w:r>
      <w:r>
        <w:rPr>
          <w:color w:val="231F20"/>
        </w:rPr>
        <w:t>cleft</w:t>
      </w:r>
      <w:r>
        <w:rPr>
          <w:color w:val="231F20"/>
          <w:spacing w:val="-15"/>
        </w:rPr>
        <w:t xml:space="preserve"> </w:t>
      </w:r>
      <w:r>
        <w:rPr>
          <w:color w:val="231F20"/>
        </w:rPr>
        <w:t>palate</w:t>
      </w:r>
      <w:r>
        <w:rPr>
          <w:color w:val="231F20"/>
          <w:spacing w:val="-14"/>
        </w:rPr>
        <w:t xml:space="preserve"> </w:t>
      </w:r>
      <w:r>
        <w:rPr>
          <w:color w:val="231F20"/>
          <w:spacing w:val="-4"/>
        </w:rPr>
        <w:t xml:space="preserve">repair, </w:t>
      </w:r>
      <w:r>
        <w:rPr>
          <w:color w:val="231F20"/>
          <w:spacing w:val="4"/>
        </w:rPr>
        <w:t xml:space="preserve">partial </w:t>
      </w:r>
      <w:r>
        <w:rPr>
          <w:color w:val="231F20"/>
          <w:spacing w:val="2"/>
        </w:rPr>
        <w:t xml:space="preserve">maxillectomy, </w:t>
      </w:r>
      <w:r>
        <w:rPr>
          <w:color w:val="231F20"/>
          <w:spacing w:val="4"/>
        </w:rPr>
        <w:t xml:space="preserve">palatal tumors/cyst </w:t>
      </w:r>
      <w:r>
        <w:rPr>
          <w:color w:val="231F20"/>
          <w:spacing w:val="3"/>
        </w:rPr>
        <w:t xml:space="preserve">excision </w:t>
      </w:r>
      <w:r>
        <w:rPr>
          <w:color w:val="231F20"/>
          <w:spacing w:val="2"/>
        </w:rPr>
        <w:t xml:space="preserve">and </w:t>
      </w:r>
      <w:r>
        <w:rPr>
          <w:color w:val="231F20"/>
          <w:spacing w:val="3"/>
        </w:rPr>
        <w:t>trauma.</w:t>
      </w:r>
      <w:r>
        <w:rPr>
          <w:color w:val="231F20"/>
          <w:spacing w:val="3"/>
          <w:vertAlign w:val="superscript"/>
        </w:rPr>
        <w:t>[6]</w:t>
      </w:r>
      <w:r>
        <w:rPr>
          <w:color w:val="231F20"/>
          <w:spacing w:val="3"/>
        </w:rPr>
        <w:t xml:space="preserve"> </w:t>
      </w:r>
      <w:r>
        <w:rPr>
          <w:color w:val="231F20"/>
        </w:rPr>
        <w:t xml:space="preserve">Failure of </w:t>
      </w:r>
      <w:r>
        <w:rPr>
          <w:color w:val="231F20"/>
          <w:spacing w:val="-4"/>
        </w:rPr>
        <w:t xml:space="preserve">primary </w:t>
      </w:r>
      <w:r>
        <w:rPr>
          <w:color w:val="231F20"/>
        </w:rPr>
        <w:t xml:space="preserve">defect repair makes it more likely for fistula to recur as a result of fibrosis and decreased vascularization associated with each of the repeated </w:t>
      </w:r>
      <w:r>
        <w:rPr>
          <w:color w:val="231F20"/>
          <w:spacing w:val="-3"/>
        </w:rPr>
        <w:t>surgeries.</w:t>
      </w:r>
      <w:r>
        <w:rPr>
          <w:color w:val="231F20"/>
          <w:spacing w:val="-3"/>
          <w:vertAlign w:val="superscript"/>
        </w:rPr>
        <w:t>[7]</w:t>
      </w:r>
      <w:r>
        <w:rPr>
          <w:color w:val="231F20"/>
          <w:spacing w:val="-3"/>
        </w:rPr>
        <w:t xml:space="preserve"> </w:t>
      </w:r>
      <w:r>
        <w:rPr>
          <w:color w:val="231F20"/>
          <w:spacing w:val="-5"/>
        </w:rPr>
        <w:t xml:space="preserve">Various </w:t>
      </w:r>
      <w:r>
        <w:rPr>
          <w:color w:val="231F20"/>
          <w:spacing w:val="-3"/>
        </w:rPr>
        <w:t>aetiologic</w:t>
      </w:r>
      <w:r>
        <w:rPr>
          <w:color w:val="231F20"/>
          <w:spacing w:val="-35"/>
        </w:rPr>
        <w:t xml:space="preserve"> </w:t>
      </w:r>
      <w:r>
        <w:rPr>
          <w:color w:val="231F20"/>
          <w:spacing w:val="-7"/>
        </w:rPr>
        <w:t xml:space="preserve">factors </w:t>
      </w:r>
      <w:r>
        <w:rPr>
          <w:color w:val="231F20"/>
          <w:spacing w:val="-3"/>
        </w:rPr>
        <w:t xml:space="preserve">have </w:t>
      </w:r>
      <w:r>
        <w:rPr>
          <w:color w:val="231F20"/>
        </w:rPr>
        <w:t xml:space="preserve">been linked to the formation of </w:t>
      </w:r>
      <w:r>
        <w:rPr>
          <w:color w:val="231F20"/>
          <w:spacing w:val="-7"/>
        </w:rPr>
        <w:t xml:space="preserve">ONF. </w:t>
      </w:r>
      <w:r>
        <w:rPr>
          <w:color w:val="231F20"/>
        </w:rPr>
        <w:t>They</w:t>
      </w:r>
      <w:r>
        <w:rPr>
          <w:color w:val="231F20"/>
          <w:spacing w:val="-8"/>
        </w:rPr>
        <w:t xml:space="preserve"> </w:t>
      </w:r>
      <w:r>
        <w:rPr>
          <w:color w:val="231F20"/>
        </w:rPr>
        <w:t>include</w:t>
      </w:r>
      <w:r>
        <w:rPr>
          <w:color w:val="231F20"/>
          <w:spacing w:val="-7"/>
        </w:rPr>
        <w:t xml:space="preserve"> </w:t>
      </w:r>
      <w:r>
        <w:rPr>
          <w:color w:val="231F20"/>
          <w:spacing w:val="-3"/>
        </w:rPr>
        <w:t>wound</w:t>
      </w:r>
      <w:r>
        <w:rPr>
          <w:color w:val="231F20"/>
          <w:spacing w:val="-8"/>
        </w:rPr>
        <w:t xml:space="preserve"> </w:t>
      </w:r>
      <w:r>
        <w:rPr>
          <w:color w:val="231F20"/>
        </w:rPr>
        <w:t>breakdown</w:t>
      </w:r>
      <w:r>
        <w:rPr>
          <w:color w:val="231F20"/>
          <w:spacing w:val="-7"/>
        </w:rPr>
        <w:t xml:space="preserve"> </w:t>
      </w:r>
      <w:r>
        <w:rPr>
          <w:color w:val="231F20"/>
        </w:rPr>
        <w:t>as</w:t>
      </w:r>
      <w:r>
        <w:rPr>
          <w:color w:val="231F20"/>
          <w:spacing w:val="-8"/>
        </w:rPr>
        <w:t xml:space="preserve"> </w:t>
      </w:r>
      <w:r>
        <w:rPr>
          <w:color w:val="231F20"/>
        </w:rPr>
        <w:t>a</w:t>
      </w:r>
      <w:r>
        <w:rPr>
          <w:color w:val="231F20"/>
          <w:spacing w:val="-7"/>
        </w:rPr>
        <w:t xml:space="preserve"> </w:t>
      </w:r>
      <w:r>
        <w:rPr>
          <w:color w:val="231F20"/>
        </w:rPr>
        <w:t>result</w:t>
      </w:r>
      <w:r>
        <w:rPr>
          <w:color w:val="231F20"/>
          <w:spacing w:val="-8"/>
        </w:rPr>
        <w:t xml:space="preserve"> </w:t>
      </w:r>
      <w:r>
        <w:rPr>
          <w:color w:val="231F20"/>
        </w:rPr>
        <w:t xml:space="preserve">of </w:t>
      </w:r>
      <w:r>
        <w:rPr>
          <w:color w:val="231F20"/>
          <w:spacing w:val="-3"/>
        </w:rPr>
        <w:t>closure</w:t>
      </w:r>
      <w:r>
        <w:rPr>
          <w:color w:val="231F20"/>
          <w:spacing w:val="-18"/>
        </w:rPr>
        <w:t xml:space="preserve"> </w:t>
      </w:r>
      <w:r>
        <w:rPr>
          <w:color w:val="231F20"/>
          <w:spacing w:val="-3"/>
        </w:rPr>
        <w:t>site</w:t>
      </w:r>
      <w:r>
        <w:rPr>
          <w:color w:val="231F20"/>
          <w:spacing w:val="-18"/>
        </w:rPr>
        <w:t xml:space="preserve"> </w:t>
      </w:r>
      <w:r>
        <w:rPr>
          <w:color w:val="231F20"/>
          <w:spacing w:val="-3"/>
        </w:rPr>
        <w:t>tension,</w:t>
      </w:r>
      <w:r>
        <w:rPr>
          <w:color w:val="231F20"/>
          <w:spacing w:val="-18"/>
        </w:rPr>
        <w:t xml:space="preserve"> </w:t>
      </w:r>
      <w:r>
        <w:rPr>
          <w:color w:val="231F20"/>
          <w:spacing w:val="-4"/>
        </w:rPr>
        <w:t>post-operative</w:t>
      </w:r>
      <w:r>
        <w:rPr>
          <w:color w:val="231F20"/>
          <w:spacing w:val="-18"/>
        </w:rPr>
        <w:t xml:space="preserve"> </w:t>
      </w:r>
      <w:r>
        <w:rPr>
          <w:color w:val="231F20"/>
        </w:rPr>
        <w:t>flap</w:t>
      </w:r>
      <w:r>
        <w:rPr>
          <w:color w:val="231F20"/>
          <w:spacing w:val="-18"/>
        </w:rPr>
        <w:t xml:space="preserve"> </w:t>
      </w:r>
      <w:r>
        <w:rPr>
          <w:color w:val="231F20"/>
          <w:spacing w:val="-3"/>
        </w:rPr>
        <w:t xml:space="preserve">trauma, </w:t>
      </w:r>
      <w:r>
        <w:rPr>
          <w:color w:val="231F20"/>
        </w:rPr>
        <w:t xml:space="preserve">infection, hematoma and </w:t>
      </w:r>
      <w:r>
        <w:rPr>
          <w:color w:val="231F20"/>
          <w:spacing w:val="-3"/>
        </w:rPr>
        <w:t>hypoxemia</w:t>
      </w:r>
      <w:r>
        <w:rPr>
          <w:color w:val="231F20"/>
          <w:spacing w:val="-3"/>
          <w:vertAlign w:val="superscript"/>
        </w:rPr>
        <w:t>[4-7]</w:t>
      </w:r>
      <w:r>
        <w:rPr>
          <w:color w:val="231F20"/>
          <w:spacing w:val="-3"/>
        </w:rPr>
        <w:t xml:space="preserve"> </w:t>
      </w:r>
      <w:r>
        <w:rPr>
          <w:color w:val="231F20"/>
          <w:spacing w:val="-21"/>
        </w:rPr>
        <w:t xml:space="preserve">This </w:t>
      </w:r>
      <w:r>
        <w:rPr>
          <w:color w:val="231F20"/>
        </w:rPr>
        <w:t>has made the closure of ONF a challenge to both the patient and the</w:t>
      </w:r>
      <w:r>
        <w:rPr>
          <w:color w:val="231F20"/>
          <w:spacing w:val="-11"/>
        </w:rPr>
        <w:t xml:space="preserve"> </w:t>
      </w:r>
      <w:r>
        <w:rPr>
          <w:color w:val="231F20"/>
        </w:rPr>
        <w:t>surgeon.</w:t>
      </w:r>
      <w:r>
        <w:rPr>
          <w:color w:val="231F20"/>
          <w:vertAlign w:val="superscript"/>
        </w:rPr>
        <w:t>[8]</w:t>
      </w:r>
    </w:p>
    <w:p w14:paraId="0E81CF0F" w14:textId="77777777" w:rsidR="00FB6898" w:rsidRDefault="00000000">
      <w:pPr>
        <w:pStyle w:val="BodyText"/>
        <w:spacing w:before="134" w:line="249" w:lineRule="auto"/>
        <w:ind w:left="113" w:right="39"/>
        <w:jc w:val="both"/>
      </w:pPr>
      <w:r>
        <w:rPr>
          <w:color w:val="231F20"/>
          <w:spacing w:val="4"/>
        </w:rPr>
        <w:t xml:space="preserve">Symptoms associated </w:t>
      </w:r>
      <w:r>
        <w:rPr>
          <w:color w:val="231F20"/>
          <w:spacing w:val="3"/>
        </w:rPr>
        <w:t xml:space="preserve">with ONF </w:t>
      </w:r>
      <w:r>
        <w:rPr>
          <w:color w:val="231F20"/>
          <w:spacing w:val="4"/>
        </w:rPr>
        <w:t xml:space="preserve">include: </w:t>
      </w:r>
      <w:r>
        <w:rPr>
          <w:color w:val="231F20"/>
        </w:rPr>
        <w:t xml:space="preserve">oronasal fluid leakage, accumulation of </w:t>
      </w:r>
      <w:r>
        <w:rPr>
          <w:color w:val="231F20"/>
          <w:spacing w:val="-3"/>
        </w:rPr>
        <w:t xml:space="preserve">fluid </w:t>
      </w:r>
      <w:r>
        <w:rPr>
          <w:color w:val="231F20"/>
        </w:rPr>
        <w:t>particles</w:t>
      </w:r>
      <w:r>
        <w:rPr>
          <w:color w:val="231F20"/>
          <w:spacing w:val="-15"/>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fistula,</w:t>
      </w:r>
      <w:r>
        <w:rPr>
          <w:color w:val="231F20"/>
          <w:spacing w:val="-14"/>
        </w:rPr>
        <w:t xml:space="preserve"> </w:t>
      </w:r>
      <w:r>
        <w:rPr>
          <w:color w:val="231F20"/>
        </w:rPr>
        <w:t>fetor</w:t>
      </w:r>
      <w:r>
        <w:rPr>
          <w:color w:val="231F20"/>
          <w:spacing w:val="-14"/>
        </w:rPr>
        <w:t xml:space="preserve"> </w:t>
      </w:r>
      <w:r>
        <w:rPr>
          <w:color w:val="231F20"/>
        </w:rPr>
        <w:t>oris,</w:t>
      </w:r>
      <w:r>
        <w:rPr>
          <w:color w:val="231F20"/>
          <w:spacing w:val="-14"/>
        </w:rPr>
        <w:t xml:space="preserve"> </w:t>
      </w:r>
      <w:r>
        <w:rPr>
          <w:color w:val="231F20"/>
        </w:rPr>
        <w:t>leakage</w:t>
      </w:r>
      <w:r>
        <w:rPr>
          <w:color w:val="231F20"/>
          <w:spacing w:val="-14"/>
        </w:rPr>
        <w:t xml:space="preserve"> </w:t>
      </w:r>
      <w:r>
        <w:rPr>
          <w:color w:val="231F20"/>
        </w:rPr>
        <w:t>of nasal secretions into the mouth, nasal escape of</w:t>
      </w:r>
      <w:r>
        <w:rPr>
          <w:color w:val="231F20"/>
          <w:spacing w:val="-26"/>
        </w:rPr>
        <w:t xml:space="preserve"> </w:t>
      </w:r>
      <w:r>
        <w:rPr>
          <w:color w:val="231F20"/>
        </w:rPr>
        <w:t>air</w:t>
      </w:r>
      <w:r>
        <w:rPr>
          <w:color w:val="231F20"/>
          <w:spacing w:val="-26"/>
        </w:rPr>
        <w:t xml:space="preserve"> </w:t>
      </w:r>
      <w:r>
        <w:rPr>
          <w:color w:val="231F20"/>
        </w:rPr>
        <w:t>during</w:t>
      </w:r>
      <w:r>
        <w:rPr>
          <w:color w:val="231F20"/>
          <w:spacing w:val="-25"/>
        </w:rPr>
        <w:t xml:space="preserve"> </w:t>
      </w:r>
      <w:r>
        <w:rPr>
          <w:color w:val="231F20"/>
        </w:rPr>
        <w:t>speech,</w:t>
      </w:r>
      <w:r>
        <w:rPr>
          <w:color w:val="231F20"/>
          <w:spacing w:val="-26"/>
        </w:rPr>
        <w:t xml:space="preserve"> </w:t>
      </w:r>
      <w:r>
        <w:rPr>
          <w:color w:val="231F20"/>
        </w:rPr>
        <w:t>speech</w:t>
      </w:r>
      <w:r>
        <w:rPr>
          <w:color w:val="231F20"/>
          <w:spacing w:val="-25"/>
        </w:rPr>
        <w:t xml:space="preserve"> </w:t>
      </w:r>
      <w:r>
        <w:rPr>
          <w:color w:val="231F20"/>
        </w:rPr>
        <w:t>disorders,</w:t>
      </w:r>
      <w:r>
        <w:rPr>
          <w:color w:val="231F20"/>
          <w:spacing w:val="-26"/>
        </w:rPr>
        <w:t xml:space="preserve"> </w:t>
      </w:r>
      <w:r>
        <w:rPr>
          <w:color w:val="231F20"/>
        </w:rPr>
        <w:t xml:space="preserve">hearing </w:t>
      </w:r>
      <w:r>
        <w:rPr>
          <w:color w:val="231F20"/>
          <w:spacing w:val="3"/>
        </w:rPr>
        <w:t xml:space="preserve">loss and </w:t>
      </w:r>
      <w:r>
        <w:rPr>
          <w:color w:val="231F20"/>
          <w:spacing w:val="4"/>
        </w:rPr>
        <w:t>chronic inflammation.</w:t>
      </w:r>
      <w:r>
        <w:rPr>
          <w:color w:val="231F20"/>
          <w:spacing w:val="4"/>
          <w:vertAlign w:val="superscript"/>
        </w:rPr>
        <w:t>[6]</w:t>
      </w:r>
      <w:r>
        <w:rPr>
          <w:color w:val="231F20"/>
          <w:spacing w:val="4"/>
        </w:rPr>
        <w:t xml:space="preserve"> </w:t>
      </w:r>
      <w:r>
        <w:rPr>
          <w:color w:val="231F20"/>
          <w:spacing w:val="-3"/>
        </w:rPr>
        <w:t xml:space="preserve">Several </w:t>
      </w:r>
      <w:r>
        <w:rPr>
          <w:color w:val="231F20"/>
        </w:rPr>
        <w:t xml:space="preserve">techniques </w:t>
      </w:r>
      <w:r>
        <w:rPr>
          <w:color w:val="231F20"/>
          <w:spacing w:val="-3"/>
        </w:rPr>
        <w:t xml:space="preserve">have </w:t>
      </w:r>
      <w:r>
        <w:rPr>
          <w:color w:val="231F20"/>
        </w:rPr>
        <w:t xml:space="preserve">been described in literature for the repair of </w:t>
      </w:r>
      <w:r>
        <w:rPr>
          <w:color w:val="231F20"/>
          <w:spacing w:val="-7"/>
        </w:rPr>
        <w:t xml:space="preserve">ONF. </w:t>
      </w:r>
      <w:r>
        <w:rPr>
          <w:color w:val="231F20"/>
        </w:rPr>
        <w:t>They include turnover flaps, tongue flap, buccal myomucosal flap, buccal</w:t>
      </w:r>
      <w:r>
        <w:rPr>
          <w:color w:val="231F20"/>
          <w:spacing w:val="-14"/>
        </w:rPr>
        <w:t xml:space="preserve"> </w:t>
      </w:r>
      <w:r>
        <w:rPr>
          <w:color w:val="231F20"/>
        </w:rPr>
        <w:t>fat</w:t>
      </w:r>
      <w:r>
        <w:rPr>
          <w:color w:val="231F20"/>
          <w:spacing w:val="-14"/>
        </w:rPr>
        <w:t xml:space="preserve"> </w:t>
      </w:r>
      <w:r>
        <w:rPr>
          <w:color w:val="231F20"/>
        </w:rPr>
        <w:t>pad</w:t>
      </w:r>
      <w:r>
        <w:rPr>
          <w:color w:val="231F20"/>
          <w:spacing w:val="-14"/>
        </w:rPr>
        <w:t xml:space="preserve"> </w:t>
      </w:r>
      <w:r>
        <w:rPr>
          <w:color w:val="231F20"/>
        </w:rPr>
        <w:t>graft,</w:t>
      </w:r>
      <w:r>
        <w:rPr>
          <w:color w:val="231F20"/>
          <w:spacing w:val="-13"/>
        </w:rPr>
        <w:t xml:space="preserve"> </w:t>
      </w:r>
      <w:r>
        <w:rPr>
          <w:color w:val="231F20"/>
        </w:rPr>
        <w:t>facial</w:t>
      </w:r>
      <w:r>
        <w:rPr>
          <w:color w:val="231F20"/>
          <w:spacing w:val="-14"/>
        </w:rPr>
        <w:t xml:space="preserve"> </w:t>
      </w:r>
      <w:r>
        <w:rPr>
          <w:color w:val="231F20"/>
        </w:rPr>
        <w:t>artery</w:t>
      </w:r>
      <w:r>
        <w:rPr>
          <w:color w:val="231F20"/>
          <w:spacing w:val="-14"/>
        </w:rPr>
        <w:t xml:space="preserve"> </w:t>
      </w:r>
      <w:r>
        <w:rPr>
          <w:color w:val="231F20"/>
          <w:spacing w:val="-3"/>
        </w:rPr>
        <w:t xml:space="preserve">myomucosal </w:t>
      </w:r>
      <w:r>
        <w:rPr>
          <w:color w:val="231F20"/>
          <w:spacing w:val="3"/>
        </w:rPr>
        <w:t>flap</w:t>
      </w:r>
      <w:r>
        <w:rPr>
          <w:color w:val="231F20"/>
          <w:spacing w:val="37"/>
        </w:rPr>
        <w:t xml:space="preserve"> </w:t>
      </w:r>
      <w:r>
        <w:rPr>
          <w:color w:val="231F20"/>
        </w:rPr>
        <w:t>(FAMM),</w:t>
      </w:r>
      <w:r>
        <w:rPr>
          <w:color w:val="231F20"/>
          <w:spacing w:val="37"/>
        </w:rPr>
        <w:t xml:space="preserve"> </w:t>
      </w:r>
      <w:r>
        <w:rPr>
          <w:color w:val="231F20"/>
          <w:spacing w:val="3"/>
        </w:rPr>
        <w:t>free</w:t>
      </w:r>
      <w:r>
        <w:rPr>
          <w:color w:val="231F20"/>
          <w:spacing w:val="37"/>
        </w:rPr>
        <w:t xml:space="preserve"> </w:t>
      </w:r>
      <w:r>
        <w:rPr>
          <w:color w:val="231F20"/>
          <w:spacing w:val="3"/>
        </w:rPr>
        <w:t>tissue</w:t>
      </w:r>
      <w:r>
        <w:rPr>
          <w:color w:val="231F20"/>
          <w:spacing w:val="37"/>
        </w:rPr>
        <w:t xml:space="preserve"> </w:t>
      </w:r>
      <w:r>
        <w:rPr>
          <w:color w:val="231F20"/>
          <w:spacing w:val="3"/>
        </w:rPr>
        <w:t>transfers,</w:t>
      </w:r>
      <w:r>
        <w:rPr>
          <w:color w:val="231F20"/>
          <w:spacing w:val="37"/>
        </w:rPr>
        <w:t xml:space="preserve"> </w:t>
      </w:r>
      <w:r>
        <w:rPr>
          <w:color w:val="231F20"/>
        </w:rPr>
        <w:t>tissue</w:t>
      </w:r>
    </w:p>
    <w:p w14:paraId="24F124E1" w14:textId="77777777" w:rsidR="00FB6898" w:rsidRDefault="00000000">
      <w:pPr>
        <w:pStyle w:val="Heading2"/>
        <w:spacing w:before="101" w:line="247" w:lineRule="auto"/>
      </w:pPr>
      <w:r>
        <w:rPr>
          <w:b w:val="0"/>
        </w:rPr>
        <w:br w:type="column"/>
      </w:r>
      <w:r>
        <w:rPr>
          <w:color w:val="231F20"/>
        </w:rPr>
        <w:t>Abdurrazaq Olanrewaju Taiwo</w:t>
      </w:r>
      <w:r>
        <w:rPr>
          <w:color w:val="231F20"/>
          <w:position w:val="7"/>
          <w:sz w:val="13"/>
        </w:rPr>
        <w:t>1</w:t>
      </w:r>
      <w:r>
        <w:rPr>
          <w:color w:val="231F20"/>
        </w:rPr>
        <w:t>, Ramat Oyebunmi Braimah</w:t>
      </w:r>
      <w:r>
        <w:rPr>
          <w:color w:val="231F20"/>
          <w:position w:val="7"/>
          <w:sz w:val="13"/>
        </w:rPr>
        <w:t>1</w:t>
      </w:r>
      <w:r>
        <w:rPr>
          <w:color w:val="231F20"/>
        </w:rPr>
        <w:t>,</w:t>
      </w:r>
    </w:p>
    <w:p w14:paraId="52208894" w14:textId="77777777" w:rsidR="00FB6898" w:rsidRDefault="00000000">
      <w:pPr>
        <w:spacing w:line="247" w:lineRule="auto"/>
        <w:ind w:left="113" w:right="487"/>
        <w:rPr>
          <w:rFonts w:ascii="Arial"/>
          <w:b/>
        </w:rPr>
      </w:pPr>
      <w:r>
        <w:rPr>
          <w:rFonts w:ascii="Arial"/>
          <w:b/>
          <w:color w:val="231F20"/>
        </w:rPr>
        <w:t>Bruno Oludare Ile-Ogendengbe</w:t>
      </w:r>
      <w:r>
        <w:rPr>
          <w:rFonts w:ascii="Arial"/>
          <w:b/>
          <w:color w:val="231F20"/>
          <w:position w:val="7"/>
          <w:sz w:val="13"/>
        </w:rPr>
        <w:t>2</w:t>
      </w:r>
      <w:r>
        <w:rPr>
          <w:rFonts w:ascii="Arial"/>
          <w:b/>
          <w:color w:val="231F20"/>
        </w:rPr>
        <w:t>,</w:t>
      </w:r>
    </w:p>
    <w:p w14:paraId="4524827D" w14:textId="77777777" w:rsidR="00FB6898" w:rsidRDefault="00000000">
      <w:pPr>
        <w:spacing w:line="247" w:lineRule="auto"/>
        <w:ind w:left="113" w:right="40"/>
        <w:rPr>
          <w:rFonts w:ascii="Arial"/>
          <w:b/>
          <w:sz w:val="13"/>
        </w:rPr>
      </w:pPr>
      <w:r>
        <w:rPr>
          <w:rFonts w:ascii="Arial"/>
          <w:b/>
          <w:color w:val="231F20"/>
        </w:rPr>
        <w:t>Abdullah Mohammed Farouk</w:t>
      </w:r>
      <w:r>
        <w:rPr>
          <w:rFonts w:ascii="Arial"/>
          <w:b/>
          <w:color w:val="231F20"/>
          <w:position w:val="7"/>
          <w:sz w:val="13"/>
        </w:rPr>
        <w:t>3</w:t>
      </w:r>
    </w:p>
    <w:p w14:paraId="24AEBE64" w14:textId="77777777" w:rsidR="00FB6898" w:rsidRDefault="00000000">
      <w:pPr>
        <w:spacing w:before="39" w:line="247" w:lineRule="auto"/>
        <w:ind w:left="113" w:right="203"/>
        <w:rPr>
          <w:i/>
          <w:sz w:val="16"/>
        </w:rPr>
      </w:pPr>
      <w:r>
        <w:rPr>
          <w:i/>
          <w:color w:val="231F20"/>
          <w:sz w:val="16"/>
          <w:vertAlign w:val="superscript"/>
        </w:rPr>
        <w:t>1</w:t>
      </w:r>
      <w:r>
        <w:rPr>
          <w:i/>
          <w:color w:val="231F20"/>
          <w:sz w:val="16"/>
        </w:rPr>
        <w:t xml:space="preserve">Department of Oral &amp; Maxillofacial Surgery, Faculty of Dental Sciences, Usmanu Danfodiyo University, Sokoto, </w:t>
      </w:r>
      <w:r>
        <w:rPr>
          <w:i/>
          <w:color w:val="231F20"/>
          <w:sz w:val="16"/>
          <w:vertAlign w:val="superscript"/>
        </w:rPr>
        <w:t>2</w:t>
      </w:r>
      <w:r>
        <w:rPr>
          <w:i/>
          <w:color w:val="231F20"/>
          <w:sz w:val="16"/>
        </w:rPr>
        <w:t xml:space="preserve">Department of Dental &amp; Maxillofacial Surgery, Federal Medical Centre, Birnin Kebbi, </w:t>
      </w:r>
      <w:r>
        <w:rPr>
          <w:i/>
          <w:color w:val="231F20"/>
          <w:sz w:val="16"/>
          <w:vertAlign w:val="superscript"/>
        </w:rPr>
        <w:t>3</w:t>
      </w:r>
      <w:r>
        <w:rPr>
          <w:i/>
          <w:color w:val="231F20"/>
          <w:sz w:val="16"/>
        </w:rPr>
        <w:t>Department of Dental &amp;</w:t>
      </w:r>
    </w:p>
    <w:p w14:paraId="5ECAD905" w14:textId="77777777" w:rsidR="00FB6898" w:rsidRDefault="00000000">
      <w:pPr>
        <w:spacing w:before="4" w:line="247" w:lineRule="auto"/>
        <w:ind w:left="113" w:right="69"/>
        <w:rPr>
          <w:i/>
          <w:sz w:val="16"/>
        </w:rPr>
      </w:pPr>
      <w:r>
        <w:rPr>
          <w:i/>
          <w:color w:val="231F20"/>
          <w:sz w:val="16"/>
        </w:rPr>
        <w:t>Maxillofacial Surgery, Sir Yahyah Memorial Specialist Hospital, Birnin Kebbi, Nigeria</w:t>
      </w:r>
    </w:p>
    <w:p w14:paraId="26F474BA" w14:textId="77777777" w:rsidR="00FB6898" w:rsidRDefault="00FB6898">
      <w:pPr>
        <w:pStyle w:val="BodyText"/>
        <w:rPr>
          <w:i/>
          <w:sz w:val="16"/>
        </w:rPr>
      </w:pPr>
    </w:p>
    <w:p w14:paraId="0B2ECA3B" w14:textId="77777777" w:rsidR="00FB6898" w:rsidRDefault="00FB6898">
      <w:pPr>
        <w:pStyle w:val="BodyText"/>
        <w:rPr>
          <w:i/>
          <w:sz w:val="16"/>
        </w:rPr>
      </w:pPr>
    </w:p>
    <w:p w14:paraId="1D10F7ED" w14:textId="77777777" w:rsidR="00FB6898" w:rsidRDefault="00FB6898">
      <w:pPr>
        <w:pStyle w:val="BodyText"/>
        <w:rPr>
          <w:i/>
          <w:sz w:val="16"/>
        </w:rPr>
      </w:pPr>
    </w:p>
    <w:p w14:paraId="2F04054F" w14:textId="77777777" w:rsidR="00FB6898" w:rsidRDefault="00FB6898">
      <w:pPr>
        <w:pStyle w:val="BodyText"/>
        <w:rPr>
          <w:i/>
          <w:sz w:val="16"/>
        </w:rPr>
      </w:pPr>
    </w:p>
    <w:p w14:paraId="484C62BE" w14:textId="77777777" w:rsidR="00FB6898" w:rsidRDefault="00FB6898">
      <w:pPr>
        <w:pStyle w:val="BodyText"/>
        <w:rPr>
          <w:i/>
          <w:sz w:val="16"/>
        </w:rPr>
      </w:pPr>
    </w:p>
    <w:p w14:paraId="3574F1F5" w14:textId="77777777" w:rsidR="00FB6898" w:rsidRDefault="00FB6898">
      <w:pPr>
        <w:pStyle w:val="BodyText"/>
        <w:rPr>
          <w:i/>
          <w:sz w:val="16"/>
        </w:rPr>
      </w:pPr>
    </w:p>
    <w:p w14:paraId="62732329" w14:textId="77777777" w:rsidR="00FB6898" w:rsidRDefault="00FB6898">
      <w:pPr>
        <w:pStyle w:val="BodyText"/>
        <w:rPr>
          <w:i/>
          <w:sz w:val="16"/>
        </w:rPr>
      </w:pPr>
    </w:p>
    <w:p w14:paraId="7618CFF5" w14:textId="77777777" w:rsidR="00FB6898" w:rsidRDefault="00FB6898">
      <w:pPr>
        <w:pStyle w:val="BodyText"/>
        <w:rPr>
          <w:i/>
          <w:sz w:val="16"/>
        </w:rPr>
      </w:pPr>
    </w:p>
    <w:p w14:paraId="30EED1B5" w14:textId="77777777" w:rsidR="00FB6898" w:rsidRDefault="00FB6898">
      <w:pPr>
        <w:pStyle w:val="BodyText"/>
        <w:rPr>
          <w:i/>
          <w:sz w:val="16"/>
        </w:rPr>
      </w:pPr>
    </w:p>
    <w:p w14:paraId="54EFCF37" w14:textId="77777777" w:rsidR="00FB6898" w:rsidRDefault="00FB6898">
      <w:pPr>
        <w:pStyle w:val="BodyText"/>
        <w:rPr>
          <w:i/>
          <w:sz w:val="16"/>
        </w:rPr>
      </w:pPr>
    </w:p>
    <w:p w14:paraId="0EED4F3E" w14:textId="77777777" w:rsidR="00FB6898" w:rsidRDefault="00FB6898">
      <w:pPr>
        <w:pStyle w:val="BodyText"/>
        <w:rPr>
          <w:i/>
          <w:sz w:val="16"/>
        </w:rPr>
      </w:pPr>
    </w:p>
    <w:p w14:paraId="4105C455" w14:textId="77777777" w:rsidR="00FB6898" w:rsidRDefault="00FB6898">
      <w:pPr>
        <w:pStyle w:val="BodyText"/>
        <w:spacing w:before="7"/>
        <w:rPr>
          <w:i/>
        </w:rPr>
      </w:pPr>
    </w:p>
    <w:p w14:paraId="1549BD4F" w14:textId="77777777" w:rsidR="00FB6898" w:rsidRDefault="00000000">
      <w:pPr>
        <w:spacing w:line="261" w:lineRule="auto"/>
        <w:ind w:left="113" w:right="658"/>
        <w:jc w:val="both"/>
        <w:rPr>
          <w:sz w:val="16"/>
        </w:rPr>
      </w:pPr>
      <w:r>
        <w:rPr>
          <w:b/>
          <w:color w:val="2E3092"/>
          <w:sz w:val="16"/>
        </w:rPr>
        <w:t xml:space="preserve">Received: </w:t>
      </w:r>
      <w:r>
        <w:rPr>
          <w:color w:val="231F20"/>
          <w:sz w:val="16"/>
        </w:rPr>
        <w:t xml:space="preserve">12-Feb-2022 </w:t>
      </w:r>
      <w:r>
        <w:rPr>
          <w:b/>
          <w:color w:val="2E3092"/>
          <w:sz w:val="16"/>
        </w:rPr>
        <w:t xml:space="preserve">Accepted: </w:t>
      </w:r>
      <w:r>
        <w:rPr>
          <w:color w:val="231F20"/>
          <w:sz w:val="16"/>
        </w:rPr>
        <w:t xml:space="preserve">22-Apr-2022 </w:t>
      </w:r>
      <w:r>
        <w:rPr>
          <w:b/>
          <w:color w:val="2E3092"/>
          <w:sz w:val="16"/>
        </w:rPr>
        <w:t>Published:</w:t>
      </w:r>
      <w:r>
        <w:rPr>
          <w:b/>
          <w:color w:val="2E3092"/>
          <w:spacing w:val="-18"/>
          <w:sz w:val="16"/>
        </w:rPr>
        <w:t xml:space="preserve"> </w:t>
      </w:r>
      <w:r>
        <w:rPr>
          <w:color w:val="231F20"/>
          <w:sz w:val="16"/>
        </w:rPr>
        <w:t>27-Aug-2022</w:t>
      </w:r>
    </w:p>
    <w:p w14:paraId="48F03DAA" w14:textId="77777777" w:rsidR="00FB6898" w:rsidRDefault="00FB6898">
      <w:pPr>
        <w:pStyle w:val="BodyText"/>
        <w:rPr>
          <w:sz w:val="18"/>
        </w:rPr>
      </w:pPr>
    </w:p>
    <w:p w14:paraId="437A84EA" w14:textId="77777777" w:rsidR="00FB6898" w:rsidRDefault="00000000">
      <w:pPr>
        <w:tabs>
          <w:tab w:val="left" w:pos="2279"/>
        </w:tabs>
        <w:spacing w:before="126"/>
        <w:ind w:left="113"/>
        <w:rPr>
          <w:sz w:val="11"/>
        </w:rPr>
      </w:pPr>
      <w:r>
        <w:rPr>
          <w:color w:val="231F20"/>
          <w:w w:val="106"/>
          <w:sz w:val="11"/>
          <w:u w:val="single" w:color="2E3092"/>
        </w:rPr>
        <w:t xml:space="preserve"> </w:t>
      </w:r>
      <w:r>
        <w:rPr>
          <w:color w:val="231F20"/>
          <w:sz w:val="11"/>
          <w:u w:val="single" w:color="2E3092"/>
        </w:rPr>
        <w:tab/>
      </w:r>
    </w:p>
    <w:p w14:paraId="4E49DCE6" w14:textId="77777777" w:rsidR="00FB6898" w:rsidRDefault="00000000">
      <w:pPr>
        <w:spacing w:before="12" w:line="273" w:lineRule="auto"/>
        <w:ind w:left="113" w:right="385"/>
        <w:jc w:val="both"/>
        <w:rPr>
          <w:i/>
          <w:sz w:val="16"/>
        </w:rPr>
      </w:pPr>
      <w:r>
        <w:rPr>
          <w:b/>
          <w:i/>
          <w:color w:val="231F20"/>
          <w:sz w:val="16"/>
        </w:rPr>
        <w:t xml:space="preserve">Address for correspondence: </w:t>
      </w:r>
      <w:r>
        <w:rPr>
          <w:i/>
          <w:color w:val="231F20"/>
          <w:spacing w:val="-3"/>
          <w:sz w:val="16"/>
        </w:rPr>
        <w:t xml:space="preserve">Prof. </w:t>
      </w:r>
      <w:r>
        <w:rPr>
          <w:i/>
          <w:color w:val="231F20"/>
          <w:sz w:val="16"/>
        </w:rPr>
        <w:t xml:space="preserve">Abdurrazaq </w:t>
      </w:r>
      <w:r>
        <w:rPr>
          <w:i/>
          <w:color w:val="231F20"/>
          <w:spacing w:val="-4"/>
          <w:sz w:val="16"/>
        </w:rPr>
        <w:t>Olanrewaju Taiwo,</w:t>
      </w:r>
    </w:p>
    <w:p w14:paraId="02AC3FDF" w14:textId="77777777" w:rsidR="00FB6898" w:rsidRDefault="00000000">
      <w:pPr>
        <w:spacing w:before="1" w:line="273" w:lineRule="auto"/>
        <w:ind w:left="113" w:right="203"/>
        <w:rPr>
          <w:i/>
          <w:sz w:val="16"/>
        </w:rPr>
      </w:pPr>
      <w:r>
        <w:rPr>
          <w:i/>
          <w:color w:val="231F20"/>
          <w:sz w:val="16"/>
        </w:rPr>
        <w:t>Department of Oral &amp; Maxillofacial Surgery, Faculty of Dental Sciences, Usmanu Danfodiyo University, Sokoto, Nigeria.</w:t>
      </w:r>
    </w:p>
    <w:p w14:paraId="251AF919" w14:textId="77777777" w:rsidR="00FB6898" w:rsidRDefault="00000000">
      <w:pPr>
        <w:spacing w:before="1"/>
        <w:ind w:left="113"/>
        <w:rPr>
          <w:i/>
          <w:sz w:val="16"/>
        </w:rPr>
      </w:pPr>
      <w:r>
        <w:rPr>
          <w:i/>
          <w:color w:val="231F20"/>
          <w:sz w:val="16"/>
        </w:rPr>
        <w:t xml:space="preserve">E-mail: </w:t>
      </w:r>
      <w:hyperlink r:id="rId10">
        <w:r>
          <w:rPr>
            <w:i/>
            <w:color w:val="231F20"/>
            <w:sz w:val="16"/>
          </w:rPr>
          <w:t>droataiwo@yahoo.com</w:t>
        </w:r>
      </w:hyperlink>
    </w:p>
    <w:p w14:paraId="16D2F892" w14:textId="77777777" w:rsidR="00FB6898" w:rsidRDefault="00FB6898">
      <w:pPr>
        <w:rPr>
          <w:sz w:val="16"/>
        </w:rPr>
        <w:sectPr w:rsidR="00FB6898">
          <w:type w:val="continuous"/>
          <w:pgSz w:w="12240" w:h="15840"/>
          <w:pgMar w:top="900" w:right="960" w:bottom="940" w:left="960" w:header="720" w:footer="720" w:gutter="0"/>
          <w:cols w:num="3" w:space="720" w:equalWidth="0">
            <w:col w:w="3747" w:space="199"/>
            <w:col w:w="3747" w:space="229"/>
            <w:col w:w="2398"/>
          </w:cols>
        </w:sectPr>
      </w:pPr>
    </w:p>
    <w:p w14:paraId="3696C445" w14:textId="1930669C" w:rsidR="00FB6898" w:rsidRDefault="001C1A05">
      <w:pPr>
        <w:pStyle w:val="BodyText"/>
        <w:tabs>
          <w:tab w:val="left" w:pos="3706"/>
          <w:tab w:val="left" w:pos="4059"/>
        </w:tabs>
        <w:spacing w:before="9"/>
        <w:ind w:left="117"/>
      </w:pPr>
      <w:r>
        <w:rPr>
          <w:noProof/>
        </w:rPr>
        <mc:AlternateContent>
          <mc:Choice Requires="wps">
            <w:drawing>
              <wp:anchor distT="0" distB="0" distL="114300" distR="114300" simplePos="0" relativeHeight="15731200" behindDoc="0" locked="0" layoutInCell="1" allowOverlap="1" wp14:anchorId="11569C2E" wp14:editId="054DEAAB">
                <wp:simplePos x="0" y="0"/>
                <wp:positionH relativeFrom="page">
                  <wp:posOffset>5718175</wp:posOffset>
                </wp:positionH>
                <wp:positionV relativeFrom="paragraph">
                  <wp:posOffset>-481330</wp:posOffset>
                </wp:positionV>
                <wp:extent cx="1377315" cy="153543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B6898" w14:paraId="78243ADC" w14:textId="77777777">
                              <w:trPr>
                                <w:trHeight w:val="275"/>
                              </w:trPr>
                              <w:tc>
                                <w:tcPr>
                                  <w:tcW w:w="2160" w:type="dxa"/>
                                  <w:shd w:val="clear" w:color="auto" w:fill="2E3092"/>
                                </w:tcPr>
                                <w:p w14:paraId="74A4FA53" w14:textId="77777777" w:rsidR="00FB6898" w:rsidRDefault="00000000">
                                  <w:pPr>
                                    <w:pStyle w:val="TableParagraph"/>
                                    <w:spacing w:before="64"/>
                                    <w:ind w:right="237"/>
                                    <w:jc w:val="right"/>
                                    <w:rPr>
                                      <w:b/>
                                      <w:sz w:val="14"/>
                                    </w:rPr>
                                  </w:pPr>
                                  <w:r>
                                    <w:rPr>
                                      <w:b/>
                                      <w:color w:val="FFFFFF"/>
                                      <w:sz w:val="14"/>
                                    </w:rPr>
                                    <w:t>Access this article online</w:t>
                                  </w:r>
                                </w:p>
                              </w:tc>
                            </w:tr>
                            <w:tr w:rsidR="00FB6898" w14:paraId="1C3494DD" w14:textId="77777777">
                              <w:trPr>
                                <w:trHeight w:val="360"/>
                              </w:trPr>
                              <w:tc>
                                <w:tcPr>
                                  <w:tcW w:w="2160" w:type="dxa"/>
                                </w:tcPr>
                                <w:p w14:paraId="20F2FBBD" w14:textId="77777777" w:rsidR="00FB6898" w:rsidRDefault="00000000">
                                  <w:pPr>
                                    <w:pStyle w:val="TableParagraph"/>
                                    <w:spacing w:before="24"/>
                                    <w:ind w:left="61"/>
                                    <w:rPr>
                                      <w:b/>
                                      <w:sz w:val="14"/>
                                    </w:rPr>
                                  </w:pPr>
                                  <w:r>
                                    <w:rPr>
                                      <w:b/>
                                      <w:color w:val="231F20"/>
                                      <w:sz w:val="14"/>
                                    </w:rPr>
                                    <w:t>Website:</w:t>
                                  </w:r>
                                </w:p>
                                <w:p w14:paraId="24B05834" w14:textId="77777777" w:rsidR="00FB6898" w:rsidRDefault="00000000">
                                  <w:pPr>
                                    <w:pStyle w:val="TableParagraph"/>
                                    <w:spacing w:before="9" w:line="146" w:lineRule="exact"/>
                                    <w:ind w:left="61"/>
                                    <w:rPr>
                                      <w:sz w:val="14"/>
                                    </w:rPr>
                                  </w:pPr>
                                  <w:hyperlink r:id="rId11">
                                    <w:r>
                                      <w:rPr>
                                        <w:color w:val="231F20"/>
                                        <w:sz w:val="14"/>
                                      </w:rPr>
                                      <w:t>www.jwacs-jcoac.com</w:t>
                                    </w:r>
                                  </w:hyperlink>
                                </w:p>
                              </w:tc>
                            </w:tr>
                            <w:tr w:rsidR="00FB6898" w14:paraId="2E7D3C2E" w14:textId="77777777">
                              <w:trPr>
                                <w:trHeight w:val="270"/>
                              </w:trPr>
                              <w:tc>
                                <w:tcPr>
                                  <w:tcW w:w="2160" w:type="dxa"/>
                                </w:tcPr>
                                <w:p w14:paraId="283FB130" w14:textId="77777777" w:rsidR="00FB6898"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10.4103/jwas.jwas_41_22</w:t>
                                  </w:r>
                                </w:p>
                              </w:tc>
                            </w:tr>
                            <w:tr w:rsidR="00FB6898" w14:paraId="21F2764B" w14:textId="77777777">
                              <w:trPr>
                                <w:trHeight w:val="1464"/>
                              </w:trPr>
                              <w:tc>
                                <w:tcPr>
                                  <w:tcW w:w="2160" w:type="dxa"/>
                                </w:tcPr>
                                <w:p w14:paraId="157A7DF7" w14:textId="77777777" w:rsidR="00FB6898" w:rsidRDefault="00000000">
                                  <w:pPr>
                                    <w:pStyle w:val="TableParagraph"/>
                                    <w:spacing w:before="28"/>
                                    <w:ind w:left="312"/>
                                    <w:rPr>
                                      <w:b/>
                                      <w:sz w:val="14"/>
                                    </w:rPr>
                                  </w:pPr>
                                  <w:r>
                                    <w:rPr>
                                      <w:b/>
                                      <w:color w:val="231F20"/>
                                      <w:sz w:val="14"/>
                                    </w:rPr>
                                    <w:t>Quick Response Code:</w:t>
                                  </w:r>
                                </w:p>
                                <w:p w14:paraId="173F2AA0" w14:textId="77777777" w:rsidR="00FB6898" w:rsidRDefault="00FB6898">
                                  <w:pPr>
                                    <w:pStyle w:val="TableParagraph"/>
                                    <w:spacing w:before="11"/>
                                    <w:rPr>
                                      <w:rFonts w:ascii="Times New Roman"/>
                                      <w:sz w:val="6"/>
                                    </w:rPr>
                                  </w:pPr>
                                </w:p>
                                <w:p w14:paraId="6D52F0F2" w14:textId="77777777" w:rsidR="00FB6898" w:rsidRDefault="00000000">
                                  <w:pPr>
                                    <w:pStyle w:val="TableParagraph"/>
                                    <w:ind w:left="532"/>
                                    <w:rPr>
                                      <w:rFonts w:ascii="Times New Roman"/>
                                      <w:sz w:val="20"/>
                                    </w:rPr>
                                  </w:pPr>
                                  <w:r>
                                    <w:rPr>
                                      <w:rFonts w:ascii="Times New Roman"/>
                                      <w:noProof/>
                                      <w:sz w:val="20"/>
                                    </w:rPr>
                                    <w:drawing>
                                      <wp:inline distT="0" distB="0" distL="0" distR="0" wp14:anchorId="2E612410" wp14:editId="5FB13B60">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6DB0D0D1" w14:textId="77777777" w:rsidR="00FB6898" w:rsidRDefault="00FB68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9C2E" id="Text Box 3" o:spid="_x0000_s1031" type="#_x0000_t202" style="position:absolute;left:0;text-align:left;margin-left:450.25pt;margin-top:-37.9pt;width:108.45pt;height:120.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DkYMhp4QAAAAwBAAAPAAAAZHJzL2Rvd25yZXYueG1sTI/BTsMwDIbvSLxD5EnctqSI&#10;daxrOk0ITkiIrhw4pk3WRmuc0mRbeXu807jZ8qff359vJ9ezsxmD9SghWQhgBhuvLbYSvqq3+TOw&#10;EBVq1Xs0En5NgG1xf5erTPsLlua8jy2jEAyZktDFOGSch6YzToWFHwzS7eBHpyKtY8v1qC4U7nr+&#10;KETKnbJIHzo1mJfONMf9yUnYfWP5an8+6s/yUNqqWgt8T49SPsym3QZYNFO8wXDVJ3UoyKn2J9SB&#10;9RLWQiwJlTBfLanDlUiS1ROwmqY0FcCLnP8vUfwBAAD//wMAUEsBAi0AFAAGAAgAAAAhALaDOJL+&#10;AAAA4QEAABMAAAAAAAAAAAAAAAAAAAAAAFtDb250ZW50X1R5cGVzXS54bWxQSwECLQAUAAYACAAA&#10;ACEAOP0h/9YAAACUAQAACwAAAAAAAAAAAAAAAAAvAQAAX3JlbHMvLnJlbHNQSwECLQAUAAYACAAA&#10;ACEALj1eedsBAACZAwAADgAAAAAAAAAAAAAAAAAuAgAAZHJzL2Uyb0RvYy54bWxQSwECLQAUAAYA&#10;CAAAACEA5GDIaeEAAAAMAQAADwAAAAAAAAAAAAAAAAA1BAAAZHJzL2Rvd25yZXYueG1sUEsFBgAA&#10;AAAEAAQA8wAAAEM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B6898" w14:paraId="78243ADC" w14:textId="77777777">
                        <w:trPr>
                          <w:trHeight w:val="275"/>
                        </w:trPr>
                        <w:tc>
                          <w:tcPr>
                            <w:tcW w:w="2160" w:type="dxa"/>
                            <w:shd w:val="clear" w:color="auto" w:fill="2E3092"/>
                          </w:tcPr>
                          <w:p w14:paraId="74A4FA53" w14:textId="77777777" w:rsidR="00FB6898" w:rsidRDefault="00000000">
                            <w:pPr>
                              <w:pStyle w:val="TableParagraph"/>
                              <w:spacing w:before="64"/>
                              <w:ind w:right="237"/>
                              <w:jc w:val="right"/>
                              <w:rPr>
                                <w:b/>
                                <w:sz w:val="14"/>
                              </w:rPr>
                            </w:pPr>
                            <w:r>
                              <w:rPr>
                                <w:b/>
                                <w:color w:val="FFFFFF"/>
                                <w:sz w:val="14"/>
                              </w:rPr>
                              <w:t>Access this article online</w:t>
                            </w:r>
                          </w:p>
                        </w:tc>
                      </w:tr>
                      <w:tr w:rsidR="00FB6898" w14:paraId="1C3494DD" w14:textId="77777777">
                        <w:trPr>
                          <w:trHeight w:val="360"/>
                        </w:trPr>
                        <w:tc>
                          <w:tcPr>
                            <w:tcW w:w="2160" w:type="dxa"/>
                          </w:tcPr>
                          <w:p w14:paraId="20F2FBBD" w14:textId="77777777" w:rsidR="00FB6898" w:rsidRDefault="00000000">
                            <w:pPr>
                              <w:pStyle w:val="TableParagraph"/>
                              <w:spacing w:before="24"/>
                              <w:ind w:left="61"/>
                              <w:rPr>
                                <w:b/>
                                <w:sz w:val="14"/>
                              </w:rPr>
                            </w:pPr>
                            <w:r>
                              <w:rPr>
                                <w:b/>
                                <w:color w:val="231F20"/>
                                <w:sz w:val="14"/>
                              </w:rPr>
                              <w:t>Website:</w:t>
                            </w:r>
                          </w:p>
                          <w:p w14:paraId="24B05834" w14:textId="77777777" w:rsidR="00FB6898" w:rsidRDefault="00000000">
                            <w:pPr>
                              <w:pStyle w:val="TableParagraph"/>
                              <w:spacing w:before="9" w:line="146" w:lineRule="exact"/>
                              <w:ind w:left="61"/>
                              <w:rPr>
                                <w:sz w:val="14"/>
                              </w:rPr>
                            </w:pPr>
                            <w:hyperlink r:id="rId13">
                              <w:r>
                                <w:rPr>
                                  <w:color w:val="231F20"/>
                                  <w:sz w:val="14"/>
                                </w:rPr>
                                <w:t>www.jwacs-jcoac.com</w:t>
                              </w:r>
                            </w:hyperlink>
                          </w:p>
                        </w:tc>
                      </w:tr>
                      <w:tr w:rsidR="00FB6898" w14:paraId="2E7D3C2E" w14:textId="77777777">
                        <w:trPr>
                          <w:trHeight w:val="270"/>
                        </w:trPr>
                        <w:tc>
                          <w:tcPr>
                            <w:tcW w:w="2160" w:type="dxa"/>
                          </w:tcPr>
                          <w:p w14:paraId="283FB130" w14:textId="77777777" w:rsidR="00FB6898"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10.4103/jwas.jwas_41_22</w:t>
                            </w:r>
                          </w:p>
                        </w:tc>
                      </w:tr>
                      <w:tr w:rsidR="00FB6898" w14:paraId="21F2764B" w14:textId="77777777">
                        <w:trPr>
                          <w:trHeight w:val="1464"/>
                        </w:trPr>
                        <w:tc>
                          <w:tcPr>
                            <w:tcW w:w="2160" w:type="dxa"/>
                          </w:tcPr>
                          <w:p w14:paraId="157A7DF7" w14:textId="77777777" w:rsidR="00FB6898" w:rsidRDefault="00000000">
                            <w:pPr>
                              <w:pStyle w:val="TableParagraph"/>
                              <w:spacing w:before="28"/>
                              <w:ind w:left="312"/>
                              <w:rPr>
                                <w:b/>
                                <w:sz w:val="14"/>
                              </w:rPr>
                            </w:pPr>
                            <w:r>
                              <w:rPr>
                                <w:b/>
                                <w:color w:val="231F20"/>
                                <w:sz w:val="14"/>
                              </w:rPr>
                              <w:t>Quick Response Code:</w:t>
                            </w:r>
                          </w:p>
                          <w:p w14:paraId="173F2AA0" w14:textId="77777777" w:rsidR="00FB6898" w:rsidRDefault="00FB6898">
                            <w:pPr>
                              <w:pStyle w:val="TableParagraph"/>
                              <w:spacing w:before="11"/>
                              <w:rPr>
                                <w:rFonts w:ascii="Times New Roman"/>
                                <w:sz w:val="6"/>
                              </w:rPr>
                            </w:pPr>
                          </w:p>
                          <w:p w14:paraId="6D52F0F2" w14:textId="77777777" w:rsidR="00FB6898" w:rsidRDefault="00000000">
                            <w:pPr>
                              <w:pStyle w:val="TableParagraph"/>
                              <w:ind w:left="532"/>
                              <w:rPr>
                                <w:rFonts w:ascii="Times New Roman"/>
                                <w:sz w:val="20"/>
                              </w:rPr>
                            </w:pPr>
                            <w:r>
                              <w:rPr>
                                <w:rFonts w:ascii="Times New Roman"/>
                                <w:noProof/>
                                <w:sz w:val="20"/>
                              </w:rPr>
                              <w:drawing>
                                <wp:inline distT="0" distB="0" distL="0" distR="0" wp14:anchorId="2E612410" wp14:editId="5FB13B60">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701039" cy="697991"/>
                                          </a:xfrm>
                                          <a:prstGeom prst="rect">
                                            <a:avLst/>
                                          </a:prstGeom>
                                        </pic:spPr>
                                      </pic:pic>
                                    </a:graphicData>
                                  </a:graphic>
                                </wp:inline>
                              </w:drawing>
                            </w:r>
                          </w:p>
                        </w:tc>
                      </w:tr>
                    </w:tbl>
                    <w:p w14:paraId="6DB0D0D1" w14:textId="77777777" w:rsidR="00FB6898" w:rsidRDefault="00FB6898">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r>
      <w:r w:rsidR="00000000">
        <w:rPr>
          <w:color w:val="231F20"/>
          <w:spacing w:val="-3"/>
        </w:rPr>
        <w:t>expanders,</w:t>
      </w:r>
      <w:r w:rsidR="00000000">
        <w:rPr>
          <w:color w:val="231F20"/>
          <w:spacing w:val="-17"/>
        </w:rPr>
        <w:t xml:space="preserve"> </w:t>
      </w:r>
      <w:r w:rsidR="00000000">
        <w:rPr>
          <w:color w:val="231F20"/>
        </w:rPr>
        <w:t>osmotic</w:t>
      </w:r>
      <w:r w:rsidR="00000000">
        <w:rPr>
          <w:color w:val="231F20"/>
          <w:spacing w:val="-16"/>
        </w:rPr>
        <w:t xml:space="preserve"> </w:t>
      </w:r>
      <w:r w:rsidR="00000000">
        <w:rPr>
          <w:color w:val="231F20"/>
        </w:rPr>
        <w:t>tissue</w:t>
      </w:r>
      <w:r w:rsidR="00000000">
        <w:rPr>
          <w:color w:val="231F20"/>
          <w:spacing w:val="-16"/>
        </w:rPr>
        <w:t xml:space="preserve"> </w:t>
      </w:r>
      <w:r w:rsidR="00000000">
        <w:rPr>
          <w:color w:val="231F20"/>
          <w:spacing w:val="-3"/>
        </w:rPr>
        <w:t>expanders,</w:t>
      </w:r>
      <w:r w:rsidR="00000000">
        <w:rPr>
          <w:color w:val="231F20"/>
          <w:spacing w:val="-16"/>
        </w:rPr>
        <w:t xml:space="preserve"> </w:t>
      </w:r>
      <w:r w:rsidR="00000000">
        <w:rPr>
          <w:color w:val="231F20"/>
        </w:rPr>
        <w:t>cartilage</w:t>
      </w:r>
    </w:p>
    <w:p w14:paraId="50F44CA1" w14:textId="77777777" w:rsidR="00FB6898" w:rsidRDefault="00FB6898">
      <w:pPr>
        <w:sectPr w:rsidR="00FB6898">
          <w:type w:val="continuous"/>
          <w:pgSz w:w="12240" w:h="15840"/>
          <w:pgMar w:top="900" w:right="960" w:bottom="940" w:left="960" w:header="720" w:footer="720" w:gutter="0"/>
          <w:cols w:space="720"/>
        </w:sectPr>
      </w:pPr>
    </w:p>
    <w:p w14:paraId="472C93DB" w14:textId="77777777" w:rsidR="00FB6898" w:rsidRDefault="00000000">
      <w:pPr>
        <w:spacing w:before="51"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14310A75" w14:textId="77777777" w:rsidR="00FB6898" w:rsidRDefault="00FB6898">
      <w:pPr>
        <w:pStyle w:val="BodyText"/>
        <w:spacing w:before="11"/>
        <w:rPr>
          <w:rFonts w:ascii="Carlito"/>
          <w:sz w:val="18"/>
        </w:rPr>
      </w:pPr>
    </w:p>
    <w:p w14:paraId="386AF270" w14:textId="77777777" w:rsidR="00FB6898" w:rsidRDefault="00000000">
      <w:pPr>
        <w:ind w:left="11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79E3748C" w14:textId="77777777" w:rsidR="00FB6898" w:rsidRDefault="00000000">
      <w:pPr>
        <w:pStyle w:val="BodyText"/>
        <w:spacing w:before="10"/>
        <w:ind w:left="117"/>
      </w:pPr>
      <w:r>
        <w:br w:type="column"/>
      </w:r>
      <w:r>
        <w:rPr>
          <w:color w:val="231F20"/>
        </w:rPr>
        <w:t>grafts, skin grafts, acellular dermal matrices</w:t>
      </w:r>
    </w:p>
    <w:p w14:paraId="25FB121A" w14:textId="10524CB7" w:rsidR="00FB6898" w:rsidRDefault="001C1A05">
      <w:pPr>
        <w:pStyle w:val="BodyText"/>
        <w:spacing w:before="4"/>
        <w:rPr>
          <w:sz w:val="29"/>
        </w:rPr>
      </w:pPr>
      <w:r>
        <w:rPr>
          <w:noProof/>
        </w:rPr>
        <mc:AlternateContent>
          <mc:Choice Requires="wps">
            <w:drawing>
              <wp:anchor distT="0" distB="0" distL="0" distR="0" simplePos="0" relativeHeight="487588864" behindDoc="1" locked="0" layoutInCell="1" allowOverlap="1" wp14:anchorId="42B24D54" wp14:editId="290A6F08">
                <wp:simplePos x="0" y="0"/>
                <wp:positionH relativeFrom="page">
                  <wp:posOffset>3191510</wp:posOffset>
                </wp:positionH>
                <wp:positionV relativeFrom="paragraph">
                  <wp:posOffset>241300</wp:posOffset>
                </wp:positionV>
                <wp:extent cx="2272030" cy="506730"/>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67000637" w14:textId="77777777" w:rsidR="00FB6898" w:rsidRDefault="00000000">
                            <w:pPr>
                              <w:spacing w:before="39" w:line="249" w:lineRule="auto"/>
                              <w:ind w:left="72" w:right="60"/>
                              <w:jc w:val="both"/>
                              <w:rPr>
                                <w:rFonts w:ascii="Arial"/>
                                <w:sz w:val="15"/>
                              </w:rPr>
                            </w:pPr>
                            <w:r>
                              <w:rPr>
                                <w:rFonts w:ascii="Arial"/>
                                <w:b/>
                                <w:color w:val="231F20"/>
                                <w:sz w:val="15"/>
                              </w:rPr>
                              <w:t xml:space="preserve">How to cite this article: </w:t>
                            </w:r>
                            <w:r>
                              <w:rPr>
                                <w:rFonts w:ascii="Arial"/>
                                <w:color w:val="231F20"/>
                                <w:spacing w:val="-4"/>
                                <w:sz w:val="15"/>
                              </w:rPr>
                              <w:t xml:space="preserve">Taiwo AO, </w:t>
                            </w:r>
                            <w:r>
                              <w:rPr>
                                <w:rFonts w:ascii="Arial"/>
                                <w:color w:val="231F20"/>
                                <w:sz w:val="15"/>
                              </w:rPr>
                              <w:t xml:space="preserve">Braimah </w:t>
                            </w:r>
                            <w:r>
                              <w:rPr>
                                <w:rFonts w:ascii="Arial"/>
                                <w:color w:val="231F20"/>
                                <w:spacing w:val="-3"/>
                                <w:sz w:val="15"/>
                              </w:rPr>
                              <w:t xml:space="preserve">RO, </w:t>
                            </w:r>
                            <w:r>
                              <w:rPr>
                                <w:rFonts w:ascii="Arial"/>
                                <w:color w:val="231F20"/>
                                <w:sz w:val="15"/>
                              </w:rPr>
                              <w:t>Ile-Ogendengbe</w:t>
                            </w:r>
                            <w:r>
                              <w:rPr>
                                <w:rFonts w:ascii="Arial"/>
                                <w:color w:val="231F20"/>
                                <w:spacing w:val="-12"/>
                                <w:sz w:val="15"/>
                              </w:rPr>
                              <w:t xml:space="preserve"> </w:t>
                            </w:r>
                            <w:r>
                              <w:rPr>
                                <w:rFonts w:ascii="Arial"/>
                                <w:color w:val="231F20"/>
                                <w:sz w:val="15"/>
                              </w:rPr>
                              <w:t>BO,</w:t>
                            </w:r>
                            <w:r>
                              <w:rPr>
                                <w:rFonts w:ascii="Arial"/>
                                <w:color w:val="231F20"/>
                                <w:spacing w:val="-11"/>
                                <w:sz w:val="15"/>
                              </w:rPr>
                              <w:t xml:space="preserve"> </w:t>
                            </w:r>
                            <w:r>
                              <w:rPr>
                                <w:rFonts w:ascii="Arial"/>
                                <w:color w:val="231F20"/>
                                <w:sz w:val="15"/>
                              </w:rPr>
                              <w:t>Farouk</w:t>
                            </w:r>
                            <w:r>
                              <w:rPr>
                                <w:rFonts w:ascii="Arial"/>
                                <w:color w:val="231F20"/>
                                <w:spacing w:val="-18"/>
                                <w:sz w:val="15"/>
                              </w:rPr>
                              <w:t xml:space="preserve"> </w:t>
                            </w:r>
                            <w:r>
                              <w:rPr>
                                <w:rFonts w:ascii="Arial"/>
                                <w:color w:val="231F20"/>
                                <w:sz w:val="15"/>
                              </w:rPr>
                              <w:t>AM.</w:t>
                            </w:r>
                            <w:r>
                              <w:rPr>
                                <w:rFonts w:ascii="Arial"/>
                                <w:color w:val="231F20"/>
                                <w:spacing w:val="-19"/>
                                <w:sz w:val="15"/>
                              </w:rPr>
                              <w:t xml:space="preserve"> </w:t>
                            </w:r>
                            <w:r>
                              <w:rPr>
                                <w:rFonts w:ascii="Arial"/>
                                <w:color w:val="231F20"/>
                                <w:sz w:val="15"/>
                              </w:rPr>
                              <w:t>Role</w:t>
                            </w:r>
                            <w:r>
                              <w:rPr>
                                <w:rFonts w:ascii="Arial"/>
                                <w:color w:val="231F20"/>
                                <w:spacing w:val="-11"/>
                                <w:sz w:val="15"/>
                              </w:rPr>
                              <w:t xml:space="preserve"> </w:t>
                            </w:r>
                            <w:r>
                              <w:rPr>
                                <w:rFonts w:ascii="Arial"/>
                                <w:color w:val="231F20"/>
                                <w:sz w:val="15"/>
                              </w:rPr>
                              <w:t>of</w:t>
                            </w:r>
                            <w:r>
                              <w:rPr>
                                <w:rFonts w:ascii="Arial"/>
                                <w:color w:val="231F20"/>
                                <w:spacing w:val="-11"/>
                                <w:sz w:val="15"/>
                              </w:rPr>
                              <w:t xml:space="preserve"> </w:t>
                            </w:r>
                            <w:r>
                              <w:rPr>
                                <w:rFonts w:ascii="Arial"/>
                                <w:color w:val="231F20"/>
                                <w:sz w:val="15"/>
                              </w:rPr>
                              <w:t>platelet</w:t>
                            </w:r>
                            <w:r>
                              <w:rPr>
                                <w:rFonts w:ascii="Arial"/>
                                <w:color w:val="231F20"/>
                                <w:spacing w:val="-11"/>
                                <w:sz w:val="15"/>
                              </w:rPr>
                              <w:t xml:space="preserve"> </w:t>
                            </w:r>
                            <w:r>
                              <w:rPr>
                                <w:rFonts w:ascii="Arial"/>
                                <w:color w:val="231F20"/>
                                <w:sz w:val="15"/>
                              </w:rPr>
                              <w:t>rich fibrin</w:t>
                            </w:r>
                            <w:r>
                              <w:rPr>
                                <w:rFonts w:ascii="Arial"/>
                                <w:color w:val="231F20"/>
                                <w:spacing w:val="-7"/>
                                <w:sz w:val="15"/>
                              </w:rPr>
                              <w:t xml:space="preserve"> </w:t>
                            </w:r>
                            <w:r>
                              <w:rPr>
                                <w:rFonts w:ascii="Arial"/>
                                <w:color w:val="231F20"/>
                                <w:sz w:val="15"/>
                              </w:rPr>
                              <w:t>in</w:t>
                            </w:r>
                            <w:r>
                              <w:rPr>
                                <w:rFonts w:ascii="Arial"/>
                                <w:color w:val="231F20"/>
                                <w:spacing w:val="-6"/>
                                <w:sz w:val="15"/>
                              </w:rPr>
                              <w:t xml:space="preserve"> </w:t>
                            </w:r>
                            <w:r>
                              <w:rPr>
                                <w:rFonts w:ascii="Arial"/>
                                <w:color w:val="231F20"/>
                                <w:sz w:val="15"/>
                              </w:rPr>
                              <w:t>the</w:t>
                            </w:r>
                            <w:r>
                              <w:rPr>
                                <w:rFonts w:ascii="Arial"/>
                                <w:color w:val="231F20"/>
                                <w:spacing w:val="-7"/>
                                <w:sz w:val="15"/>
                              </w:rPr>
                              <w:t xml:space="preserve"> </w:t>
                            </w:r>
                            <w:r>
                              <w:rPr>
                                <w:rFonts w:ascii="Arial"/>
                                <w:color w:val="231F20"/>
                                <w:sz w:val="15"/>
                              </w:rPr>
                              <w:t>closure</w:t>
                            </w:r>
                            <w:r>
                              <w:rPr>
                                <w:rFonts w:ascii="Arial"/>
                                <w:color w:val="231F20"/>
                                <w:spacing w:val="-6"/>
                                <w:sz w:val="15"/>
                              </w:rPr>
                              <w:t xml:space="preserve"> </w:t>
                            </w:r>
                            <w:r>
                              <w:rPr>
                                <w:rFonts w:ascii="Arial"/>
                                <w:color w:val="231F20"/>
                                <w:sz w:val="15"/>
                              </w:rPr>
                              <w:t>of</w:t>
                            </w:r>
                            <w:r>
                              <w:rPr>
                                <w:rFonts w:ascii="Arial"/>
                                <w:color w:val="231F20"/>
                                <w:spacing w:val="-7"/>
                                <w:sz w:val="15"/>
                              </w:rPr>
                              <w:t xml:space="preserve"> </w:t>
                            </w:r>
                            <w:r>
                              <w:rPr>
                                <w:rFonts w:ascii="Arial"/>
                                <w:color w:val="231F20"/>
                                <w:sz w:val="15"/>
                              </w:rPr>
                              <w:t>oronasal</w:t>
                            </w:r>
                            <w:r>
                              <w:rPr>
                                <w:rFonts w:ascii="Arial"/>
                                <w:color w:val="231F20"/>
                                <w:spacing w:val="-6"/>
                                <w:sz w:val="15"/>
                              </w:rPr>
                              <w:t xml:space="preserve"> </w:t>
                            </w:r>
                            <w:r>
                              <w:rPr>
                                <w:rFonts w:ascii="Arial"/>
                                <w:color w:val="231F20"/>
                                <w:sz w:val="15"/>
                              </w:rPr>
                              <w:t>fistula.</w:t>
                            </w:r>
                            <w:r>
                              <w:rPr>
                                <w:rFonts w:ascii="Arial"/>
                                <w:color w:val="231F20"/>
                                <w:spacing w:val="-22"/>
                                <w:sz w:val="15"/>
                              </w:rPr>
                              <w:t xml:space="preserve"> </w:t>
                            </w:r>
                            <w:r>
                              <w:rPr>
                                <w:rFonts w:ascii="Arial"/>
                                <w:color w:val="231F20"/>
                                <w:sz w:val="15"/>
                              </w:rPr>
                              <w:t>A</w:t>
                            </w:r>
                            <w:r>
                              <w:rPr>
                                <w:rFonts w:ascii="Arial"/>
                                <w:color w:val="231F20"/>
                                <w:spacing w:val="-6"/>
                                <w:sz w:val="15"/>
                              </w:rPr>
                              <w:t xml:space="preserve"> </w:t>
                            </w:r>
                            <w:r>
                              <w:rPr>
                                <w:rFonts w:ascii="Arial"/>
                                <w:color w:val="231F20"/>
                                <w:sz w:val="15"/>
                              </w:rPr>
                              <w:t>case</w:t>
                            </w:r>
                            <w:r>
                              <w:rPr>
                                <w:rFonts w:ascii="Arial"/>
                                <w:color w:val="231F20"/>
                                <w:spacing w:val="-7"/>
                                <w:sz w:val="15"/>
                              </w:rPr>
                              <w:t xml:space="preserve"> </w:t>
                            </w:r>
                            <w:r>
                              <w:rPr>
                                <w:rFonts w:ascii="Arial"/>
                                <w:color w:val="231F20"/>
                                <w:sz w:val="15"/>
                              </w:rPr>
                              <w:t>report. J West</w:t>
                            </w:r>
                            <w:r>
                              <w:rPr>
                                <w:rFonts w:ascii="Arial"/>
                                <w:color w:val="231F20"/>
                                <w:spacing w:val="-31"/>
                                <w:sz w:val="15"/>
                              </w:rPr>
                              <w:t xml:space="preserve"> </w:t>
                            </w:r>
                            <w:r>
                              <w:rPr>
                                <w:rFonts w:ascii="Arial"/>
                                <w:color w:val="231F20"/>
                                <w:sz w:val="15"/>
                              </w:rPr>
                              <w:t xml:space="preserve">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4D54" id="Text Box 2" o:spid="_x0000_s1032" type="#_x0000_t202" style="position:absolute;margin-left:251.3pt;margin-top:19pt;width:178.9pt;height:39.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8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ozDL6B7wPUZ2TcQlI0TiAaHdhvlAyo5oq6r0dmBSXqncauBelP&#10;hp2Mw2QwzdG1op6SZG58GpGjsbLtEDnpQsM9draRkfTnLC7pokJj2y7TFEbgx3P89Tzz6+8AAAD/&#10;/wMAUEsDBBQABgAIAAAAIQB0JoII3gAAAAoBAAAPAAAAZHJzL2Rvd25yZXYueG1sTI/LTsMwEEX3&#10;SPyDNUhsEHVSSohCnKq81oikiy7d2I0j4nGUcdv07xlWsBzN0b3nluvZD+JkJ+oDKkgXCQiLbTA9&#10;dgq2zcd9DoKiRqOHgFbBxRKsq+urUhcmnPHLnurYCQ5BKrQCF+NYSEmts17TIowW+XcIk9eRz6mT&#10;ZtJnDveDXCZJJr3ukRucHu2rs+13ffQKDtTE3YVeVu8u/dzoWDdId29K3d7Mm2cQ0c7xD4ZffVaH&#10;ip324YiGxKDgMVlmjCp4yHkTA3mWrEDsmUyfcpBVKf9PqH4AAAD//wMAUEsBAi0AFAAGAAgAAAAh&#10;ALaDOJL+AAAA4QEAABMAAAAAAAAAAAAAAAAAAAAAAFtDb250ZW50X1R5cGVzXS54bWxQSwECLQAU&#10;AAYACAAAACEAOP0h/9YAAACUAQAACwAAAAAAAAAAAAAAAAAvAQAAX3JlbHMvLnJlbHNQSwECLQAU&#10;AAYACAAAACEARDnLfB0CAAA7BAAADgAAAAAAAAAAAAAAAAAuAgAAZHJzL2Uyb0RvYy54bWxQSwEC&#10;LQAUAAYACAAAACEAdCaCCN4AAAAKAQAADwAAAAAAAAAAAAAAAAB3BAAAZHJzL2Rvd25yZXYueG1s&#10;UEsFBgAAAAAEAAQA8wAAAIIFAAAAAA==&#10;" fillcolor="#e0def0" strokecolor="#231f20" strokeweight=".3pt">
                <v:textbox inset="0,0,0,0">
                  <w:txbxContent>
                    <w:p w14:paraId="67000637" w14:textId="77777777" w:rsidR="00FB6898" w:rsidRDefault="00000000">
                      <w:pPr>
                        <w:spacing w:before="39" w:line="249" w:lineRule="auto"/>
                        <w:ind w:left="72" w:right="60"/>
                        <w:jc w:val="both"/>
                        <w:rPr>
                          <w:rFonts w:ascii="Arial"/>
                          <w:sz w:val="15"/>
                        </w:rPr>
                      </w:pPr>
                      <w:r>
                        <w:rPr>
                          <w:rFonts w:ascii="Arial"/>
                          <w:b/>
                          <w:color w:val="231F20"/>
                          <w:sz w:val="15"/>
                        </w:rPr>
                        <w:t xml:space="preserve">How to cite this article: </w:t>
                      </w:r>
                      <w:r>
                        <w:rPr>
                          <w:rFonts w:ascii="Arial"/>
                          <w:color w:val="231F20"/>
                          <w:spacing w:val="-4"/>
                          <w:sz w:val="15"/>
                        </w:rPr>
                        <w:t xml:space="preserve">Taiwo AO, </w:t>
                      </w:r>
                      <w:r>
                        <w:rPr>
                          <w:rFonts w:ascii="Arial"/>
                          <w:color w:val="231F20"/>
                          <w:sz w:val="15"/>
                        </w:rPr>
                        <w:t xml:space="preserve">Braimah </w:t>
                      </w:r>
                      <w:r>
                        <w:rPr>
                          <w:rFonts w:ascii="Arial"/>
                          <w:color w:val="231F20"/>
                          <w:spacing w:val="-3"/>
                          <w:sz w:val="15"/>
                        </w:rPr>
                        <w:t xml:space="preserve">RO, </w:t>
                      </w:r>
                      <w:r>
                        <w:rPr>
                          <w:rFonts w:ascii="Arial"/>
                          <w:color w:val="231F20"/>
                          <w:sz w:val="15"/>
                        </w:rPr>
                        <w:t>Ile-Ogendengbe</w:t>
                      </w:r>
                      <w:r>
                        <w:rPr>
                          <w:rFonts w:ascii="Arial"/>
                          <w:color w:val="231F20"/>
                          <w:spacing w:val="-12"/>
                          <w:sz w:val="15"/>
                        </w:rPr>
                        <w:t xml:space="preserve"> </w:t>
                      </w:r>
                      <w:r>
                        <w:rPr>
                          <w:rFonts w:ascii="Arial"/>
                          <w:color w:val="231F20"/>
                          <w:sz w:val="15"/>
                        </w:rPr>
                        <w:t>BO,</w:t>
                      </w:r>
                      <w:r>
                        <w:rPr>
                          <w:rFonts w:ascii="Arial"/>
                          <w:color w:val="231F20"/>
                          <w:spacing w:val="-11"/>
                          <w:sz w:val="15"/>
                        </w:rPr>
                        <w:t xml:space="preserve"> </w:t>
                      </w:r>
                      <w:r>
                        <w:rPr>
                          <w:rFonts w:ascii="Arial"/>
                          <w:color w:val="231F20"/>
                          <w:sz w:val="15"/>
                        </w:rPr>
                        <w:t>Farouk</w:t>
                      </w:r>
                      <w:r>
                        <w:rPr>
                          <w:rFonts w:ascii="Arial"/>
                          <w:color w:val="231F20"/>
                          <w:spacing w:val="-18"/>
                          <w:sz w:val="15"/>
                        </w:rPr>
                        <w:t xml:space="preserve"> </w:t>
                      </w:r>
                      <w:r>
                        <w:rPr>
                          <w:rFonts w:ascii="Arial"/>
                          <w:color w:val="231F20"/>
                          <w:sz w:val="15"/>
                        </w:rPr>
                        <w:t>AM.</w:t>
                      </w:r>
                      <w:r>
                        <w:rPr>
                          <w:rFonts w:ascii="Arial"/>
                          <w:color w:val="231F20"/>
                          <w:spacing w:val="-19"/>
                          <w:sz w:val="15"/>
                        </w:rPr>
                        <w:t xml:space="preserve"> </w:t>
                      </w:r>
                      <w:r>
                        <w:rPr>
                          <w:rFonts w:ascii="Arial"/>
                          <w:color w:val="231F20"/>
                          <w:sz w:val="15"/>
                        </w:rPr>
                        <w:t>Role</w:t>
                      </w:r>
                      <w:r>
                        <w:rPr>
                          <w:rFonts w:ascii="Arial"/>
                          <w:color w:val="231F20"/>
                          <w:spacing w:val="-11"/>
                          <w:sz w:val="15"/>
                        </w:rPr>
                        <w:t xml:space="preserve"> </w:t>
                      </w:r>
                      <w:r>
                        <w:rPr>
                          <w:rFonts w:ascii="Arial"/>
                          <w:color w:val="231F20"/>
                          <w:sz w:val="15"/>
                        </w:rPr>
                        <w:t>of</w:t>
                      </w:r>
                      <w:r>
                        <w:rPr>
                          <w:rFonts w:ascii="Arial"/>
                          <w:color w:val="231F20"/>
                          <w:spacing w:val="-11"/>
                          <w:sz w:val="15"/>
                        </w:rPr>
                        <w:t xml:space="preserve"> </w:t>
                      </w:r>
                      <w:r>
                        <w:rPr>
                          <w:rFonts w:ascii="Arial"/>
                          <w:color w:val="231F20"/>
                          <w:sz w:val="15"/>
                        </w:rPr>
                        <w:t>platelet</w:t>
                      </w:r>
                      <w:r>
                        <w:rPr>
                          <w:rFonts w:ascii="Arial"/>
                          <w:color w:val="231F20"/>
                          <w:spacing w:val="-11"/>
                          <w:sz w:val="15"/>
                        </w:rPr>
                        <w:t xml:space="preserve"> </w:t>
                      </w:r>
                      <w:r>
                        <w:rPr>
                          <w:rFonts w:ascii="Arial"/>
                          <w:color w:val="231F20"/>
                          <w:sz w:val="15"/>
                        </w:rPr>
                        <w:t>rich fibrin</w:t>
                      </w:r>
                      <w:r>
                        <w:rPr>
                          <w:rFonts w:ascii="Arial"/>
                          <w:color w:val="231F20"/>
                          <w:spacing w:val="-7"/>
                          <w:sz w:val="15"/>
                        </w:rPr>
                        <w:t xml:space="preserve"> </w:t>
                      </w:r>
                      <w:r>
                        <w:rPr>
                          <w:rFonts w:ascii="Arial"/>
                          <w:color w:val="231F20"/>
                          <w:sz w:val="15"/>
                        </w:rPr>
                        <w:t>in</w:t>
                      </w:r>
                      <w:r>
                        <w:rPr>
                          <w:rFonts w:ascii="Arial"/>
                          <w:color w:val="231F20"/>
                          <w:spacing w:val="-6"/>
                          <w:sz w:val="15"/>
                        </w:rPr>
                        <w:t xml:space="preserve"> </w:t>
                      </w:r>
                      <w:r>
                        <w:rPr>
                          <w:rFonts w:ascii="Arial"/>
                          <w:color w:val="231F20"/>
                          <w:sz w:val="15"/>
                        </w:rPr>
                        <w:t>the</w:t>
                      </w:r>
                      <w:r>
                        <w:rPr>
                          <w:rFonts w:ascii="Arial"/>
                          <w:color w:val="231F20"/>
                          <w:spacing w:val="-7"/>
                          <w:sz w:val="15"/>
                        </w:rPr>
                        <w:t xml:space="preserve"> </w:t>
                      </w:r>
                      <w:r>
                        <w:rPr>
                          <w:rFonts w:ascii="Arial"/>
                          <w:color w:val="231F20"/>
                          <w:sz w:val="15"/>
                        </w:rPr>
                        <w:t>closure</w:t>
                      </w:r>
                      <w:r>
                        <w:rPr>
                          <w:rFonts w:ascii="Arial"/>
                          <w:color w:val="231F20"/>
                          <w:spacing w:val="-6"/>
                          <w:sz w:val="15"/>
                        </w:rPr>
                        <w:t xml:space="preserve"> </w:t>
                      </w:r>
                      <w:r>
                        <w:rPr>
                          <w:rFonts w:ascii="Arial"/>
                          <w:color w:val="231F20"/>
                          <w:sz w:val="15"/>
                        </w:rPr>
                        <w:t>of</w:t>
                      </w:r>
                      <w:r>
                        <w:rPr>
                          <w:rFonts w:ascii="Arial"/>
                          <w:color w:val="231F20"/>
                          <w:spacing w:val="-7"/>
                          <w:sz w:val="15"/>
                        </w:rPr>
                        <w:t xml:space="preserve"> </w:t>
                      </w:r>
                      <w:r>
                        <w:rPr>
                          <w:rFonts w:ascii="Arial"/>
                          <w:color w:val="231F20"/>
                          <w:sz w:val="15"/>
                        </w:rPr>
                        <w:t>oronasal</w:t>
                      </w:r>
                      <w:r>
                        <w:rPr>
                          <w:rFonts w:ascii="Arial"/>
                          <w:color w:val="231F20"/>
                          <w:spacing w:val="-6"/>
                          <w:sz w:val="15"/>
                        </w:rPr>
                        <w:t xml:space="preserve"> </w:t>
                      </w:r>
                      <w:r>
                        <w:rPr>
                          <w:rFonts w:ascii="Arial"/>
                          <w:color w:val="231F20"/>
                          <w:sz w:val="15"/>
                        </w:rPr>
                        <w:t>fistula.</w:t>
                      </w:r>
                      <w:r>
                        <w:rPr>
                          <w:rFonts w:ascii="Arial"/>
                          <w:color w:val="231F20"/>
                          <w:spacing w:val="-22"/>
                          <w:sz w:val="15"/>
                        </w:rPr>
                        <w:t xml:space="preserve"> </w:t>
                      </w:r>
                      <w:r>
                        <w:rPr>
                          <w:rFonts w:ascii="Arial"/>
                          <w:color w:val="231F20"/>
                          <w:sz w:val="15"/>
                        </w:rPr>
                        <w:t>A</w:t>
                      </w:r>
                      <w:r>
                        <w:rPr>
                          <w:rFonts w:ascii="Arial"/>
                          <w:color w:val="231F20"/>
                          <w:spacing w:val="-6"/>
                          <w:sz w:val="15"/>
                        </w:rPr>
                        <w:t xml:space="preserve"> </w:t>
                      </w:r>
                      <w:r>
                        <w:rPr>
                          <w:rFonts w:ascii="Arial"/>
                          <w:color w:val="231F20"/>
                          <w:sz w:val="15"/>
                        </w:rPr>
                        <w:t>case</w:t>
                      </w:r>
                      <w:r>
                        <w:rPr>
                          <w:rFonts w:ascii="Arial"/>
                          <w:color w:val="231F20"/>
                          <w:spacing w:val="-7"/>
                          <w:sz w:val="15"/>
                        </w:rPr>
                        <w:t xml:space="preserve"> </w:t>
                      </w:r>
                      <w:r>
                        <w:rPr>
                          <w:rFonts w:ascii="Arial"/>
                          <w:color w:val="231F20"/>
                          <w:sz w:val="15"/>
                        </w:rPr>
                        <w:t>report. J West</w:t>
                      </w:r>
                      <w:r>
                        <w:rPr>
                          <w:rFonts w:ascii="Arial"/>
                          <w:color w:val="231F20"/>
                          <w:spacing w:val="-31"/>
                          <w:sz w:val="15"/>
                        </w:rPr>
                        <w:t xml:space="preserve"> </w:t>
                      </w:r>
                      <w:r>
                        <w:rPr>
                          <w:rFonts w:ascii="Arial"/>
                          <w:color w:val="231F20"/>
                          <w:sz w:val="15"/>
                        </w:rPr>
                        <w:t xml:space="preserve">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:115-8.</w:t>
                      </w:r>
                    </w:p>
                  </w:txbxContent>
                </v:textbox>
                <w10:wrap type="topAndBottom" anchorx="page"/>
              </v:shape>
            </w:pict>
          </mc:Fallback>
        </mc:AlternateContent>
      </w:r>
    </w:p>
    <w:p w14:paraId="2BF23102" w14:textId="77777777" w:rsidR="00FB6898" w:rsidRDefault="00FB6898">
      <w:pPr>
        <w:rPr>
          <w:sz w:val="29"/>
        </w:rPr>
        <w:sectPr w:rsidR="00FB6898">
          <w:type w:val="continuous"/>
          <w:pgSz w:w="12240" w:h="15840"/>
          <w:pgMar w:top="900" w:right="960" w:bottom="940" w:left="960" w:header="720" w:footer="720" w:gutter="0"/>
          <w:cols w:num="2" w:space="720" w:equalWidth="0">
            <w:col w:w="3748" w:space="194"/>
            <w:col w:w="6378"/>
          </w:cols>
        </w:sectPr>
      </w:pPr>
    </w:p>
    <w:p w14:paraId="054EF119" w14:textId="77777777" w:rsidR="00FB6898" w:rsidRDefault="00FB6898">
      <w:pPr>
        <w:pStyle w:val="BodyText"/>
        <w:spacing w:before="8"/>
        <w:rPr>
          <w:sz w:val="26"/>
        </w:rPr>
      </w:pPr>
    </w:p>
    <w:p w14:paraId="4083F79E" w14:textId="77777777" w:rsidR="00FB6898" w:rsidRDefault="00000000">
      <w:pPr>
        <w:pStyle w:val="BodyText"/>
        <w:tabs>
          <w:tab w:val="left" w:pos="5341"/>
        </w:tabs>
        <w:ind w:left="119"/>
      </w:pPr>
      <w:r>
        <w:rPr>
          <w:noProof/>
        </w:rPr>
        <w:drawing>
          <wp:inline distT="0" distB="0" distL="0" distR="0" wp14:anchorId="4D4D6755" wp14:editId="2D81FD39">
            <wp:extent cx="3108956" cy="290322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108956" cy="2903220"/>
                    </a:xfrm>
                    <a:prstGeom prst="rect">
                      <a:avLst/>
                    </a:prstGeom>
                  </pic:spPr>
                </pic:pic>
              </a:graphicData>
            </a:graphic>
          </wp:inline>
        </w:drawing>
      </w:r>
      <w:r>
        <w:tab/>
      </w:r>
      <w:r>
        <w:rPr>
          <w:noProof/>
          <w:position w:val="5"/>
        </w:rPr>
        <w:drawing>
          <wp:inline distT="0" distB="0" distL="0" distR="0" wp14:anchorId="6EDC4946" wp14:editId="13F3ECE8">
            <wp:extent cx="3005329" cy="28727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005329" cy="2872740"/>
                    </a:xfrm>
                    <a:prstGeom prst="rect">
                      <a:avLst/>
                    </a:prstGeom>
                  </pic:spPr>
                </pic:pic>
              </a:graphicData>
            </a:graphic>
          </wp:inline>
        </w:drawing>
      </w:r>
    </w:p>
    <w:p w14:paraId="21BF3055" w14:textId="77777777" w:rsidR="00FB6898" w:rsidRDefault="00FB6898">
      <w:pPr>
        <w:sectPr w:rsidR="00FB6898">
          <w:headerReference w:type="default" r:id="rId17"/>
          <w:footerReference w:type="default" r:id="rId18"/>
          <w:pgSz w:w="12240" w:h="15840"/>
          <w:pgMar w:top="900" w:right="960" w:bottom="940" w:left="960" w:header="215" w:footer="741" w:gutter="0"/>
          <w:cols w:space="720"/>
        </w:sectPr>
      </w:pPr>
    </w:p>
    <w:p w14:paraId="3EADEEBE" w14:textId="77777777" w:rsidR="00FB6898" w:rsidRDefault="00000000">
      <w:pPr>
        <w:spacing w:before="55" w:line="268" w:lineRule="auto"/>
        <w:ind w:left="118" w:right="42"/>
        <w:jc w:val="both"/>
        <w:rPr>
          <w:rFonts w:ascii="Arial"/>
          <w:b/>
          <w:sz w:val="14"/>
        </w:rPr>
      </w:pPr>
      <w:r>
        <w:rPr>
          <w:rFonts w:ascii="Arial"/>
          <w:b/>
          <w:color w:val="231F20"/>
          <w:sz w:val="14"/>
        </w:rPr>
        <w:t>Figure</w:t>
      </w:r>
      <w:r>
        <w:rPr>
          <w:rFonts w:ascii="Arial"/>
          <w:b/>
          <w:color w:val="231F20"/>
          <w:spacing w:val="-7"/>
          <w:sz w:val="14"/>
        </w:rPr>
        <w:t xml:space="preserve"> </w:t>
      </w:r>
      <w:r>
        <w:rPr>
          <w:rFonts w:ascii="Arial"/>
          <w:b/>
          <w:color w:val="231F20"/>
          <w:sz w:val="14"/>
        </w:rPr>
        <w:t>1:</w:t>
      </w:r>
      <w:r>
        <w:rPr>
          <w:rFonts w:ascii="Arial"/>
          <w:b/>
          <w:color w:val="231F20"/>
          <w:spacing w:val="-6"/>
          <w:sz w:val="14"/>
        </w:rPr>
        <w:t xml:space="preserve"> </w:t>
      </w:r>
      <w:r>
        <w:rPr>
          <w:rFonts w:ascii="Arial"/>
          <w:b/>
          <w:color w:val="231F20"/>
          <w:sz w:val="14"/>
        </w:rPr>
        <w:t>Intra-oral</w:t>
      </w:r>
      <w:r>
        <w:rPr>
          <w:rFonts w:ascii="Arial"/>
          <w:b/>
          <w:color w:val="231F20"/>
          <w:spacing w:val="-5"/>
          <w:sz w:val="14"/>
        </w:rPr>
        <w:t xml:space="preserve"> </w:t>
      </w:r>
      <w:r>
        <w:rPr>
          <w:rFonts w:ascii="Arial"/>
          <w:b/>
          <w:color w:val="231F20"/>
          <w:sz w:val="14"/>
        </w:rPr>
        <w:t>clinical</w:t>
      </w:r>
      <w:r>
        <w:rPr>
          <w:rFonts w:ascii="Arial"/>
          <w:b/>
          <w:color w:val="231F20"/>
          <w:spacing w:val="-6"/>
          <w:sz w:val="14"/>
        </w:rPr>
        <w:t xml:space="preserve"> </w:t>
      </w:r>
      <w:r>
        <w:rPr>
          <w:rFonts w:ascii="Arial"/>
          <w:b/>
          <w:color w:val="231F20"/>
          <w:sz w:val="14"/>
        </w:rPr>
        <w:t>photograph</w:t>
      </w:r>
      <w:r>
        <w:rPr>
          <w:rFonts w:ascii="Arial"/>
          <w:b/>
          <w:color w:val="231F20"/>
          <w:spacing w:val="-6"/>
          <w:sz w:val="14"/>
        </w:rPr>
        <w:t xml:space="preserve"> </w:t>
      </w:r>
      <w:r>
        <w:rPr>
          <w:rFonts w:ascii="Arial"/>
          <w:b/>
          <w:color w:val="231F20"/>
          <w:sz w:val="14"/>
        </w:rPr>
        <w:t>showing</w:t>
      </w:r>
      <w:r>
        <w:rPr>
          <w:rFonts w:ascii="Arial"/>
          <w:b/>
          <w:color w:val="231F20"/>
          <w:spacing w:val="-5"/>
          <w:sz w:val="14"/>
        </w:rPr>
        <w:t xml:space="preserve"> </w:t>
      </w:r>
      <w:r>
        <w:rPr>
          <w:rFonts w:ascii="Arial"/>
          <w:b/>
          <w:color w:val="231F20"/>
          <w:sz w:val="14"/>
        </w:rPr>
        <w:t>oronasal</w:t>
      </w:r>
      <w:r>
        <w:rPr>
          <w:rFonts w:ascii="Arial"/>
          <w:b/>
          <w:color w:val="231F20"/>
          <w:spacing w:val="-6"/>
          <w:sz w:val="14"/>
        </w:rPr>
        <w:t xml:space="preserve"> </w:t>
      </w:r>
      <w:r>
        <w:rPr>
          <w:rFonts w:ascii="Arial"/>
          <w:b/>
          <w:color w:val="231F20"/>
          <w:sz w:val="14"/>
        </w:rPr>
        <w:t>fistula</w:t>
      </w:r>
      <w:r>
        <w:rPr>
          <w:rFonts w:ascii="Arial"/>
          <w:b/>
          <w:color w:val="231F20"/>
          <w:spacing w:val="-5"/>
          <w:sz w:val="14"/>
        </w:rPr>
        <w:t xml:space="preserve"> </w:t>
      </w:r>
      <w:r>
        <w:rPr>
          <w:rFonts w:ascii="Arial"/>
          <w:b/>
          <w:color w:val="231F20"/>
          <w:sz w:val="14"/>
        </w:rPr>
        <w:t>after</w:t>
      </w:r>
      <w:r>
        <w:rPr>
          <w:rFonts w:ascii="Arial"/>
          <w:b/>
          <w:color w:val="231F20"/>
          <w:spacing w:val="-6"/>
          <w:sz w:val="14"/>
        </w:rPr>
        <w:t xml:space="preserve"> </w:t>
      </w:r>
      <w:r>
        <w:rPr>
          <w:rFonts w:ascii="Arial"/>
          <w:b/>
          <w:color w:val="231F20"/>
          <w:spacing w:val="-5"/>
          <w:sz w:val="14"/>
        </w:rPr>
        <w:t xml:space="preserve">scar </w:t>
      </w:r>
      <w:r>
        <w:rPr>
          <w:rFonts w:ascii="Arial"/>
          <w:b/>
          <w:color w:val="231F20"/>
          <w:sz w:val="14"/>
        </w:rPr>
        <w:t>tissue removal</w:t>
      </w:r>
    </w:p>
    <w:p w14:paraId="31ACBBE7" w14:textId="77777777" w:rsidR="00FB6898" w:rsidRDefault="00FB6898">
      <w:pPr>
        <w:pStyle w:val="BodyText"/>
        <w:spacing w:before="5"/>
        <w:rPr>
          <w:rFonts w:ascii="Arial"/>
          <w:b/>
          <w:sz w:val="22"/>
        </w:rPr>
      </w:pPr>
    </w:p>
    <w:p w14:paraId="4AB14E54" w14:textId="77777777" w:rsidR="00FB6898" w:rsidRDefault="00000000">
      <w:pPr>
        <w:pStyle w:val="BodyText"/>
        <w:spacing w:before="1" w:line="254" w:lineRule="auto"/>
        <w:ind w:left="118" w:right="39"/>
        <w:jc w:val="both"/>
      </w:pPr>
      <w:r>
        <w:rPr>
          <w:noProof/>
        </w:rPr>
        <w:drawing>
          <wp:anchor distT="0" distB="0" distL="0" distR="0" simplePos="0" relativeHeight="487430144" behindDoc="1" locked="0" layoutInCell="1" allowOverlap="1" wp14:anchorId="0FD4381B" wp14:editId="5B7923A5">
            <wp:simplePos x="0" y="0"/>
            <wp:positionH relativeFrom="page">
              <wp:posOffset>3200400</wp:posOffset>
            </wp:positionH>
            <wp:positionV relativeFrom="paragraph">
              <wp:posOffset>298461</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and distraction osteogenesis.</w:t>
      </w:r>
      <w:r>
        <w:rPr>
          <w:color w:val="231F20"/>
          <w:vertAlign w:val="superscript"/>
        </w:rPr>
        <w:t>[6]</w:t>
      </w:r>
      <w:r>
        <w:rPr>
          <w:color w:val="231F20"/>
          <w:spacing w:val="-37"/>
        </w:rPr>
        <w:t xml:space="preserve"> </w:t>
      </w:r>
      <w:r>
        <w:rPr>
          <w:color w:val="231F20"/>
        </w:rPr>
        <w:t xml:space="preserve">The use of the </w:t>
      </w:r>
      <w:r>
        <w:rPr>
          <w:color w:val="231F20"/>
          <w:spacing w:val="-4"/>
        </w:rPr>
        <w:t xml:space="preserve">aforementioned </w:t>
      </w:r>
      <w:r>
        <w:rPr>
          <w:color w:val="231F20"/>
        </w:rPr>
        <w:t xml:space="preserve">numerous techniques alludes to the fact that none of them </w:t>
      </w:r>
      <w:r>
        <w:rPr>
          <w:color w:val="231F20"/>
          <w:spacing w:val="-4"/>
        </w:rPr>
        <w:t xml:space="preserve">always </w:t>
      </w:r>
      <w:r>
        <w:rPr>
          <w:color w:val="231F20"/>
        </w:rPr>
        <w:t>yields a satisfactory</w:t>
      </w:r>
      <w:r>
        <w:rPr>
          <w:color w:val="231F20"/>
          <w:spacing w:val="7"/>
        </w:rPr>
        <w:t xml:space="preserve"> </w:t>
      </w:r>
      <w:r>
        <w:rPr>
          <w:color w:val="231F20"/>
        </w:rPr>
        <w:t>result.</w:t>
      </w:r>
      <w:r>
        <w:rPr>
          <w:color w:val="231F20"/>
          <w:vertAlign w:val="superscript"/>
        </w:rPr>
        <w:t>[8]</w:t>
      </w:r>
    </w:p>
    <w:p w14:paraId="0F16DC50" w14:textId="77777777" w:rsidR="00FB6898" w:rsidRDefault="00000000">
      <w:pPr>
        <w:pStyle w:val="BodyText"/>
        <w:spacing w:before="117" w:line="254" w:lineRule="auto"/>
        <w:ind w:left="118" w:right="43"/>
        <w:jc w:val="both"/>
      </w:pPr>
      <w:r>
        <w:rPr>
          <w:color w:val="231F20"/>
        </w:rPr>
        <w:t xml:space="preserve">PRF is one of the materials that have been used as tissue </w:t>
      </w:r>
      <w:r>
        <w:rPr>
          <w:color w:val="231F20"/>
          <w:spacing w:val="-4"/>
        </w:rPr>
        <w:t>engineering</w:t>
      </w:r>
      <w:r>
        <w:rPr>
          <w:color w:val="231F20"/>
          <w:spacing w:val="-20"/>
        </w:rPr>
        <w:t xml:space="preserve"> </w:t>
      </w:r>
      <w:r>
        <w:rPr>
          <w:color w:val="231F20"/>
          <w:spacing w:val="-4"/>
        </w:rPr>
        <w:t>scaffolds.</w:t>
      </w:r>
      <w:r>
        <w:rPr>
          <w:color w:val="231F20"/>
          <w:spacing w:val="-20"/>
        </w:rPr>
        <w:t xml:space="preserve"> </w:t>
      </w:r>
      <w:r>
        <w:rPr>
          <w:color w:val="231F20"/>
          <w:spacing w:val="-4"/>
        </w:rPr>
        <w:t>Others</w:t>
      </w:r>
      <w:r>
        <w:rPr>
          <w:color w:val="231F20"/>
          <w:spacing w:val="-19"/>
        </w:rPr>
        <w:t xml:space="preserve"> </w:t>
      </w:r>
      <w:r>
        <w:rPr>
          <w:color w:val="231F20"/>
          <w:spacing w:val="-3"/>
        </w:rPr>
        <w:t>are</w:t>
      </w:r>
      <w:r>
        <w:rPr>
          <w:color w:val="231F20"/>
          <w:spacing w:val="-20"/>
        </w:rPr>
        <w:t xml:space="preserve"> </w:t>
      </w:r>
      <w:r>
        <w:rPr>
          <w:color w:val="231F20"/>
          <w:spacing w:val="-5"/>
        </w:rPr>
        <w:t>hyaluronic</w:t>
      </w:r>
      <w:r>
        <w:rPr>
          <w:color w:val="231F20"/>
          <w:spacing w:val="-19"/>
        </w:rPr>
        <w:t xml:space="preserve"> </w:t>
      </w:r>
      <w:r>
        <w:rPr>
          <w:color w:val="231F20"/>
          <w:spacing w:val="-6"/>
        </w:rPr>
        <w:t>acid,</w:t>
      </w:r>
      <w:r>
        <w:rPr>
          <w:color w:val="231F20"/>
          <w:spacing w:val="-20"/>
        </w:rPr>
        <w:t xml:space="preserve"> </w:t>
      </w:r>
      <w:r>
        <w:rPr>
          <w:color w:val="231F20"/>
          <w:spacing w:val="-5"/>
        </w:rPr>
        <w:t xml:space="preserve">hydroxyapatite </w:t>
      </w:r>
      <w:r>
        <w:rPr>
          <w:color w:val="231F20"/>
        </w:rPr>
        <w:t>and</w:t>
      </w:r>
      <w:r>
        <w:rPr>
          <w:color w:val="231F20"/>
          <w:spacing w:val="-14"/>
        </w:rPr>
        <w:t xml:space="preserve"> </w:t>
      </w:r>
      <w:r>
        <w:rPr>
          <w:color w:val="231F20"/>
          <w:spacing w:val="-3"/>
        </w:rPr>
        <w:t>Platelet</w:t>
      </w:r>
      <w:r>
        <w:rPr>
          <w:color w:val="231F20"/>
          <w:spacing w:val="-13"/>
        </w:rPr>
        <w:t xml:space="preserve"> </w:t>
      </w:r>
      <w:r>
        <w:rPr>
          <w:color w:val="231F20"/>
          <w:spacing w:val="-3"/>
        </w:rPr>
        <w:t>rich</w:t>
      </w:r>
      <w:r>
        <w:rPr>
          <w:color w:val="231F20"/>
          <w:spacing w:val="-14"/>
        </w:rPr>
        <w:t xml:space="preserve"> </w:t>
      </w:r>
      <w:r>
        <w:rPr>
          <w:color w:val="231F20"/>
          <w:spacing w:val="-3"/>
        </w:rPr>
        <w:t>plasma.</w:t>
      </w:r>
      <w:r>
        <w:rPr>
          <w:color w:val="231F20"/>
          <w:spacing w:val="-24"/>
        </w:rPr>
        <w:t xml:space="preserve"> </w:t>
      </w:r>
      <w:r>
        <w:rPr>
          <w:color w:val="231F20"/>
          <w:spacing w:val="-3"/>
        </w:rPr>
        <w:t>They</w:t>
      </w:r>
      <w:r>
        <w:rPr>
          <w:color w:val="231F20"/>
          <w:spacing w:val="-13"/>
        </w:rPr>
        <w:t xml:space="preserve"> </w:t>
      </w:r>
      <w:r>
        <w:rPr>
          <w:color w:val="231F20"/>
          <w:spacing w:val="-3"/>
        </w:rPr>
        <w:t>stimulate</w:t>
      </w:r>
      <w:r>
        <w:rPr>
          <w:color w:val="231F20"/>
          <w:spacing w:val="-14"/>
        </w:rPr>
        <w:t xml:space="preserve"> </w:t>
      </w:r>
      <w:r>
        <w:rPr>
          <w:color w:val="231F20"/>
          <w:spacing w:val="-3"/>
        </w:rPr>
        <w:t>bone</w:t>
      </w:r>
      <w:r>
        <w:rPr>
          <w:color w:val="231F20"/>
          <w:spacing w:val="-13"/>
        </w:rPr>
        <w:t xml:space="preserve"> </w:t>
      </w:r>
      <w:r>
        <w:rPr>
          <w:color w:val="231F20"/>
          <w:spacing w:val="-4"/>
        </w:rPr>
        <w:t>regeneration</w:t>
      </w:r>
      <w:r>
        <w:rPr>
          <w:color w:val="231F20"/>
          <w:spacing w:val="-14"/>
        </w:rPr>
        <w:t xml:space="preserve"> </w:t>
      </w:r>
      <w:r>
        <w:rPr>
          <w:color w:val="231F20"/>
          <w:spacing w:val="-3"/>
        </w:rPr>
        <w:t xml:space="preserve">from </w:t>
      </w:r>
      <w:r>
        <w:rPr>
          <w:color w:val="231F20"/>
          <w:spacing w:val="-4"/>
        </w:rPr>
        <w:t>undifferentiated</w:t>
      </w:r>
      <w:r>
        <w:rPr>
          <w:color w:val="231F20"/>
          <w:spacing w:val="-18"/>
        </w:rPr>
        <w:t xml:space="preserve"> </w:t>
      </w:r>
      <w:r>
        <w:rPr>
          <w:color w:val="231F20"/>
          <w:spacing w:val="-5"/>
        </w:rPr>
        <w:t>mesenchymal</w:t>
      </w:r>
      <w:r>
        <w:rPr>
          <w:color w:val="231F20"/>
          <w:spacing w:val="-17"/>
        </w:rPr>
        <w:t xml:space="preserve"> </w:t>
      </w:r>
      <w:r>
        <w:rPr>
          <w:color w:val="231F20"/>
          <w:spacing w:val="-4"/>
        </w:rPr>
        <w:t>cells.</w:t>
      </w:r>
      <w:r>
        <w:rPr>
          <w:color w:val="231F20"/>
          <w:spacing w:val="-4"/>
          <w:vertAlign w:val="superscript"/>
        </w:rPr>
        <w:t>[7]</w:t>
      </w:r>
      <w:r>
        <w:rPr>
          <w:color w:val="231F20"/>
          <w:spacing w:val="-27"/>
        </w:rPr>
        <w:t xml:space="preserve"> </w:t>
      </w:r>
      <w:r>
        <w:rPr>
          <w:color w:val="231F20"/>
          <w:spacing w:val="-3"/>
        </w:rPr>
        <w:t>The</w:t>
      </w:r>
      <w:r>
        <w:rPr>
          <w:color w:val="231F20"/>
          <w:spacing w:val="-17"/>
        </w:rPr>
        <w:t xml:space="preserve"> </w:t>
      </w:r>
      <w:r>
        <w:rPr>
          <w:color w:val="231F20"/>
          <w:spacing w:val="-3"/>
        </w:rPr>
        <w:t>aim</w:t>
      </w:r>
      <w:r>
        <w:rPr>
          <w:color w:val="231F20"/>
          <w:spacing w:val="-17"/>
        </w:rPr>
        <w:t xml:space="preserve"> </w:t>
      </w:r>
      <w:r>
        <w:rPr>
          <w:color w:val="231F20"/>
        </w:rPr>
        <w:t>of</w:t>
      </w:r>
      <w:r>
        <w:rPr>
          <w:color w:val="231F20"/>
          <w:spacing w:val="-17"/>
        </w:rPr>
        <w:t xml:space="preserve"> </w:t>
      </w:r>
      <w:r>
        <w:rPr>
          <w:color w:val="231F20"/>
          <w:spacing w:val="-3"/>
        </w:rPr>
        <w:t>this</w:t>
      </w:r>
      <w:r>
        <w:rPr>
          <w:color w:val="231F20"/>
          <w:spacing w:val="-17"/>
        </w:rPr>
        <w:t xml:space="preserve"> </w:t>
      </w:r>
      <w:r>
        <w:rPr>
          <w:color w:val="231F20"/>
          <w:spacing w:val="-3"/>
        </w:rPr>
        <w:t>article</w:t>
      </w:r>
      <w:r>
        <w:rPr>
          <w:color w:val="231F20"/>
          <w:spacing w:val="-17"/>
        </w:rPr>
        <w:t xml:space="preserve"> </w:t>
      </w:r>
      <w:r>
        <w:rPr>
          <w:color w:val="231F20"/>
        </w:rPr>
        <w:t>is</w:t>
      </w:r>
      <w:r>
        <w:rPr>
          <w:color w:val="231F20"/>
          <w:spacing w:val="-17"/>
        </w:rPr>
        <w:t xml:space="preserve"> </w:t>
      </w:r>
      <w:r>
        <w:rPr>
          <w:color w:val="231F20"/>
          <w:spacing w:val="-19"/>
        </w:rPr>
        <w:t xml:space="preserve">to </w:t>
      </w:r>
      <w:r>
        <w:rPr>
          <w:color w:val="231F20"/>
          <w:spacing w:val="-4"/>
        </w:rPr>
        <w:t>share</w:t>
      </w:r>
      <w:r>
        <w:rPr>
          <w:color w:val="231F20"/>
          <w:spacing w:val="-21"/>
        </w:rPr>
        <w:t xml:space="preserve"> </w:t>
      </w:r>
      <w:r>
        <w:rPr>
          <w:color w:val="231F20"/>
          <w:spacing w:val="-4"/>
        </w:rPr>
        <w:t>our</w:t>
      </w:r>
      <w:r>
        <w:rPr>
          <w:color w:val="231F20"/>
          <w:spacing w:val="-20"/>
        </w:rPr>
        <w:t xml:space="preserve"> </w:t>
      </w:r>
      <w:r>
        <w:rPr>
          <w:color w:val="231F20"/>
          <w:spacing w:val="-5"/>
        </w:rPr>
        <w:t>experience</w:t>
      </w:r>
      <w:r>
        <w:rPr>
          <w:color w:val="231F20"/>
          <w:spacing w:val="-21"/>
        </w:rPr>
        <w:t xml:space="preserve"> </w:t>
      </w:r>
      <w:r>
        <w:rPr>
          <w:color w:val="231F20"/>
          <w:spacing w:val="-3"/>
        </w:rPr>
        <w:t>in</w:t>
      </w:r>
      <w:r>
        <w:rPr>
          <w:color w:val="231F20"/>
          <w:spacing w:val="-20"/>
        </w:rPr>
        <w:t xml:space="preserve"> </w:t>
      </w:r>
      <w:r>
        <w:rPr>
          <w:color w:val="231F20"/>
          <w:spacing w:val="-4"/>
        </w:rPr>
        <w:t>the</w:t>
      </w:r>
      <w:r>
        <w:rPr>
          <w:color w:val="231F20"/>
          <w:spacing w:val="-21"/>
        </w:rPr>
        <w:t xml:space="preserve"> </w:t>
      </w:r>
      <w:r>
        <w:rPr>
          <w:color w:val="231F20"/>
          <w:spacing w:val="-5"/>
        </w:rPr>
        <w:t>repair</w:t>
      </w:r>
      <w:r>
        <w:rPr>
          <w:color w:val="231F20"/>
          <w:spacing w:val="-20"/>
        </w:rPr>
        <w:t xml:space="preserve"> </w:t>
      </w:r>
      <w:r>
        <w:rPr>
          <w:color w:val="231F20"/>
          <w:spacing w:val="-3"/>
        </w:rPr>
        <w:t>of</w:t>
      </w:r>
      <w:r>
        <w:rPr>
          <w:color w:val="231F20"/>
          <w:spacing w:val="-21"/>
        </w:rPr>
        <w:t xml:space="preserve"> </w:t>
      </w:r>
      <w:r>
        <w:rPr>
          <w:color w:val="231F20"/>
          <w:spacing w:val="-4"/>
        </w:rPr>
        <w:t>ONF</w:t>
      </w:r>
      <w:r>
        <w:rPr>
          <w:color w:val="231F20"/>
          <w:spacing w:val="-20"/>
        </w:rPr>
        <w:t xml:space="preserve"> </w:t>
      </w:r>
      <w:r>
        <w:rPr>
          <w:color w:val="231F20"/>
          <w:spacing w:val="-4"/>
        </w:rPr>
        <w:t>using</w:t>
      </w:r>
      <w:r>
        <w:rPr>
          <w:color w:val="231F20"/>
          <w:spacing w:val="-21"/>
        </w:rPr>
        <w:t xml:space="preserve"> </w:t>
      </w:r>
      <w:r>
        <w:rPr>
          <w:color w:val="231F20"/>
          <w:spacing w:val="-4"/>
        </w:rPr>
        <w:t>PRF</w:t>
      </w:r>
      <w:r>
        <w:rPr>
          <w:color w:val="231F20"/>
          <w:spacing w:val="-20"/>
        </w:rPr>
        <w:t xml:space="preserve"> </w:t>
      </w:r>
      <w:r>
        <w:rPr>
          <w:color w:val="231F20"/>
          <w:spacing w:val="-3"/>
        </w:rPr>
        <w:t>as</w:t>
      </w:r>
      <w:r>
        <w:rPr>
          <w:color w:val="231F20"/>
          <w:spacing w:val="-20"/>
        </w:rPr>
        <w:t xml:space="preserve"> </w:t>
      </w:r>
      <w:r>
        <w:rPr>
          <w:color w:val="231F20"/>
          <w:spacing w:val="-3"/>
        </w:rPr>
        <w:t>an</w:t>
      </w:r>
      <w:r>
        <w:rPr>
          <w:color w:val="231F20"/>
          <w:spacing w:val="-21"/>
        </w:rPr>
        <w:t xml:space="preserve"> </w:t>
      </w:r>
      <w:r>
        <w:rPr>
          <w:color w:val="231F20"/>
          <w:spacing w:val="-5"/>
        </w:rPr>
        <w:t xml:space="preserve">adjunct </w:t>
      </w:r>
      <w:r>
        <w:rPr>
          <w:color w:val="231F20"/>
          <w:spacing w:val="-4"/>
        </w:rPr>
        <w:t>which</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spacing w:val="-3"/>
        </w:rPr>
        <w:t>best</w:t>
      </w:r>
      <w:r>
        <w:rPr>
          <w:color w:val="231F20"/>
          <w:spacing w:val="-8"/>
        </w:rPr>
        <w:t xml:space="preserve"> </w:t>
      </w:r>
      <w:r>
        <w:rPr>
          <w:color w:val="231F20"/>
        </w:rPr>
        <w:t>of</w:t>
      </w:r>
      <w:r>
        <w:rPr>
          <w:color w:val="231F20"/>
          <w:spacing w:val="-9"/>
        </w:rPr>
        <w:t xml:space="preserve"> </w:t>
      </w:r>
      <w:r>
        <w:rPr>
          <w:color w:val="231F20"/>
        </w:rPr>
        <w:t>our</w:t>
      </w:r>
      <w:r>
        <w:rPr>
          <w:color w:val="231F20"/>
          <w:spacing w:val="-9"/>
        </w:rPr>
        <w:t xml:space="preserve"> </w:t>
      </w:r>
      <w:r>
        <w:rPr>
          <w:color w:val="231F20"/>
          <w:spacing w:val="-4"/>
        </w:rPr>
        <w:t>knowledge</w:t>
      </w:r>
      <w:r>
        <w:rPr>
          <w:color w:val="231F20"/>
          <w:spacing w:val="-9"/>
        </w:rPr>
        <w:t xml:space="preserve"> </w:t>
      </w:r>
      <w:r>
        <w:rPr>
          <w:color w:val="231F20"/>
        </w:rPr>
        <w:t>is</w:t>
      </w:r>
      <w:r>
        <w:rPr>
          <w:color w:val="231F20"/>
          <w:spacing w:val="-8"/>
        </w:rPr>
        <w:t xml:space="preserve"> </w:t>
      </w:r>
      <w:r>
        <w:rPr>
          <w:color w:val="231F20"/>
        </w:rPr>
        <w:t>the</w:t>
      </w:r>
      <w:r>
        <w:rPr>
          <w:color w:val="231F20"/>
          <w:spacing w:val="-9"/>
        </w:rPr>
        <w:t xml:space="preserve"> </w:t>
      </w:r>
      <w:r>
        <w:rPr>
          <w:color w:val="231F20"/>
        </w:rPr>
        <w:t>first</w:t>
      </w:r>
      <w:r>
        <w:rPr>
          <w:color w:val="231F20"/>
          <w:spacing w:val="-9"/>
        </w:rPr>
        <w:t xml:space="preserve"> </w:t>
      </w:r>
      <w:r>
        <w:rPr>
          <w:color w:val="231F20"/>
          <w:spacing w:val="-3"/>
        </w:rPr>
        <w:t>from</w:t>
      </w:r>
      <w:r>
        <w:rPr>
          <w:color w:val="231F20"/>
          <w:spacing w:val="-9"/>
        </w:rPr>
        <w:t xml:space="preserve"> </w:t>
      </w:r>
      <w:r>
        <w:rPr>
          <w:color w:val="231F20"/>
        </w:rPr>
        <w:t>our</w:t>
      </w:r>
      <w:r>
        <w:rPr>
          <w:color w:val="231F20"/>
          <w:spacing w:val="-8"/>
        </w:rPr>
        <w:t xml:space="preserve"> </w:t>
      </w:r>
      <w:r>
        <w:rPr>
          <w:color w:val="231F20"/>
          <w:spacing w:val="-4"/>
        </w:rPr>
        <w:t>region.</w:t>
      </w:r>
    </w:p>
    <w:p w14:paraId="7B0E9CD6" w14:textId="77777777" w:rsidR="00FB6898" w:rsidRDefault="00000000">
      <w:pPr>
        <w:pStyle w:val="Heading1"/>
        <w:spacing w:before="159"/>
        <w:jc w:val="both"/>
      </w:pPr>
      <w:r>
        <w:rPr>
          <w:color w:val="2E3092"/>
        </w:rPr>
        <w:t>Case Report</w:t>
      </w:r>
    </w:p>
    <w:p w14:paraId="7AA3AB49" w14:textId="77777777" w:rsidR="00FB6898" w:rsidRDefault="00000000">
      <w:pPr>
        <w:pStyle w:val="BodyText"/>
        <w:spacing w:before="120" w:line="254" w:lineRule="auto"/>
        <w:ind w:left="118" w:right="39"/>
        <w:jc w:val="both"/>
      </w:pPr>
      <w:r>
        <w:rPr>
          <w:color w:val="231F20"/>
        </w:rPr>
        <w:t>A</w:t>
      </w:r>
      <w:r>
        <w:rPr>
          <w:color w:val="231F20"/>
          <w:spacing w:val="-11"/>
        </w:rPr>
        <w:t xml:space="preserve"> </w:t>
      </w:r>
      <w:r>
        <w:rPr>
          <w:color w:val="231F20"/>
        </w:rPr>
        <w:t>37-years</w:t>
      </w:r>
      <w:r>
        <w:rPr>
          <w:color w:val="231F20"/>
          <w:spacing w:val="-11"/>
        </w:rPr>
        <w:t xml:space="preserve"> </w:t>
      </w:r>
      <w:r>
        <w:rPr>
          <w:color w:val="231F20"/>
        </w:rPr>
        <w:t>old</w:t>
      </w:r>
      <w:r>
        <w:rPr>
          <w:color w:val="231F20"/>
          <w:spacing w:val="-11"/>
        </w:rPr>
        <w:t xml:space="preserve"> </w:t>
      </w:r>
      <w:r>
        <w:rPr>
          <w:color w:val="231F20"/>
        </w:rPr>
        <w:t>female</w:t>
      </w:r>
      <w:r>
        <w:rPr>
          <w:color w:val="231F20"/>
          <w:spacing w:val="-11"/>
        </w:rPr>
        <w:t xml:space="preserve"> </w:t>
      </w:r>
      <w:r>
        <w:rPr>
          <w:color w:val="231F20"/>
        </w:rPr>
        <w:t>presented</w:t>
      </w:r>
      <w:r>
        <w:rPr>
          <w:color w:val="231F20"/>
          <w:spacing w:val="-11"/>
        </w:rPr>
        <w:t xml:space="preserve"> </w:t>
      </w:r>
      <w:r>
        <w:rPr>
          <w:color w:val="231F20"/>
        </w:rPr>
        <w:t>to</w:t>
      </w:r>
      <w:r>
        <w:rPr>
          <w:color w:val="231F20"/>
          <w:spacing w:val="-11"/>
        </w:rPr>
        <w:t xml:space="preserve"> </w:t>
      </w:r>
      <w:r>
        <w:rPr>
          <w:color w:val="231F20"/>
        </w:rPr>
        <w:t>our</w:t>
      </w:r>
      <w:r>
        <w:rPr>
          <w:color w:val="231F20"/>
          <w:spacing w:val="-11"/>
        </w:rPr>
        <w:t xml:space="preserve"> </w:t>
      </w:r>
      <w:r>
        <w:rPr>
          <w:color w:val="231F20"/>
        </w:rPr>
        <w:t>clinic</w:t>
      </w:r>
      <w:r>
        <w:rPr>
          <w:color w:val="231F20"/>
          <w:spacing w:val="-11"/>
        </w:rPr>
        <w:t xml:space="preserve"> </w:t>
      </w:r>
      <w:r>
        <w:rPr>
          <w:color w:val="231F20"/>
        </w:rPr>
        <w:t>with</w:t>
      </w:r>
      <w:r>
        <w:rPr>
          <w:color w:val="231F20"/>
          <w:spacing w:val="-11"/>
        </w:rPr>
        <w:t xml:space="preserve"> </w:t>
      </w:r>
      <w:r>
        <w:rPr>
          <w:color w:val="231F20"/>
        </w:rPr>
        <w:t>a</w:t>
      </w:r>
      <w:r>
        <w:rPr>
          <w:color w:val="231F20"/>
          <w:spacing w:val="-10"/>
        </w:rPr>
        <w:t xml:space="preserve"> </w:t>
      </w:r>
      <w:r>
        <w:rPr>
          <w:color w:val="231F20"/>
        </w:rPr>
        <w:t>history</w:t>
      </w:r>
      <w:r>
        <w:rPr>
          <w:color w:val="231F20"/>
          <w:spacing w:val="-11"/>
        </w:rPr>
        <w:t xml:space="preserve"> </w:t>
      </w:r>
      <w:r>
        <w:rPr>
          <w:color w:val="231F20"/>
          <w:spacing w:val="-7"/>
        </w:rPr>
        <w:t xml:space="preserve">of </w:t>
      </w:r>
      <w:r>
        <w:rPr>
          <w:color w:val="231F20"/>
          <w:spacing w:val="-3"/>
        </w:rPr>
        <w:t>oronasal</w:t>
      </w:r>
      <w:r>
        <w:rPr>
          <w:color w:val="231F20"/>
          <w:spacing w:val="-23"/>
        </w:rPr>
        <w:t xml:space="preserve"> </w:t>
      </w:r>
      <w:r>
        <w:rPr>
          <w:color w:val="231F20"/>
        </w:rPr>
        <w:t>fluid</w:t>
      </w:r>
      <w:r>
        <w:rPr>
          <w:color w:val="231F20"/>
          <w:spacing w:val="-22"/>
        </w:rPr>
        <w:t xml:space="preserve"> </w:t>
      </w:r>
      <w:r>
        <w:rPr>
          <w:color w:val="231F20"/>
          <w:spacing w:val="-3"/>
        </w:rPr>
        <w:t>leakage</w:t>
      </w:r>
      <w:r>
        <w:rPr>
          <w:color w:val="231F20"/>
          <w:spacing w:val="-23"/>
        </w:rPr>
        <w:t xml:space="preserve"> </w:t>
      </w:r>
      <w:r>
        <w:rPr>
          <w:color w:val="231F20"/>
        </w:rPr>
        <w:t>of</w:t>
      </w:r>
      <w:r>
        <w:rPr>
          <w:color w:val="231F20"/>
          <w:spacing w:val="-22"/>
        </w:rPr>
        <w:t xml:space="preserve"> </w:t>
      </w:r>
      <w:r>
        <w:rPr>
          <w:color w:val="231F20"/>
          <w:spacing w:val="-3"/>
        </w:rPr>
        <w:t>6-months</w:t>
      </w:r>
      <w:r>
        <w:rPr>
          <w:color w:val="231F20"/>
          <w:spacing w:val="-22"/>
        </w:rPr>
        <w:t xml:space="preserve"> </w:t>
      </w:r>
      <w:r>
        <w:rPr>
          <w:color w:val="231F20"/>
          <w:spacing w:val="-3"/>
        </w:rPr>
        <w:t>duration.</w:t>
      </w:r>
      <w:r>
        <w:rPr>
          <w:color w:val="231F20"/>
          <w:spacing w:val="-23"/>
        </w:rPr>
        <w:t xml:space="preserve"> </w:t>
      </w:r>
      <w:r>
        <w:rPr>
          <w:color w:val="231F20"/>
        </w:rPr>
        <w:t>She</w:t>
      </w:r>
      <w:r>
        <w:rPr>
          <w:color w:val="231F20"/>
          <w:spacing w:val="-22"/>
        </w:rPr>
        <w:t xml:space="preserve"> </w:t>
      </w:r>
      <w:r>
        <w:rPr>
          <w:color w:val="231F20"/>
          <w:spacing w:val="-3"/>
        </w:rPr>
        <w:t>also</w:t>
      </w:r>
      <w:r>
        <w:rPr>
          <w:color w:val="231F20"/>
          <w:spacing w:val="-22"/>
        </w:rPr>
        <w:t xml:space="preserve"> </w:t>
      </w:r>
      <w:r>
        <w:rPr>
          <w:color w:val="231F20"/>
          <w:spacing w:val="-5"/>
        </w:rPr>
        <w:t>gave</w:t>
      </w:r>
      <w:r>
        <w:rPr>
          <w:color w:val="231F20"/>
          <w:spacing w:val="-23"/>
        </w:rPr>
        <w:t xml:space="preserve"> </w:t>
      </w:r>
      <w:r>
        <w:rPr>
          <w:color w:val="231F20"/>
        </w:rPr>
        <w:t>a</w:t>
      </w:r>
      <w:r>
        <w:rPr>
          <w:color w:val="231F20"/>
          <w:spacing w:val="-22"/>
        </w:rPr>
        <w:t xml:space="preserve"> </w:t>
      </w:r>
      <w:r>
        <w:rPr>
          <w:color w:val="231F20"/>
          <w:spacing w:val="-3"/>
        </w:rPr>
        <w:t xml:space="preserve">past </w:t>
      </w:r>
      <w:r>
        <w:rPr>
          <w:color w:val="231F20"/>
        </w:rPr>
        <w:t>surgical</w:t>
      </w:r>
      <w:r>
        <w:rPr>
          <w:color w:val="231F20"/>
          <w:spacing w:val="-11"/>
        </w:rPr>
        <w:t xml:space="preserve"> </w:t>
      </w:r>
      <w:r>
        <w:rPr>
          <w:color w:val="231F20"/>
        </w:rPr>
        <w:t>history</w:t>
      </w:r>
      <w:r>
        <w:rPr>
          <w:color w:val="231F20"/>
          <w:spacing w:val="-11"/>
        </w:rPr>
        <w:t xml:space="preserve"> </w:t>
      </w:r>
      <w:r>
        <w:rPr>
          <w:color w:val="231F20"/>
        </w:rPr>
        <w:t>of</w:t>
      </w:r>
      <w:r>
        <w:rPr>
          <w:color w:val="231F20"/>
          <w:spacing w:val="-11"/>
        </w:rPr>
        <w:t xml:space="preserve"> </w:t>
      </w:r>
      <w:r>
        <w:rPr>
          <w:color w:val="231F20"/>
        </w:rPr>
        <w:t>a</w:t>
      </w:r>
      <w:r>
        <w:rPr>
          <w:color w:val="231F20"/>
          <w:spacing w:val="-11"/>
        </w:rPr>
        <w:t xml:space="preserve"> </w:t>
      </w:r>
      <w:r>
        <w:rPr>
          <w:color w:val="231F20"/>
        </w:rPr>
        <w:t>palatal</w:t>
      </w:r>
      <w:r>
        <w:rPr>
          <w:color w:val="231F20"/>
          <w:spacing w:val="-11"/>
        </w:rPr>
        <w:t xml:space="preserve"> </w:t>
      </w:r>
      <w:r>
        <w:rPr>
          <w:color w:val="231F20"/>
        </w:rPr>
        <w:t>tumour</w:t>
      </w:r>
      <w:r>
        <w:rPr>
          <w:color w:val="231F20"/>
          <w:spacing w:val="-10"/>
        </w:rPr>
        <w:t xml:space="preserve"> </w:t>
      </w:r>
      <w:r>
        <w:rPr>
          <w:color w:val="231F20"/>
        </w:rPr>
        <w:t>excision.</w:t>
      </w:r>
      <w:r>
        <w:rPr>
          <w:color w:val="231F20"/>
          <w:spacing w:val="-11"/>
        </w:rPr>
        <w:t xml:space="preserve"> </w:t>
      </w:r>
      <w:r>
        <w:rPr>
          <w:color w:val="231F20"/>
        </w:rPr>
        <w:t>She</w:t>
      </w:r>
      <w:r>
        <w:rPr>
          <w:color w:val="231F20"/>
          <w:spacing w:val="-11"/>
        </w:rPr>
        <w:t xml:space="preserve"> </w:t>
      </w:r>
      <w:r>
        <w:rPr>
          <w:color w:val="231F20"/>
        </w:rPr>
        <w:t>had</w:t>
      </w:r>
      <w:r>
        <w:rPr>
          <w:color w:val="231F20"/>
          <w:spacing w:val="-11"/>
        </w:rPr>
        <w:t xml:space="preserve"> </w:t>
      </w:r>
      <w:r>
        <w:rPr>
          <w:color w:val="231F20"/>
        </w:rPr>
        <w:t>no</w:t>
      </w:r>
      <w:r>
        <w:rPr>
          <w:color w:val="231F20"/>
          <w:spacing w:val="-11"/>
        </w:rPr>
        <w:t xml:space="preserve"> </w:t>
      </w:r>
      <w:r>
        <w:rPr>
          <w:color w:val="231F20"/>
          <w:spacing w:val="-3"/>
        </w:rPr>
        <w:t xml:space="preserve">other </w:t>
      </w:r>
      <w:r>
        <w:rPr>
          <w:color w:val="231F20"/>
        </w:rPr>
        <w:t xml:space="preserve">significant medical or surgical history. Clinical examination revealed an oroantral communication and hyper nasal </w:t>
      </w:r>
      <w:r>
        <w:rPr>
          <w:color w:val="231F20"/>
          <w:spacing w:val="-3"/>
        </w:rPr>
        <w:t xml:space="preserve">speech </w:t>
      </w:r>
      <w:r>
        <w:rPr>
          <w:color w:val="231F20"/>
        </w:rPr>
        <w:t>with nasal regurgitation. Initial dimension of the fistula was about</w:t>
      </w:r>
      <w:r>
        <w:rPr>
          <w:color w:val="231F20"/>
          <w:spacing w:val="-10"/>
        </w:rPr>
        <w:t xml:space="preserve"> </w:t>
      </w:r>
      <w:r>
        <w:rPr>
          <w:color w:val="231F20"/>
        </w:rPr>
        <w:t>10</w:t>
      </w:r>
      <w:r>
        <w:rPr>
          <w:color w:val="231F20"/>
          <w:spacing w:val="-26"/>
        </w:rPr>
        <w:t xml:space="preserve"> </w:t>
      </w:r>
      <w:r>
        <w:rPr>
          <w:color w:val="231F20"/>
        </w:rPr>
        <w:t>mm</w:t>
      </w:r>
      <w:r>
        <w:rPr>
          <w:color w:val="231F20"/>
          <w:spacing w:val="-9"/>
        </w:rPr>
        <w:t xml:space="preserve"> </w:t>
      </w:r>
      <w:r>
        <w:rPr>
          <w:color w:val="231F20"/>
          <w:spacing w:val="-3"/>
        </w:rPr>
        <w:t>by</w:t>
      </w:r>
      <w:r>
        <w:rPr>
          <w:color w:val="231F20"/>
          <w:spacing w:val="-9"/>
        </w:rPr>
        <w:t xml:space="preserve"> </w:t>
      </w:r>
      <w:r>
        <w:rPr>
          <w:color w:val="231F20"/>
        </w:rPr>
        <w:t>5</w:t>
      </w:r>
      <w:r>
        <w:rPr>
          <w:color w:val="231F20"/>
          <w:spacing w:val="-27"/>
        </w:rPr>
        <w:t xml:space="preserve"> </w:t>
      </w:r>
      <w:r>
        <w:rPr>
          <w:color w:val="231F20"/>
        </w:rPr>
        <w:t>mm</w:t>
      </w:r>
      <w:r>
        <w:rPr>
          <w:color w:val="231F20"/>
          <w:spacing w:val="-9"/>
        </w:rPr>
        <w:t xml:space="preserve"> </w:t>
      </w:r>
      <w:r>
        <w:rPr>
          <w:color w:val="231F20"/>
        </w:rPr>
        <w:t>and</w:t>
      </w:r>
      <w:r>
        <w:rPr>
          <w:color w:val="231F20"/>
          <w:spacing w:val="-9"/>
        </w:rPr>
        <w:t xml:space="preserve"> </w:t>
      </w:r>
      <w:r>
        <w:rPr>
          <w:color w:val="231F20"/>
        </w:rPr>
        <w:t>after</w:t>
      </w:r>
      <w:r>
        <w:rPr>
          <w:color w:val="231F20"/>
          <w:spacing w:val="-9"/>
        </w:rPr>
        <w:t xml:space="preserve"> </w:t>
      </w:r>
      <w:r>
        <w:rPr>
          <w:color w:val="231F20"/>
        </w:rPr>
        <w:t>scar</w:t>
      </w:r>
      <w:r>
        <w:rPr>
          <w:color w:val="231F20"/>
          <w:spacing w:val="-10"/>
        </w:rPr>
        <w:t xml:space="preserve"> </w:t>
      </w:r>
      <w:r>
        <w:rPr>
          <w:color w:val="231F20"/>
        </w:rPr>
        <w:t>removal,</w:t>
      </w:r>
      <w:r>
        <w:rPr>
          <w:color w:val="231F20"/>
          <w:spacing w:val="-9"/>
        </w:rPr>
        <w:t xml:space="preserve"> </w:t>
      </w:r>
      <w:r>
        <w:rPr>
          <w:color w:val="231F20"/>
        </w:rPr>
        <w:t>final</w:t>
      </w:r>
      <w:r>
        <w:rPr>
          <w:color w:val="231F20"/>
          <w:spacing w:val="-9"/>
        </w:rPr>
        <w:t xml:space="preserve"> </w:t>
      </w:r>
      <w:r>
        <w:rPr>
          <w:color w:val="231F20"/>
        </w:rPr>
        <w:t>dimension of</w:t>
      </w:r>
      <w:r>
        <w:rPr>
          <w:color w:val="231F20"/>
          <w:spacing w:val="-18"/>
        </w:rPr>
        <w:t xml:space="preserve"> </w:t>
      </w:r>
      <w:r>
        <w:rPr>
          <w:color w:val="231F20"/>
        </w:rPr>
        <w:t>the</w:t>
      </w:r>
      <w:r>
        <w:rPr>
          <w:color w:val="231F20"/>
          <w:spacing w:val="-18"/>
        </w:rPr>
        <w:t xml:space="preserve"> </w:t>
      </w:r>
      <w:r>
        <w:rPr>
          <w:color w:val="231F20"/>
        </w:rPr>
        <w:t>fistula</w:t>
      </w:r>
      <w:r>
        <w:rPr>
          <w:color w:val="231F20"/>
          <w:spacing w:val="-17"/>
        </w:rPr>
        <w:t xml:space="preserve"> </w:t>
      </w:r>
      <w:r>
        <w:rPr>
          <w:color w:val="231F20"/>
          <w:spacing w:val="-3"/>
        </w:rPr>
        <w:t>was</w:t>
      </w:r>
      <w:r>
        <w:rPr>
          <w:color w:val="231F20"/>
          <w:spacing w:val="-18"/>
        </w:rPr>
        <w:t xml:space="preserve"> </w:t>
      </w:r>
      <w:r>
        <w:rPr>
          <w:color w:val="231F20"/>
        </w:rPr>
        <w:t>about</w:t>
      </w:r>
      <w:r>
        <w:rPr>
          <w:color w:val="231F20"/>
          <w:spacing w:val="-17"/>
        </w:rPr>
        <w:t xml:space="preserve"> </w:t>
      </w:r>
      <w:r>
        <w:rPr>
          <w:color w:val="231F20"/>
        </w:rPr>
        <w:t>14</w:t>
      </w:r>
      <w:r>
        <w:rPr>
          <w:color w:val="231F20"/>
          <w:spacing w:val="-30"/>
        </w:rPr>
        <w:t xml:space="preserve"> </w:t>
      </w:r>
      <w:r>
        <w:rPr>
          <w:color w:val="231F20"/>
        </w:rPr>
        <w:t>mm</w:t>
      </w:r>
      <w:r>
        <w:rPr>
          <w:color w:val="231F20"/>
          <w:spacing w:val="-17"/>
        </w:rPr>
        <w:t xml:space="preserve"> </w:t>
      </w:r>
      <w:r>
        <w:rPr>
          <w:color w:val="231F20"/>
          <w:spacing w:val="-3"/>
        </w:rPr>
        <w:t>by</w:t>
      </w:r>
      <w:r>
        <w:rPr>
          <w:color w:val="231F20"/>
          <w:spacing w:val="-18"/>
        </w:rPr>
        <w:t xml:space="preserve"> </w:t>
      </w:r>
      <w:r>
        <w:rPr>
          <w:color w:val="231F20"/>
        </w:rPr>
        <w:t>8</w:t>
      </w:r>
      <w:r>
        <w:rPr>
          <w:color w:val="231F20"/>
          <w:spacing w:val="-29"/>
        </w:rPr>
        <w:t xml:space="preserve"> </w:t>
      </w:r>
      <w:r>
        <w:rPr>
          <w:color w:val="231F20"/>
        </w:rPr>
        <w:t>mm</w:t>
      </w:r>
      <w:r>
        <w:rPr>
          <w:color w:val="231F20"/>
          <w:spacing w:val="-18"/>
        </w:rPr>
        <w:t xml:space="preserve"> </w:t>
      </w:r>
      <w:r>
        <w:rPr>
          <w:color w:val="231F20"/>
        </w:rPr>
        <w:t>[Figure</w:t>
      </w:r>
      <w:r>
        <w:rPr>
          <w:color w:val="231F20"/>
          <w:spacing w:val="-17"/>
        </w:rPr>
        <w:t xml:space="preserve"> </w:t>
      </w:r>
      <w:r>
        <w:rPr>
          <w:color w:val="231F20"/>
        </w:rPr>
        <w:t>1].</w:t>
      </w:r>
      <w:r>
        <w:rPr>
          <w:color w:val="231F20"/>
          <w:spacing w:val="-18"/>
        </w:rPr>
        <w:t xml:space="preserve"> </w:t>
      </w:r>
      <w:r>
        <w:rPr>
          <w:color w:val="231F20"/>
        </w:rPr>
        <w:t>Soft</w:t>
      </w:r>
      <w:r>
        <w:rPr>
          <w:color w:val="231F20"/>
          <w:spacing w:val="-17"/>
        </w:rPr>
        <w:t xml:space="preserve"> </w:t>
      </w:r>
      <w:r>
        <w:rPr>
          <w:color w:val="231F20"/>
        </w:rPr>
        <w:t xml:space="preserve">tissues of the palatal mucosa appeared clinically healthy. Several attempts had been made to close the fistula using primary closure without success. [Figure 2] shows placement of </w:t>
      </w:r>
      <w:r>
        <w:rPr>
          <w:color w:val="231F20"/>
          <w:spacing w:val="-4"/>
        </w:rPr>
        <w:t xml:space="preserve">PRF </w:t>
      </w:r>
      <w:r>
        <w:rPr>
          <w:color w:val="231F20"/>
        </w:rPr>
        <w:t>on the left releasing incision after raising the mucoperiosteal flap which was secured with</w:t>
      </w:r>
      <w:r>
        <w:rPr>
          <w:color w:val="231F20"/>
          <w:spacing w:val="-3"/>
        </w:rPr>
        <w:t xml:space="preserve"> </w:t>
      </w:r>
      <w:r>
        <w:rPr>
          <w:color w:val="231F20"/>
        </w:rPr>
        <w:t>sutures.</w:t>
      </w:r>
    </w:p>
    <w:p w14:paraId="73EEFEEF" w14:textId="77777777" w:rsidR="00FB6898" w:rsidRDefault="00000000">
      <w:pPr>
        <w:pStyle w:val="BodyText"/>
        <w:spacing w:before="107" w:line="252" w:lineRule="auto"/>
        <w:ind w:left="118" w:right="38"/>
        <w:jc w:val="both"/>
      </w:pPr>
      <w:r>
        <w:rPr>
          <w:color w:val="231F20"/>
        </w:rPr>
        <w:t>PRF was prepared according to procedure described in the literature.</w:t>
      </w:r>
      <w:r>
        <w:rPr>
          <w:color w:val="231F20"/>
          <w:vertAlign w:val="superscript"/>
        </w:rPr>
        <w:t>[2,9]</w:t>
      </w:r>
      <w:r>
        <w:rPr>
          <w:color w:val="231F20"/>
        </w:rPr>
        <w:t xml:space="preserve"> [Figure 3] shows the PRP and about 2 mm dissected red corpuscles situated beneath it.</w:t>
      </w:r>
    </w:p>
    <w:p w14:paraId="32B71AED" w14:textId="77777777" w:rsidR="00FB6898" w:rsidRDefault="00000000">
      <w:pPr>
        <w:pStyle w:val="Heading1"/>
        <w:jc w:val="both"/>
      </w:pPr>
      <w:r>
        <w:rPr>
          <w:color w:val="2E3092"/>
        </w:rPr>
        <w:t>Surgical Technique</w:t>
      </w:r>
    </w:p>
    <w:p w14:paraId="3590B291" w14:textId="77777777" w:rsidR="00FB6898" w:rsidRDefault="00000000">
      <w:pPr>
        <w:pStyle w:val="BodyText"/>
        <w:spacing w:before="120" w:line="254" w:lineRule="auto"/>
        <w:ind w:left="118" w:right="42"/>
        <w:jc w:val="both"/>
      </w:pPr>
      <w:r>
        <w:rPr>
          <w:color w:val="231F20"/>
        </w:rPr>
        <w:t>The palate was anesthetized using 2% Lignocaine HCL and bleeding was induced at the site of the palatal perforation from the surrounding tissues. A layer of PRF was placed in</w:t>
      </w:r>
    </w:p>
    <w:p w14:paraId="0B1F2E8F" w14:textId="77777777" w:rsidR="00FB6898" w:rsidRDefault="00000000">
      <w:pPr>
        <w:pStyle w:val="BodyText"/>
        <w:spacing w:before="1"/>
        <w:rPr>
          <w:sz w:val="14"/>
        </w:rPr>
      </w:pPr>
      <w:r>
        <w:br w:type="column"/>
      </w:r>
    </w:p>
    <w:p w14:paraId="4649DB2C" w14:textId="77777777" w:rsidR="00FB6898" w:rsidRDefault="00000000">
      <w:pPr>
        <w:spacing w:line="268" w:lineRule="auto"/>
        <w:ind w:left="118" w:right="110"/>
        <w:jc w:val="both"/>
        <w:rPr>
          <w:rFonts w:ascii="Arial" w:hAnsi="Arial"/>
          <w:b/>
          <w:sz w:val="14"/>
        </w:rPr>
      </w:pPr>
      <w:r>
        <w:rPr>
          <w:rFonts w:ascii="Arial" w:hAnsi="Arial"/>
          <w:b/>
          <w:color w:val="231F20"/>
          <w:sz w:val="14"/>
        </w:rPr>
        <w:t>Figure 2: Clinical photograph showing closure of fistula using von- Langenbeck’s technique and placement of PRF</w:t>
      </w:r>
    </w:p>
    <w:p w14:paraId="1A69FBCE" w14:textId="77777777" w:rsidR="00FB6898" w:rsidRDefault="00000000">
      <w:pPr>
        <w:pStyle w:val="BodyText"/>
        <w:spacing w:before="2"/>
        <w:rPr>
          <w:rFonts w:ascii="Arial"/>
          <w:b/>
          <w:sz w:val="26"/>
        </w:rPr>
      </w:pPr>
      <w:r>
        <w:rPr>
          <w:noProof/>
        </w:rPr>
        <w:drawing>
          <wp:anchor distT="0" distB="0" distL="0" distR="0" simplePos="0" relativeHeight="6" behindDoc="0" locked="0" layoutInCell="1" allowOverlap="1" wp14:anchorId="515967DA" wp14:editId="6DF1FA26">
            <wp:simplePos x="0" y="0"/>
            <wp:positionH relativeFrom="page">
              <wp:posOffset>4001211</wp:posOffset>
            </wp:positionH>
            <wp:positionV relativeFrom="paragraph">
              <wp:posOffset>216486</wp:posOffset>
            </wp:positionV>
            <wp:extent cx="3111822" cy="3569017"/>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9" cstate="print"/>
                    <a:stretch>
                      <a:fillRect/>
                    </a:stretch>
                  </pic:blipFill>
                  <pic:spPr>
                    <a:xfrm>
                      <a:off x="0" y="0"/>
                      <a:ext cx="3111822" cy="3569017"/>
                    </a:xfrm>
                    <a:prstGeom prst="rect">
                      <a:avLst/>
                    </a:prstGeom>
                  </pic:spPr>
                </pic:pic>
              </a:graphicData>
            </a:graphic>
          </wp:anchor>
        </w:drawing>
      </w:r>
    </w:p>
    <w:p w14:paraId="6EEDD8FD" w14:textId="77777777" w:rsidR="00FB6898" w:rsidRDefault="00000000">
      <w:pPr>
        <w:spacing w:before="17" w:line="268" w:lineRule="auto"/>
        <w:ind w:left="118" w:right="115"/>
        <w:jc w:val="both"/>
        <w:rPr>
          <w:rFonts w:ascii="Arial"/>
          <w:b/>
          <w:sz w:val="14"/>
        </w:rPr>
      </w:pPr>
      <w:r>
        <w:rPr>
          <w:rFonts w:ascii="Arial"/>
          <w:b/>
          <w:color w:val="231F20"/>
          <w:sz w:val="14"/>
        </w:rPr>
        <w:t>Figure</w:t>
      </w:r>
      <w:r>
        <w:rPr>
          <w:rFonts w:ascii="Arial"/>
          <w:b/>
          <w:color w:val="231F20"/>
          <w:spacing w:val="-5"/>
          <w:sz w:val="14"/>
        </w:rPr>
        <w:t xml:space="preserve"> </w:t>
      </w:r>
      <w:r>
        <w:rPr>
          <w:rFonts w:ascii="Arial"/>
          <w:b/>
          <w:color w:val="231F20"/>
          <w:sz w:val="14"/>
        </w:rPr>
        <w:t>3:</w:t>
      </w:r>
      <w:r>
        <w:rPr>
          <w:rFonts w:ascii="Arial"/>
          <w:b/>
          <w:color w:val="231F20"/>
          <w:spacing w:val="-5"/>
          <w:sz w:val="14"/>
        </w:rPr>
        <w:t xml:space="preserve"> </w:t>
      </w:r>
      <w:r>
        <w:rPr>
          <w:rFonts w:ascii="Arial"/>
          <w:b/>
          <w:color w:val="231F20"/>
          <w:sz w:val="14"/>
        </w:rPr>
        <w:t>Photograph</w:t>
      </w:r>
      <w:r>
        <w:rPr>
          <w:rFonts w:ascii="Arial"/>
          <w:b/>
          <w:color w:val="231F20"/>
          <w:spacing w:val="-5"/>
          <w:sz w:val="14"/>
        </w:rPr>
        <w:t xml:space="preserve"> </w:t>
      </w:r>
      <w:r>
        <w:rPr>
          <w:rFonts w:ascii="Arial"/>
          <w:b/>
          <w:color w:val="231F20"/>
          <w:sz w:val="14"/>
        </w:rPr>
        <w:t>showing</w:t>
      </w:r>
      <w:r>
        <w:rPr>
          <w:rFonts w:ascii="Arial"/>
          <w:b/>
          <w:color w:val="231F20"/>
          <w:spacing w:val="-5"/>
          <w:sz w:val="14"/>
        </w:rPr>
        <w:t xml:space="preserve"> </w:t>
      </w:r>
      <w:r>
        <w:rPr>
          <w:rFonts w:ascii="Arial"/>
          <w:b/>
          <w:color w:val="231F20"/>
          <w:sz w:val="14"/>
        </w:rPr>
        <w:t>dissection</w:t>
      </w:r>
      <w:r>
        <w:rPr>
          <w:rFonts w:ascii="Arial"/>
          <w:b/>
          <w:color w:val="231F20"/>
          <w:spacing w:val="-5"/>
          <w:sz w:val="14"/>
        </w:rPr>
        <w:t xml:space="preserve"> </w:t>
      </w:r>
      <w:r>
        <w:rPr>
          <w:rFonts w:ascii="Arial"/>
          <w:b/>
          <w:color w:val="231F20"/>
          <w:sz w:val="14"/>
        </w:rPr>
        <w:t>of</w:t>
      </w:r>
      <w:r>
        <w:rPr>
          <w:rFonts w:ascii="Arial"/>
          <w:b/>
          <w:color w:val="231F20"/>
          <w:spacing w:val="-5"/>
          <w:sz w:val="14"/>
        </w:rPr>
        <w:t xml:space="preserve"> </w:t>
      </w:r>
      <w:r>
        <w:rPr>
          <w:rFonts w:ascii="Arial"/>
          <w:b/>
          <w:color w:val="231F20"/>
          <w:sz w:val="14"/>
        </w:rPr>
        <w:t>middle</w:t>
      </w:r>
      <w:r>
        <w:rPr>
          <w:rFonts w:ascii="Arial"/>
          <w:b/>
          <w:color w:val="231F20"/>
          <w:spacing w:val="-5"/>
          <w:sz w:val="14"/>
        </w:rPr>
        <w:t xml:space="preserve"> </w:t>
      </w:r>
      <w:r>
        <w:rPr>
          <w:rFonts w:ascii="Arial"/>
          <w:b/>
          <w:color w:val="231F20"/>
          <w:sz w:val="14"/>
        </w:rPr>
        <w:t>layer</w:t>
      </w:r>
      <w:r>
        <w:rPr>
          <w:rFonts w:ascii="Arial"/>
          <w:b/>
          <w:color w:val="231F20"/>
          <w:spacing w:val="-5"/>
          <w:sz w:val="14"/>
        </w:rPr>
        <w:t xml:space="preserve"> </w:t>
      </w:r>
      <w:r>
        <w:rPr>
          <w:rFonts w:ascii="Arial"/>
          <w:b/>
          <w:color w:val="231F20"/>
          <w:sz w:val="14"/>
        </w:rPr>
        <w:t>with</w:t>
      </w:r>
      <w:r>
        <w:rPr>
          <w:rFonts w:ascii="Arial"/>
          <w:b/>
          <w:color w:val="231F20"/>
          <w:spacing w:val="-5"/>
          <w:sz w:val="14"/>
        </w:rPr>
        <w:t xml:space="preserve"> </w:t>
      </w:r>
      <w:r>
        <w:rPr>
          <w:rFonts w:ascii="Arial"/>
          <w:b/>
          <w:color w:val="231F20"/>
          <w:sz w:val="14"/>
        </w:rPr>
        <w:t>about</w:t>
      </w:r>
      <w:r>
        <w:rPr>
          <w:rFonts w:ascii="Arial"/>
          <w:b/>
          <w:color w:val="231F20"/>
          <w:spacing w:val="-5"/>
          <w:sz w:val="14"/>
        </w:rPr>
        <w:t xml:space="preserve"> </w:t>
      </w:r>
      <w:r>
        <w:rPr>
          <w:rFonts w:ascii="Arial"/>
          <w:b/>
          <w:color w:val="231F20"/>
          <w:sz w:val="14"/>
        </w:rPr>
        <w:t>2</w:t>
      </w:r>
      <w:r>
        <w:rPr>
          <w:rFonts w:ascii="Arial"/>
          <w:b/>
          <w:color w:val="231F20"/>
          <w:spacing w:val="-22"/>
          <w:sz w:val="14"/>
        </w:rPr>
        <w:t xml:space="preserve"> </w:t>
      </w:r>
      <w:r>
        <w:rPr>
          <w:rFonts w:ascii="Arial"/>
          <w:b/>
          <w:color w:val="231F20"/>
          <w:sz w:val="14"/>
        </w:rPr>
        <w:t>mm into the dividing line of the red corpuscles which is situated beneath it</w:t>
      </w:r>
    </w:p>
    <w:p w14:paraId="35AA42DE" w14:textId="77777777" w:rsidR="00FB6898" w:rsidRDefault="00FB6898">
      <w:pPr>
        <w:pStyle w:val="BodyText"/>
        <w:rPr>
          <w:rFonts w:ascii="Arial"/>
          <w:b/>
          <w:sz w:val="19"/>
        </w:rPr>
      </w:pPr>
    </w:p>
    <w:p w14:paraId="5FD41A49" w14:textId="77777777" w:rsidR="00FB6898" w:rsidRDefault="00000000">
      <w:pPr>
        <w:pStyle w:val="BodyText"/>
        <w:spacing w:before="1" w:line="254" w:lineRule="auto"/>
        <w:ind w:left="118" w:right="112"/>
        <w:jc w:val="both"/>
      </w:pPr>
      <w:r>
        <w:rPr>
          <w:color w:val="231F20"/>
        </w:rPr>
        <w:t xml:space="preserve">the perforation after raising the palatal mucoperiosteum </w:t>
      </w:r>
      <w:r>
        <w:rPr>
          <w:color w:val="231F20"/>
          <w:spacing w:val="-4"/>
        </w:rPr>
        <w:t xml:space="preserve">flap </w:t>
      </w:r>
      <w:r>
        <w:rPr>
          <w:color w:val="231F20"/>
        </w:rPr>
        <w:t xml:space="preserve">and secured with sutures. [Figure 4] shows vaseline gauze placement </w:t>
      </w:r>
      <w:r>
        <w:rPr>
          <w:color w:val="231F20"/>
          <w:spacing w:val="-3"/>
        </w:rPr>
        <w:t xml:space="preserve">over </w:t>
      </w:r>
      <w:r>
        <w:rPr>
          <w:color w:val="231F20"/>
        </w:rPr>
        <w:t>the PRF and anchored with sutures. Three days</w:t>
      </w:r>
      <w:r>
        <w:rPr>
          <w:color w:val="231F20"/>
          <w:spacing w:val="-7"/>
        </w:rPr>
        <w:t xml:space="preserve"> </w:t>
      </w:r>
      <w:r>
        <w:rPr>
          <w:color w:val="231F20"/>
        </w:rPr>
        <w:t>after</w:t>
      </w:r>
      <w:r>
        <w:rPr>
          <w:color w:val="231F20"/>
          <w:spacing w:val="-7"/>
        </w:rPr>
        <w:t xml:space="preserve"> </w:t>
      </w:r>
      <w:r>
        <w:rPr>
          <w:color w:val="231F20"/>
        </w:rPr>
        <w:t>placement</w:t>
      </w:r>
      <w:r>
        <w:rPr>
          <w:color w:val="231F20"/>
          <w:spacing w:val="-6"/>
        </w:rPr>
        <w:t xml:space="preserve"> </w:t>
      </w:r>
      <w:r>
        <w:rPr>
          <w:color w:val="231F20"/>
        </w:rPr>
        <w:t>of</w:t>
      </w:r>
      <w:r>
        <w:rPr>
          <w:color w:val="231F20"/>
          <w:spacing w:val="-7"/>
        </w:rPr>
        <w:t xml:space="preserve"> PRF, </w:t>
      </w:r>
      <w:r>
        <w:rPr>
          <w:color w:val="231F20"/>
        </w:rPr>
        <w:t>the</w:t>
      </w:r>
      <w:r>
        <w:rPr>
          <w:color w:val="231F20"/>
          <w:spacing w:val="-16"/>
        </w:rPr>
        <w:t xml:space="preserve"> </w:t>
      </w:r>
      <w:r>
        <w:rPr>
          <w:color w:val="231F20"/>
          <w:spacing w:val="-3"/>
        </w:rPr>
        <w:t>Vaseline</w:t>
      </w:r>
      <w:r>
        <w:rPr>
          <w:color w:val="231F20"/>
          <w:spacing w:val="-7"/>
        </w:rPr>
        <w:t xml:space="preserve"> </w:t>
      </w:r>
      <w:r>
        <w:rPr>
          <w:color w:val="231F20"/>
        </w:rPr>
        <w:t>gauze</w:t>
      </w:r>
      <w:r>
        <w:rPr>
          <w:color w:val="231F20"/>
          <w:spacing w:val="-7"/>
        </w:rPr>
        <w:t xml:space="preserve"> </w:t>
      </w:r>
      <w:r>
        <w:rPr>
          <w:color w:val="231F20"/>
        </w:rPr>
        <w:t>was</w:t>
      </w:r>
      <w:r>
        <w:rPr>
          <w:color w:val="231F20"/>
          <w:spacing w:val="-6"/>
        </w:rPr>
        <w:t xml:space="preserve"> </w:t>
      </w:r>
      <w:r>
        <w:rPr>
          <w:color w:val="231F20"/>
          <w:spacing w:val="-4"/>
        </w:rPr>
        <w:t xml:space="preserve">removed </w:t>
      </w:r>
      <w:r>
        <w:rPr>
          <w:color w:val="231F20"/>
        </w:rPr>
        <w:t>and</w:t>
      </w:r>
      <w:r>
        <w:rPr>
          <w:color w:val="231F20"/>
          <w:spacing w:val="-12"/>
        </w:rPr>
        <w:t xml:space="preserve"> </w:t>
      </w:r>
      <w:r>
        <w:rPr>
          <w:color w:val="231F20"/>
        </w:rPr>
        <w:t>the</w:t>
      </w:r>
      <w:r>
        <w:rPr>
          <w:color w:val="231F20"/>
          <w:spacing w:val="-12"/>
        </w:rPr>
        <w:t xml:space="preserve"> </w:t>
      </w:r>
      <w:r>
        <w:rPr>
          <w:color w:val="231F20"/>
        </w:rPr>
        <w:t>site</w:t>
      </w:r>
      <w:r>
        <w:rPr>
          <w:color w:val="231F20"/>
          <w:spacing w:val="-11"/>
        </w:rPr>
        <w:t xml:space="preserve"> </w:t>
      </w:r>
      <w:r>
        <w:rPr>
          <w:color w:val="231F20"/>
        </w:rPr>
        <w:t>was</w:t>
      </w:r>
      <w:r>
        <w:rPr>
          <w:color w:val="231F20"/>
          <w:spacing w:val="-12"/>
        </w:rPr>
        <w:t xml:space="preserve"> </w:t>
      </w:r>
      <w:r>
        <w:rPr>
          <w:color w:val="231F20"/>
        </w:rPr>
        <w:t>evaluated.</w:t>
      </w:r>
      <w:r>
        <w:rPr>
          <w:color w:val="231F20"/>
          <w:spacing w:val="-21"/>
        </w:rPr>
        <w:t xml:space="preserve"> </w:t>
      </w:r>
      <w:r>
        <w:rPr>
          <w:color w:val="231F20"/>
        </w:rPr>
        <w:t>The</w:t>
      </w:r>
      <w:r>
        <w:rPr>
          <w:color w:val="231F20"/>
          <w:spacing w:val="-11"/>
        </w:rPr>
        <w:t xml:space="preserve"> </w:t>
      </w:r>
      <w:r>
        <w:rPr>
          <w:color w:val="231F20"/>
        </w:rPr>
        <w:t>clinical</w:t>
      </w:r>
      <w:r>
        <w:rPr>
          <w:color w:val="231F20"/>
          <w:spacing w:val="-12"/>
        </w:rPr>
        <w:t xml:space="preserve"> </w:t>
      </w:r>
      <w:r>
        <w:rPr>
          <w:color w:val="231F20"/>
        </w:rPr>
        <w:t>examination</w:t>
      </w:r>
      <w:r>
        <w:rPr>
          <w:color w:val="231F20"/>
          <w:spacing w:val="-11"/>
        </w:rPr>
        <w:t xml:space="preserve"> </w:t>
      </w:r>
      <w:r>
        <w:rPr>
          <w:color w:val="231F20"/>
        </w:rPr>
        <w:t>of</w:t>
      </w:r>
      <w:r>
        <w:rPr>
          <w:color w:val="231F20"/>
          <w:spacing w:val="-12"/>
        </w:rPr>
        <w:t xml:space="preserve"> </w:t>
      </w:r>
      <w:r>
        <w:rPr>
          <w:color w:val="231F20"/>
          <w:spacing w:val="-5"/>
        </w:rPr>
        <w:t xml:space="preserve">wound </w:t>
      </w:r>
      <w:r>
        <w:rPr>
          <w:color w:val="231F20"/>
        </w:rPr>
        <w:t>site</w:t>
      </w:r>
      <w:r>
        <w:rPr>
          <w:color w:val="231F20"/>
          <w:spacing w:val="-5"/>
        </w:rPr>
        <w:t xml:space="preserve"> </w:t>
      </w:r>
      <w:r>
        <w:rPr>
          <w:color w:val="231F20"/>
          <w:spacing w:val="-3"/>
        </w:rPr>
        <w:t>showed</w:t>
      </w:r>
      <w:r>
        <w:rPr>
          <w:color w:val="231F20"/>
          <w:spacing w:val="-5"/>
        </w:rPr>
        <w:t xml:space="preserve"> </w:t>
      </w:r>
      <w:r>
        <w:rPr>
          <w:color w:val="231F20"/>
        </w:rPr>
        <w:t>the</w:t>
      </w:r>
      <w:r>
        <w:rPr>
          <w:color w:val="231F20"/>
          <w:spacing w:val="-5"/>
        </w:rPr>
        <w:t xml:space="preserve"> </w:t>
      </w:r>
      <w:r>
        <w:rPr>
          <w:color w:val="231F20"/>
        </w:rPr>
        <w:t>sutures</w:t>
      </w:r>
      <w:r>
        <w:rPr>
          <w:color w:val="231F20"/>
          <w:spacing w:val="-5"/>
        </w:rPr>
        <w:t xml:space="preserve"> </w:t>
      </w:r>
      <w:r>
        <w:rPr>
          <w:color w:val="231F20"/>
        </w:rPr>
        <w:t>were</w:t>
      </w:r>
      <w:r>
        <w:rPr>
          <w:color w:val="231F20"/>
          <w:spacing w:val="-5"/>
        </w:rPr>
        <w:t xml:space="preserve"> </w:t>
      </w:r>
      <w:r>
        <w:rPr>
          <w:color w:val="231F20"/>
        </w:rPr>
        <w:t>intact</w:t>
      </w:r>
      <w:r>
        <w:rPr>
          <w:color w:val="231F20"/>
          <w:spacing w:val="-5"/>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PRF</w:t>
      </w:r>
      <w:r>
        <w:rPr>
          <w:color w:val="231F20"/>
          <w:spacing w:val="-5"/>
        </w:rPr>
        <w:t xml:space="preserve"> </w:t>
      </w:r>
      <w:r>
        <w:rPr>
          <w:color w:val="231F20"/>
        </w:rPr>
        <w:t>was</w:t>
      </w:r>
      <w:r>
        <w:rPr>
          <w:color w:val="231F20"/>
          <w:spacing w:val="-5"/>
        </w:rPr>
        <w:t xml:space="preserve"> </w:t>
      </w:r>
      <w:r>
        <w:rPr>
          <w:color w:val="231F20"/>
        </w:rPr>
        <w:t>adherent to</w:t>
      </w:r>
      <w:r>
        <w:rPr>
          <w:color w:val="231F20"/>
          <w:spacing w:val="23"/>
        </w:rPr>
        <w:t xml:space="preserve"> </w:t>
      </w:r>
      <w:r>
        <w:rPr>
          <w:color w:val="231F20"/>
        </w:rPr>
        <w:t>the</w:t>
      </w:r>
      <w:r>
        <w:rPr>
          <w:color w:val="231F20"/>
          <w:spacing w:val="24"/>
        </w:rPr>
        <w:t xml:space="preserve"> </w:t>
      </w:r>
      <w:r>
        <w:rPr>
          <w:color w:val="231F20"/>
        </w:rPr>
        <w:t>palatal</w:t>
      </w:r>
      <w:r>
        <w:rPr>
          <w:color w:val="231F20"/>
          <w:spacing w:val="23"/>
        </w:rPr>
        <w:t xml:space="preserve"> </w:t>
      </w:r>
      <w:r>
        <w:rPr>
          <w:color w:val="231F20"/>
        </w:rPr>
        <w:t>mucosa</w:t>
      </w:r>
      <w:r>
        <w:rPr>
          <w:color w:val="231F20"/>
          <w:spacing w:val="24"/>
        </w:rPr>
        <w:t xml:space="preserve"> </w:t>
      </w:r>
      <w:r>
        <w:rPr>
          <w:color w:val="231F20"/>
        </w:rPr>
        <w:t>as</w:t>
      </w:r>
      <w:r>
        <w:rPr>
          <w:color w:val="231F20"/>
          <w:spacing w:val="23"/>
        </w:rPr>
        <w:t xml:space="preserve"> </w:t>
      </w:r>
      <w:r>
        <w:rPr>
          <w:color w:val="231F20"/>
        </w:rPr>
        <w:t>revealed</w:t>
      </w:r>
      <w:r>
        <w:rPr>
          <w:color w:val="231F20"/>
          <w:spacing w:val="24"/>
        </w:rPr>
        <w:t xml:space="preserve"> </w:t>
      </w:r>
      <w:r>
        <w:rPr>
          <w:color w:val="231F20"/>
        </w:rPr>
        <w:t>in</w:t>
      </w:r>
      <w:r>
        <w:rPr>
          <w:color w:val="231F20"/>
          <w:spacing w:val="23"/>
        </w:rPr>
        <w:t xml:space="preserve"> </w:t>
      </w:r>
      <w:r>
        <w:rPr>
          <w:color w:val="231F20"/>
        </w:rPr>
        <w:t>[Figure</w:t>
      </w:r>
      <w:r>
        <w:rPr>
          <w:color w:val="231F20"/>
          <w:spacing w:val="24"/>
        </w:rPr>
        <w:t xml:space="preserve"> </w:t>
      </w:r>
      <w:r>
        <w:rPr>
          <w:color w:val="231F20"/>
        </w:rPr>
        <w:t>5].</w:t>
      </w:r>
      <w:r>
        <w:rPr>
          <w:color w:val="231F20"/>
          <w:spacing w:val="23"/>
        </w:rPr>
        <w:t xml:space="preserve"> </w:t>
      </w:r>
      <w:r>
        <w:rPr>
          <w:color w:val="231F20"/>
        </w:rPr>
        <w:t>[Figure</w:t>
      </w:r>
      <w:r>
        <w:rPr>
          <w:color w:val="231F20"/>
          <w:spacing w:val="24"/>
        </w:rPr>
        <w:t xml:space="preserve"> </w:t>
      </w:r>
      <w:r>
        <w:rPr>
          <w:color w:val="231F20"/>
        </w:rPr>
        <w:t>6]</w:t>
      </w:r>
    </w:p>
    <w:p w14:paraId="670141FA" w14:textId="77777777" w:rsidR="00FB6898" w:rsidRDefault="00FB6898">
      <w:pPr>
        <w:spacing w:line="254" w:lineRule="auto"/>
        <w:jc w:val="both"/>
        <w:sectPr w:rsidR="00FB6898">
          <w:type w:val="continuous"/>
          <w:pgSz w:w="12240" w:h="15840"/>
          <w:pgMar w:top="900" w:right="960" w:bottom="940" w:left="960" w:header="720" w:footer="720" w:gutter="0"/>
          <w:cols w:num="2" w:space="720" w:equalWidth="0">
            <w:col w:w="5026" w:space="196"/>
            <w:col w:w="5098"/>
          </w:cols>
        </w:sectPr>
      </w:pPr>
    </w:p>
    <w:p w14:paraId="364CFD65" w14:textId="77777777" w:rsidR="00FB6898" w:rsidRDefault="00FB6898">
      <w:pPr>
        <w:pStyle w:val="BodyText"/>
        <w:spacing w:before="8"/>
        <w:rPr>
          <w:sz w:val="26"/>
        </w:rPr>
      </w:pPr>
    </w:p>
    <w:p w14:paraId="42A1E2E8" w14:textId="77777777" w:rsidR="00FB6898" w:rsidRDefault="00000000">
      <w:pPr>
        <w:pStyle w:val="BodyText"/>
        <w:ind w:left="118"/>
      </w:pPr>
      <w:r>
        <w:rPr>
          <w:noProof/>
        </w:rPr>
        <w:drawing>
          <wp:inline distT="0" distB="0" distL="0" distR="0" wp14:anchorId="7716697B" wp14:editId="31D98042">
            <wp:extent cx="3108961" cy="3497579"/>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0" cstate="print"/>
                    <a:stretch>
                      <a:fillRect/>
                    </a:stretch>
                  </pic:blipFill>
                  <pic:spPr>
                    <a:xfrm>
                      <a:off x="0" y="0"/>
                      <a:ext cx="3108961" cy="3497579"/>
                    </a:xfrm>
                    <a:prstGeom prst="rect">
                      <a:avLst/>
                    </a:prstGeom>
                  </pic:spPr>
                </pic:pic>
              </a:graphicData>
            </a:graphic>
          </wp:inline>
        </w:drawing>
      </w:r>
    </w:p>
    <w:p w14:paraId="578AC89A" w14:textId="77777777" w:rsidR="00FB6898" w:rsidRDefault="00FB6898">
      <w:pPr>
        <w:sectPr w:rsidR="00FB6898">
          <w:headerReference w:type="default" r:id="rId21"/>
          <w:footerReference w:type="default" r:id="rId22"/>
          <w:pgSz w:w="12240" w:h="15840"/>
          <w:pgMar w:top="900" w:right="960" w:bottom="940" w:left="960" w:header="215" w:footer="741" w:gutter="0"/>
          <w:cols w:space="720"/>
        </w:sectPr>
      </w:pPr>
    </w:p>
    <w:p w14:paraId="023EB27C" w14:textId="77777777" w:rsidR="00FB6898" w:rsidRDefault="00000000">
      <w:pPr>
        <w:spacing w:before="51" w:line="268" w:lineRule="auto"/>
        <w:ind w:left="117" w:right="-2"/>
        <w:rPr>
          <w:rFonts w:ascii="Arial"/>
          <w:b/>
          <w:sz w:val="14"/>
        </w:rPr>
      </w:pPr>
      <w:r>
        <w:rPr>
          <w:noProof/>
        </w:rPr>
        <w:drawing>
          <wp:anchor distT="0" distB="0" distL="0" distR="0" simplePos="0" relativeHeight="487431168" behindDoc="1" locked="0" layoutInCell="1" allowOverlap="1" wp14:anchorId="001A1F19" wp14:editId="0527C1A0">
            <wp:simplePos x="0" y="0"/>
            <wp:positionH relativeFrom="page">
              <wp:posOffset>3200400</wp:posOffset>
            </wp:positionH>
            <wp:positionV relativeFrom="paragraph">
              <wp:posOffset>131329</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371600" cy="1333500"/>
                    </a:xfrm>
                    <a:prstGeom prst="rect">
                      <a:avLst/>
                    </a:prstGeom>
                  </pic:spPr>
                </pic:pic>
              </a:graphicData>
            </a:graphic>
          </wp:anchor>
        </w:drawing>
      </w:r>
      <w:r>
        <w:rPr>
          <w:rFonts w:ascii="Arial"/>
          <w:b/>
          <w:color w:val="231F20"/>
          <w:sz w:val="14"/>
        </w:rPr>
        <w:t>Figure 4: Clinical photograph depicting placement of Vaseline gauze over the PRF and anchored with sutures</w:t>
      </w:r>
    </w:p>
    <w:p w14:paraId="3A520029" w14:textId="77777777" w:rsidR="00FB6898" w:rsidRDefault="00000000">
      <w:pPr>
        <w:pStyle w:val="BodyText"/>
        <w:spacing w:before="1"/>
        <w:rPr>
          <w:rFonts w:ascii="Arial"/>
          <w:b/>
          <w:sz w:val="16"/>
        </w:rPr>
      </w:pPr>
      <w:r>
        <w:rPr>
          <w:noProof/>
        </w:rPr>
        <w:drawing>
          <wp:anchor distT="0" distB="0" distL="0" distR="0" simplePos="0" relativeHeight="8" behindDoc="0" locked="0" layoutInCell="1" allowOverlap="1" wp14:anchorId="613BCBCD" wp14:editId="4E0653EB">
            <wp:simplePos x="0" y="0"/>
            <wp:positionH relativeFrom="page">
              <wp:posOffset>685090</wp:posOffset>
            </wp:positionH>
            <wp:positionV relativeFrom="paragraph">
              <wp:posOffset>142265</wp:posOffset>
            </wp:positionV>
            <wp:extent cx="3111822" cy="4160520"/>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23" cstate="print"/>
                    <a:stretch>
                      <a:fillRect/>
                    </a:stretch>
                  </pic:blipFill>
                  <pic:spPr>
                    <a:xfrm>
                      <a:off x="0" y="0"/>
                      <a:ext cx="3111822" cy="4160520"/>
                    </a:xfrm>
                    <a:prstGeom prst="rect">
                      <a:avLst/>
                    </a:prstGeom>
                  </pic:spPr>
                </pic:pic>
              </a:graphicData>
            </a:graphic>
          </wp:anchor>
        </w:drawing>
      </w:r>
    </w:p>
    <w:p w14:paraId="76DCF8D0" w14:textId="77777777" w:rsidR="00FB6898" w:rsidRDefault="00000000">
      <w:pPr>
        <w:spacing w:before="9" w:line="268" w:lineRule="auto"/>
        <w:ind w:left="117" w:right="-2"/>
        <w:rPr>
          <w:rFonts w:ascii="Arial"/>
          <w:b/>
          <w:sz w:val="14"/>
        </w:rPr>
      </w:pPr>
      <w:r>
        <w:rPr>
          <w:rFonts w:ascii="Arial"/>
          <w:b/>
          <w:color w:val="231F20"/>
          <w:sz w:val="14"/>
        </w:rPr>
        <w:t>Figure 5: Photograph illustrating intact sutures and the adherent PRF to the palatal mucosa</w:t>
      </w:r>
    </w:p>
    <w:p w14:paraId="16424531" w14:textId="77777777" w:rsidR="00FB6898" w:rsidRDefault="00000000">
      <w:pPr>
        <w:pStyle w:val="BodyText"/>
        <w:spacing w:before="8"/>
        <w:rPr>
          <w:rFonts w:ascii="Arial"/>
          <w:b/>
          <w:sz w:val="22"/>
        </w:rPr>
      </w:pPr>
      <w:r>
        <w:br w:type="column"/>
      </w:r>
    </w:p>
    <w:p w14:paraId="07652592" w14:textId="77777777" w:rsidR="00FB6898" w:rsidRDefault="00000000">
      <w:pPr>
        <w:spacing w:line="268" w:lineRule="auto"/>
        <w:ind w:left="117" w:right="115"/>
        <w:jc w:val="both"/>
        <w:rPr>
          <w:rFonts w:ascii="Arial"/>
          <w:b/>
          <w:sz w:val="14"/>
        </w:rPr>
      </w:pPr>
      <w:r>
        <w:rPr>
          <w:noProof/>
        </w:rPr>
        <w:drawing>
          <wp:anchor distT="0" distB="0" distL="0" distR="0" simplePos="0" relativeHeight="15733760" behindDoc="0" locked="0" layoutInCell="1" allowOverlap="1" wp14:anchorId="63CE4D43" wp14:editId="7C76FCF2">
            <wp:simplePos x="0" y="0"/>
            <wp:positionH relativeFrom="page">
              <wp:posOffset>4000957</wp:posOffset>
            </wp:positionH>
            <wp:positionV relativeFrom="paragraph">
              <wp:posOffset>-3663544</wp:posOffset>
            </wp:positionV>
            <wp:extent cx="3083266" cy="3604691"/>
            <wp:effectExtent l="0" t="0" r="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24" cstate="print"/>
                    <a:stretch>
                      <a:fillRect/>
                    </a:stretch>
                  </pic:blipFill>
                  <pic:spPr>
                    <a:xfrm>
                      <a:off x="0" y="0"/>
                      <a:ext cx="3083266" cy="3604691"/>
                    </a:xfrm>
                    <a:prstGeom prst="rect">
                      <a:avLst/>
                    </a:prstGeom>
                  </pic:spPr>
                </pic:pic>
              </a:graphicData>
            </a:graphic>
          </wp:anchor>
        </w:drawing>
      </w:r>
      <w:r>
        <w:rPr>
          <w:rFonts w:ascii="Arial"/>
          <w:b/>
          <w:color w:val="231F20"/>
          <w:sz w:val="14"/>
        </w:rPr>
        <w:t>Figure</w:t>
      </w:r>
      <w:r>
        <w:rPr>
          <w:rFonts w:ascii="Arial"/>
          <w:b/>
          <w:color w:val="231F20"/>
          <w:spacing w:val="-19"/>
          <w:sz w:val="14"/>
        </w:rPr>
        <w:t xml:space="preserve"> </w:t>
      </w:r>
      <w:r>
        <w:rPr>
          <w:rFonts w:ascii="Arial"/>
          <w:b/>
          <w:color w:val="231F20"/>
          <w:sz w:val="14"/>
        </w:rPr>
        <w:t>6:</w:t>
      </w:r>
      <w:r>
        <w:rPr>
          <w:rFonts w:ascii="Arial"/>
          <w:b/>
          <w:color w:val="231F20"/>
          <w:spacing w:val="-18"/>
          <w:sz w:val="14"/>
        </w:rPr>
        <w:t xml:space="preserve"> </w:t>
      </w:r>
      <w:r>
        <w:rPr>
          <w:rFonts w:ascii="Arial"/>
          <w:b/>
          <w:color w:val="231F20"/>
          <w:sz w:val="14"/>
        </w:rPr>
        <w:t>Seven</w:t>
      </w:r>
      <w:r>
        <w:rPr>
          <w:rFonts w:ascii="Arial"/>
          <w:b/>
          <w:color w:val="231F20"/>
          <w:spacing w:val="-18"/>
          <w:sz w:val="14"/>
        </w:rPr>
        <w:t xml:space="preserve"> </w:t>
      </w:r>
      <w:r>
        <w:rPr>
          <w:rFonts w:ascii="Arial"/>
          <w:b/>
          <w:color w:val="231F20"/>
          <w:sz w:val="14"/>
        </w:rPr>
        <w:t>days</w:t>
      </w:r>
      <w:r>
        <w:rPr>
          <w:rFonts w:ascii="Arial"/>
          <w:b/>
          <w:color w:val="231F20"/>
          <w:spacing w:val="-18"/>
          <w:sz w:val="14"/>
        </w:rPr>
        <w:t xml:space="preserve"> </w:t>
      </w:r>
      <w:r>
        <w:rPr>
          <w:rFonts w:ascii="Arial"/>
          <w:b/>
          <w:color w:val="231F20"/>
          <w:sz w:val="14"/>
        </w:rPr>
        <w:t>post-operative</w:t>
      </w:r>
      <w:r>
        <w:rPr>
          <w:rFonts w:ascii="Arial"/>
          <w:b/>
          <w:color w:val="231F20"/>
          <w:spacing w:val="-18"/>
          <w:sz w:val="14"/>
        </w:rPr>
        <w:t xml:space="preserve"> </w:t>
      </w:r>
      <w:r>
        <w:rPr>
          <w:rFonts w:ascii="Arial"/>
          <w:b/>
          <w:color w:val="231F20"/>
          <w:sz w:val="14"/>
        </w:rPr>
        <w:t>clinical</w:t>
      </w:r>
      <w:r>
        <w:rPr>
          <w:rFonts w:ascii="Arial"/>
          <w:b/>
          <w:color w:val="231F20"/>
          <w:spacing w:val="-19"/>
          <w:sz w:val="14"/>
        </w:rPr>
        <w:t xml:space="preserve"> </w:t>
      </w:r>
      <w:r>
        <w:rPr>
          <w:rFonts w:ascii="Arial"/>
          <w:b/>
          <w:color w:val="231F20"/>
          <w:sz w:val="14"/>
        </w:rPr>
        <w:t>photograph</w:t>
      </w:r>
      <w:r>
        <w:rPr>
          <w:rFonts w:ascii="Arial"/>
          <w:b/>
          <w:color w:val="231F20"/>
          <w:spacing w:val="-18"/>
          <w:sz w:val="14"/>
        </w:rPr>
        <w:t xml:space="preserve"> </w:t>
      </w:r>
      <w:r>
        <w:rPr>
          <w:rFonts w:ascii="Arial"/>
          <w:b/>
          <w:color w:val="231F20"/>
          <w:sz w:val="14"/>
        </w:rPr>
        <w:t>showing</w:t>
      </w:r>
      <w:r>
        <w:rPr>
          <w:rFonts w:ascii="Arial"/>
          <w:b/>
          <w:color w:val="231F20"/>
          <w:spacing w:val="-18"/>
          <w:sz w:val="14"/>
        </w:rPr>
        <w:t xml:space="preserve"> </w:t>
      </w:r>
      <w:r>
        <w:rPr>
          <w:rFonts w:ascii="Arial"/>
          <w:b/>
          <w:color w:val="231F20"/>
          <w:sz w:val="14"/>
        </w:rPr>
        <w:t>complete epithelization and wound closure</w:t>
      </w:r>
    </w:p>
    <w:p w14:paraId="4E5F116E" w14:textId="77777777" w:rsidR="00FB6898" w:rsidRDefault="00FB6898">
      <w:pPr>
        <w:pStyle w:val="BodyText"/>
        <w:rPr>
          <w:rFonts w:ascii="Arial"/>
          <w:b/>
          <w:sz w:val="16"/>
        </w:rPr>
      </w:pPr>
    </w:p>
    <w:p w14:paraId="302C7610" w14:textId="77777777" w:rsidR="00FB6898" w:rsidRDefault="00000000">
      <w:pPr>
        <w:pStyle w:val="BodyText"/>
        <w:spacing w:before="115" w:line="249" w:lineRule="auto"/>
        <w:ind w:left="118" w:right="115"/>
        <w:jc w:val="both"/>
      </w:pPr>
      <w:r>
        <w:rPr>
          <w:color w:val="231F20"/>
          <w:spacing w:val="-3"/>
        </w:rPr>
        <w:t xml:space="preserve">showed </w:t>
      </w:r>
      <w:r>
        <w:rPr>
          <w:color w:val="231F20"/>
        </w:rPr>
        <w:t xml:space="preserve">complete epithelization and complete wound </w:t>
      </w:r>
      <w:r>
        <w:rPr>
          <w:color w:val="231F20"/>
          <w:spacing w:val="-3"/>
        </w:rPr>
        <w:t xml:space="preserve">closure </w:t>
      </w:r>
      <w:r>
        <w:rPr>
          <w:color w:val="231F20"/>
        </w:rPr>
        <w:t>after</w:t>
      </w:r>
      <w:r>
        <w:rPr>
          <w:color w:val="231F20"/>
          <w:spacing w:val="-16"/>
        </w:rPr>
        <w:t xml:space="preserve"> </w:t>
      </w:r>
      <w:r>
        <w:rPr>
          <w:color w:val="231F20"/>
        </w:rPr>
        <w:t>7</w:t>
      </w:r>
      <w:r>
        <w:rPr>
          <w:color w:val="231F20"/>
          <w:spacing w:val="-16"/>
        </w:rPr>
        <w:t xml:space="preserve"> </w:t>
      </w:r>
      <w:r>
        <w:rPr>
          <w:color w:val="231F20"/>
        </w:rPr>
        <w:t>days</w:t>
      </w:r>
      <w:r>
        <w:rPr>
          <w:color w:val="231F20"/>
          <w:spacing w:val="-16"/>
        </w:rPr>
        <w:t xml:space="preserve"> </w:t>
      </w:r>
      <w:r>
        <w:rPr>
          <w:color w:val="231F20"/>
        </w:rPr>
        <w:t>postop</w:t>
      </w:r>
      <w:r>
        <w:rPr>
          <w:color w:val="231F20"/>
          <w:spacing w:val="-16"/>
        </w:rPr>
        <w:t xml:space="preserve"> </w:t>
      </w:r>
      <w:r>
        <w:rPr>
          <w:color w:val="231F20"/>
          <w:spacing w:val="-4"/>
        </w:rPr>
        <w:t>review.</w:t>
      </w:r>
      <w:r>
        <w:rPr>
          <w:color w:val="231F20"/>
          <w:spacing w:val="-25"/>
        </w:rPr>
        <w:t xml:space="preserve"> </w:t>
      </w:r>
      <w:r>
        <w:rPr>
          <w:color w:val="231F20"/>
        </w:rPr>
        <w:t>The</w:t>
      </w:r>
      <w:r>
        <w:rPr>
          <w:color w:val="231F20"/>
          <w:spacing w:val="-15"/>
        </w:rPr>
        <w:t xml:space="preserve"> </w:t>
      </w:r>
      <w:r>
        <w:rPr>
          <w:color w:val="231F20"/>
        </w:rPr>
        <w:t>patient</w:t>
      </w:r>
      <w:r>
        <w:rPr>
          <w:color w:val="231F20"/>
          <w:spacing w:val="-16"/>
        </w:rPr>
        <w:t xml:space="preserve"> </w:t>
      </w:r>
      <w:r>
        <w:rPr>
          <w:color w:val="231F20"/>
        </w:rPr>
        <w:t>was</w:t>
      </w:r>
      <w:r>
        <w:rPr>
          <w:color w:val="231F20"/>
          <w:spacing w:val="-16"/>
        </w:rPr>
        <w:t xml:space="preserve"> </w:t>
      </w:r>
      <w:r>
        <w:rPr>
          <w:color w:val="231F20"/>
        </w:rPr>
        <w:t>followed</w:t>
      </w:r>
      <w:r>
        <w:rPr>
          <w:color w:val="231F20"/>
          <w:spacing w:val="-16"/>
        </w:rPr>
        <w:t xml:space="preserve"> </w:t>
      </w:r>
      <w:r>
        <w:rPr>
          <w:color w:val="231F20"/>
        </w:rPr>
        <w:t>for</w:t>
      </w:r>
      <w:r>
        <w:rPr>
          <w:color w:val="231F20"/>
          <w:spacing w:val="-15"/>
        </w:rPr>
        <w:t xml:space="preserve"> </w:t>
      </w:r>
      <w:r>
        <w:rPr>
          <w:color w:val="231F20"/>
        </w:rPr>
        <w:t>1</w:t>
      </w:r>
      <w:r>
        <w:rPr>
          <w:color w:val="231F20"/>
          <w:spacing w:val="-16"/>
        </w:rPr>
        <w:t xml:space="preserve"> </w:t>
      </w:r>
      <w:r>
        <w:rPr>
          <w:color w:val="231F20"/>
        </w:rPr>
        <w:t>year during</w:t>
      </w:r>
      <w:r>
        <w:rPr>
          <w:color w:val="231F20"/>
          <w:spacing w:val="-6"/>
        </w:rPr>
        <w:t xml:space="preserve"> </w:t>
      </w:r>
      <w:r>
        <w:rPr>
          <w:color w:val="231F20"/>
        </w:rPr>
        <w:t>which</w:t>
      </w:r>
      <w:r>
        <w:rPr>
          <w:color w:val="231F20"/>
          <w:spacing w:val="-6"/>
        </w:rPr>
        <w:t xml:space="preserve"> </w:t>
      </w:r>
      <w:r>
        <w:rPr>
          <w:color w:val="231F20"/>
        </w:rPr>
        <w:t>time</w:t>
      </w:r>
      <w:r>
        <w:rPr>
          <w:color w:val="231F20"/>
          <w:spacing w:val="-5"/>
        </w:rPr>
        <w:t xml:space="preserve"> </w:t>
      </w:r>
      <w:r>
        <w:rPr>
          <w:color w:val="231F20"/>
        </w:rPr>
        <w:t>no</w:t>
      </w:r>
      <w:r>
        <w:rPr>
          <w:color w:val="231F20"/>
          <w:spacing w:val="-6"/>
        </w:rPr>
        <w:t xml:space="preserve"> </w:t>
      </w:r>
      <w:r>
        <w:rPr>
          <w:color w:val="231F20"/>
        </w:rPr>
        <w:t>evidence</w:t>
      </w:r>
      <w:r>
        <w:rPr>
          <w:color w:val="231F20"/>
          <w:spacing w:val="-6"/>
        </w:rPr>
        <w:t xml:space="preserve"> </w:t>
      </w:r>
      <w:r>
        <w:rPr>
          <w:color w:val="231F20"/>
        </w:rPr>
        <w:t>of</w:t>
      </w:r>
      <w:r>
        <w:rPr>
          <w:color w:val="231F20"/>
          <w:spacing w:val="-5"/>
        </w:rPr>
        <w:t xml:space="preserve"> </w:t>
      </w:r>
      <w:r>
        <w:rPr>
          <w:color w:val="231F20"/>
        </w:rPr>
        <w:t>breakdown</w:t>
      </w:r>
      <w:r>
        <w:rPr>
          <w:color w:val="231F20"/>
          <w:spacing w:val="-6"/>
        </w:rPr>
        <w:t xml:space="preserve"> </w:t>
      </w:r>
      <w:r>
        <w:rPr>
          <w:color w:val="231F20"/>
        </w:rPr>
        <w:t>of</w:t>
      </w:r>
      <w:r>
        <w:rPr>
          <w:color w:val="231F20"/>
          <w:spacing w:val="-6"/>
        </w:rPr>
        <w:t xml:space="preserve"> </w:t>
      </w:r>
      <w:r>
        <w:rPr>
          <w:color w:val="231F20"/>
        </w:rPr>
        <w:t>fistula</w:t>
      </w:r>
      <w:r>
        <w:rPr>
          <w:color w:val="231F20"/>
          <w:spacing w:val="-5"/>
        </w:rPr>
        <w:t xml:space="preserve"> </w:t>
      </w:r>
      <w:r>
        <w:rPr>
          <w:color w:val="231F20"/>
          <w:spacing w:val="-3"/>
        </w:rPr>
        <w:t xml:space="preserve">repair </w:t>
      </w:r>
      <w:r>
        <w:rPr>
          <w:color w:val="231F20"/>
        </w:rPr>
        <w:t>was</w:t>
      </w:r>
      <w:r>
        <w:rPr>
          <w:color w:val="231F20"/>
          <w:spacing w:val="-1"/>
        </w:rPr>
        <w:t xml:space="preserve"> </w:t>
      </w:r>
      <w:r>
        <w:rPr>
          <w:color w:val="231F20"/>
        </w:rPr>
        <w:t>observed.</w:t>
      </w:r>
    </w:p>
    <w:p w14:paraId="34BA1A22" w14:textId="77777777" w:rsidR="00FB6898" w:rsidRDefault="00000000">
      <w:pPr>
        <w:pStyle w:val="Heading1"/>
      </w:pPr>
      <w:r>
        <w:rPr>
          <w:color w:val="2E3092"/>
        </w:rPr>
        <w:t>Discussion</w:t>
      </w:r>
    </w:p>
    <w:p w14:paraId="6289476B" w14:textId="77777777" w:rsidR="00FB6898" w:rsidRDefault="00000000">
      <w:pPr>
        <w:pStyle w:val="BodyText"/>
        <w:spacing w:before="117" w:line="249" w:lineRule="auto"/>
        <w:ind w:left="118" w:right="108"/>
        <w:jc w:val="both"/>
      </w:pPr>
      <w:r>
        <w:rPr>
          <w:color w:val="231F20"/>
          <w:spacing w:val="-3"/>
        </w:rPr>
        <w:t>Rates</w:t>
      </w:r>
      <w:r>
        <w:rPr>
          <w:color w:val="231F20"/>
          <w:spacing w:val="-18"/>
        </w:rPr>
        <w:t xml:space="preserve"> </w:t>
      </w:r>
      <w:r>
        <w:rPr>
          <w:color w:val="231F20"/>
        </w:rPr>
        <w:t>of</w:t>
      </w:r>
      <w:r>
        <w:rPr>
          <w:color w:val="231F20"/>
          <w:spacing w:val="-17"/>
        </w:rPr>
        <w:t xml:space="preserve"> </w:t>
      </w:r>
      <w:r>
        <w:rPr>
          <w:color w:val="231F20"/>
          <w:spacing w:val="-3"/>
        </w:rPr>
        <w:t>fistula</w:t>
      </w:r>
      <w:r>
        <w:rPr>
          <w:color w:val="231F20"/>
          <w:spacing w:val="-18"/>
        </w:rPr>
        <w:t xml:space="preserve"> </w:t>
      </w:r>
      <w:r>
        <w:rPr>
          <w:color w:val="231F20"/>
          <w:spacing w:val="-3"/>
        </w:rPr>
        <w:t>formation</w:t>
      </w:r>
      <w:r>
        <w:rPr>
          <w:color w:val="231F20"/>
          <w:spacing w:val="-18"/>
        </w:rPr>
        <w:t xml:space="preserve"> </w:t>
      </w:r>
      <w:r>
        <w:rPr>
          <w:color w:val="231F20"/>
          <w:spacing w:val="-4"/>
        </w:rPr>
        <w:t>following</w:t>
      </w:r>
      <w:r>
        <w:rPr>
          <w:color w:val="231F20"/>
          <w:spacing w:val="-17"/>
        </w:rPr>
        <w:t xml:space="preserve"> </w:t>
      </w:r>
      <w:r>
        <w:rPr>
          <w:color w:val="231F20"/>
        </w:rPr>
        <w:t>primary</w:t>
      </w:r>
      <w:r>
        <w:rPr>
          <w:color w:val="231F20"/>
          <w:spacing w:val="-18"/>
        </w:rPr>
        <w:t xml:space="preserve"> </w:t>
      </w:r>
      <w:r>
        <w:rPr>
          <w:color w:val="231F20"/>
          <w:spacing w:val="-3"/>
        </w:rPr>
        <w:t>palatoplasty</w:t>
      </w:r>
      <w:r>
        <w:rPr>
          <w:color w:val="231F20"/>
          <w:spacing w:val="-17"/>
        </w:rPr>
        <w:t xml:space="preserve"> </w:t>
      </w:r>
      <w:r>
        <w:rPr>
          <w:color w:val="231F20"/>
          <w:spacing w:val="-4"/>
        </w:rPr>
        <w:t xml:space="preserve">varies </w:t>
      </w:r>
      <w:r>
        <w:rPr>
          <w:color w:val="231F20"/>
        </w:rPr>
        <w:t>from</w:t>
      </w:r>
      <w:r>
        <w:rPr>
          <w:color w:val="231F20"/>
          <w:spacing w:val="-5"/>
        </w:rPr>
        <w:t xml:space="preserve"> </w:t>
      </w:r>
      <w:r>
        <w:rPr>
          <w:color w:val="231F20"/>
        </w:rPr>
        <w:t>3</w:t>
      </w:r>
      <w:r>
        <w:rPr>
          <w:color w:val="231F20"/>
          <w:spacing w:val="-4"/>
        </w:rPr>
        <w:t xml:space="preserve"> </w:t>
      </w:r>
      <w:r>
        <w:rPr>
          <w:color w:val="231F20"/>
        </w:rPr>
        <w:t>and</w:t>
      </w:r>
      <w:r>
        <w:rPr>
          <w:color w:val="231F20"/>
          <w:spacing w:val="-5"/>
        </w:rPr>
        <w:t xml:space="preserve"> </w:t>
      </w:r>
      <w:r>
        <w:rPr>
          <w:color w:val="231F20"/>
        </w:rPr>
        <w:t>45%</w:t>
      </w:r>
      <w:r>
        <w:rPr>
          <w:color w:val="231F20"/>
          <w:spacing w:val="-4"/>
        </w:rPr>
        <w:t xml:space="preserve"> </w:t>
      </w:r>
      <w:r>
        <w:rPr>
          <w:color w:val="231F20"/>
        </w:rPr>
        <w:t>and</w:t>
      </w:r>
      <w:r>
        <w:rPr>
          <w:color w:val="231F20"/>
          <w:spacing w:val="-4"/>
        </w:rPr>
        <w:t xml:space="preserve"> </w:t>
      </w:r>
      <w:r>
        <w:rPr>
          <w:color w:val="231F20"/>
        </w:rPr>
        <w:t>several</w:t>
      </w:r>
      <w:r>
        <w:rPr>
          <w:color w:val="231F20"/>
          <w:spacing w:val="-5"/>
        </w:rPr>
        <w:t xml:space="preserve"> </w:t>
      </w:r>
      <w:r>
        <w:rPr>
          <w:color w:val="231F20"/>
        </w:rPr>
        <w:t>methods</w:t>
      </w:r>
      <w:r>
        <w:rPr>
          <w:color w:val="231F20"/>
          <w:spacing w:val="-4"/>
        </w:rPr>
        <w:t xml:space="preserve"> </w:t>
      </w:r>
      <w:r>
        <w:rPr>
          <w:color w:val="231F20"/>
          <w:spacing w:val="-3"/>
        </w:rPr>
        <w:t>have</w:t>
      </w:r>
      <w:r>
        <w:rPr>
          <w:color w:val="231F20"/>
          <w:spacing w:val="-5"/>
        </w:rPr>
        <w:t xml:space="preserve"> </w:t>
      </w:r>
      <w:r>
        <w:rPr>
          <w:color w:val="231F20"/>
        </w:rPr>
        <w:t>been</w:t>
      </w:r>
      <w:r>
        <w:rPr>
          <w:color w:val="231F20"/>
          <w:spacing w:val="-4"/>
        </w:rPr>
        <w:t xml:space="preserve"> </w:t>
      </w:r>
      <w:r>
        <w:rPr>
          <w:color w:val="231F20"/>
        </w:rPr>
        <w:t>developed</w:t>
      </w:r>
      <w:r>
        <w:rPr>
          <w:color w:val="231F20"/>
          <w:spacing w:val="-4"/>
        </w:rPr>
        <w:t xml:space="preserve"> </w:t>
      </w:r>
      <w:r>
        <w:rPr>
          <w:color w:val="231F20"/>
        </w:rPr>
        <w:t>to limit its incidence.</w:t>
      </w:r>
      <w:r>
        <w:rPr>
          <w:color w:val="231F20"/>
          <w:vertAlign w:val="superscript"/>
        </w:rPr>
        <w:t>[7]</w:t>
      </w:r>
      <w:r>
        <w:rPr>
          <w:color w:val="231F20"/>
        </w:rPr>
        <w:t xml:space="preserve"> These methods include: total release </w:t>
      </w:r>
      <w:r>
        <w:rPr>
          <w:color w:val="231F20"/>
          <w:spacing w:val="-25"/>
        </w:rPr>
        <w:t xml:space="preserve">of </w:t>
      </w:r>
      <w:r>
        <w:rPr>
          <w:color w:val="231F20"/>
        </w:rPr>
        <w:t>the</w:t>
      </w:r>
      <w:r>
        <w:rPr>
          <w:color w:val="231F20"/>
          <w:spacing w:val="-6"/>
        </w:rPr>
        <w:t xml:space="preserve"> </w:t>
      </w:r>
      <w:r>
        <w:rPr>
          <w:color w:val="231F20"/>
        </w:rPr>
        <w:t>tensor</w:t>
      </w:r>
      <w:r>
        <w:rPr>
          <w:color w:val="231F20"/>
          <w:spacing w:val="-5"/>
        </w:rPr>
        <w:t xml:space="preserve"> </w:t>
      </w:r>
      <w:r>
        <w:rPr>
          <w:color w:val="231F20"/>
        </w:rPr>
        <w:t>tendon,</w:t>
      </w:r>
      <w:r>
        <w:rPr>
          <w:color w:val="231F20"/>
          <w:spacing w:val="-5"/>
        </w:rPr>
        <w:t xml:space="preserve"> </w:t>
      </w:r>
      <w:r>
        <w:rPr>
          <w:color w:val="231F20"/>
        </w:rPr>
        <w:t>relaxing</w:t>
      </w:r>
      <w:r>
        <w:rPr>
          <w:color w:val="231F20"/>
          <w:spacing w:val="-6"/>
        </w:rPr>
        <w:t xml:space="preserve"> </w:t>
      </w:r>
      <w:r>
        <w:rPr>
          <w:color w:val="231F20"/>
        </w:rPr>
        <w:t>incisions</w:t>
      </w:r>
      <w:r>
        <w:rPr>
          <w:color w:val="231F20"/>
          <w:spacing w:val="-5"/>
        </w:rPr>
        <w:t xml:space="preserve"> </w:t>
      </w:r>
      <w:r>
        <w:rPr>
          <w:color w:val="231F20"/>
        </w:rPr>
        <w:t>with</w:t>
      </w:r>
      <w:r>
        <w:rPr>
          <w:color w:val="231F20"/>
          <w:spacing w:val="-5"/>
        </w:rPr>
        <w:t xml:space="preserve"> </w:t>
      </w:r>
      <w:r>
        <w:rPr>
          <w:color w:val="231F20"/>
        </w:rPr>
        <w:t>complete</w:t>
      </w:r>
      <w:r>
        <w:rPr>
          <w:color w:val="231F20"/>
          <w:spacing w:val="-6"/>
        </w:rPr>
        <w:t xml:space="preserve"> </w:t>
      </w:r>
      <w:r>
        <w:rPr>
          <w:color w:val="231F20"/>
        </w:rPr>
        <w:t xml:space="preserve">intravelar veloplasty with combination of acellular dermal matrix to </w:t>
      </w:r>
      <w:r>
        <w:rPr>
          <w:color w:val="231F20"/>
          <w:spacing w:val="-3"/>
        </w:rPr>
        <w:t>achieve</w:t>
      </w:r>
      <w:r>
        <w:rPr>
          <w:color w:val="231F20"/>
          <w:spacing w:val="-16"/>
        </w:rPr>
        <w:t xml:space="preserve"> </w:t>
      </w:r>
      <w:r>
        <w:rPr>
          <w:color w:val="231F20"/>
        </w:rPr>
        <w:t>complete</w:t>
      </w:r>
      <w:r>
        <w:rPr>
          <w:color w:val="231F20"/>
          <w:spacing w:val="-15"/>
        </w:rPr>
        <w:t xml:space="preserve"> </w:t>
      </w:r>
      <w:r>
        <w:rPr>
          <w:color w:val="231F20"/>
        </w:rPr>
        <w:t>nasal</w:t>
      </w:r>
      <w:r>
        <w:rPr>
          <w:color w:val="231F20"/>
          <w:spacing w:val="-15"/>
        </w:rPr>
        <w:t xml:space="preserve"> </w:t>
      </w:r>
      <w:r>
        <w:rPr>
          <w:color w:val="231F20"/>
        </w:rPr>
        <w:t>lining</w:t>
      </w:r>
      <w:r>
        <w:rPr>
          <w:color w:val="231F20"/>
          <w:spacing w:val="-16"/>
        </w:rPr>
        <w:t xml:space="preserve"> </w:t>
      </w:r>
      <w:r>
        <w:rPr>
          <w:color w:val="231F20"/>
          <w:spacing w:val="-3"/>
        </w:rPr>
        <w:t>repair.</w:t>
      </w:r>
      <w:r>
        <w:rPr>
          <w:color w:val="231F20"/>
          <w:spacing w:val="-3"/>
          <w:vertAlign w:val="superscript"/>
        </w:rPr>
        <w:t>[10]</w:t>
      </w:r>
      <w:r>
        <w:rPr>
          <w:color w:val="231F20"/>
          <w:spacing w:val="-25"/>
        </w:rPr>
        <w:t xml:space="preserve"> </w:t>
      </w:r>
      <w:r>
        <w:rPr>
          <w:color w:val="231F20"/>
        </w:rPr>
        <w:t>The</w:t>
      </w:r>
      <w:r>
        <w:rPr>
          <w:color w:val="231F20"/>
          <w:spacing w:val="-15"/>
        </w:rPr>
        <w:t xml:space="preserve"> </w:t>
      </w:r>
      <w:r>
        <w:rPr>
          <w:color w:val="231F20"/>
        </w:rPr>
        <w:t>closure</w:t>
      </w:r>
      <w:r>
        <w:rPr>
          <w:color w:val="231F20"/>
          <w:spacing w:val="-16"/>
        </w:rPr>
        <w:t xml:space="preserve"> </w:t>
      </w:r>
      <w:r>
        <w:rPr>
          <w:color w:val="231F20"/>
        </w:rPr>
        <w:t>of</w:t>
      </w:r>
      <w:r>
        <w:rPr>
          <w:color w:val="231F20"/>
          <w:spacing w:val="-15"/>
        </w:rPr>
        <w:t xml:space="preserve"> </w:t>
      </w:r>
      <w:r>
        <w:rPr>
          <w:color w:val="231F20"/>
          <w:spacing w:val="-6"/>
        </w:rPr>
        <w:t xml:space="preserve">oronasal </w:t>
      </w:r>
      <w:r>
        <w:rPr>
          <w:color w:val="231F20"/>
        </w:rPr>
        <w:t xml:space="preserve">fistulas is often made difficult </w:t>
      </w:r>
      <w:r>
        <w:rPr>
          <w:color w:val="231F20"/>
          <w:spacing w:val="-3"/>
        </w:rPr>
        <w:t xml:space="preserve">by </w:t>
      </w:r>
      <w:r>
        <w:rPr>
          <w:color w:val="231F20"/>
        </w:rPr>
        <w:t xml:space="preserve">the unavoidable mucosal </w:t>
      </w:r>
      <w:r>
        <w:rPr>
          <w:color w:val="231F20"/>
          <w:spacing w:val="3"/>
        </w:rPr>
        <w:t xml:space="preserve">scarring </w:t>
      </w:r>
      <w:r>
        <w:rPr>
          <w:color w:val="231F20"/>
          <w:spacing w:val="2"/>
        </w:rPr>
        <w:t xml:space="preserve">that results from </w:t>
      </w:r>
      <w:r>
        <w:rPr>
          <w:color w:val="231F20"/>
          <w:spacing w:val="3"/>
        </w:rPr>
        <w:t xml:space="preserve">primary </w:t>
      </w:r>
      <w:r>
        <w:rPr>
          <w:color w:val="231F20"/>
          <w:spacing w:val="2"/>
        </w:rPr>
        <w:t xml:space="preserve">attempts </w:t>
      </w:r>
      <w:r>
        <w:rPr>
          <w:color w:val="231F20"/>
        </w:rPr>
        <w:t xml:space="preserve">at </w:t>
      </w:r>
      <w:r>
        <w:rPr>
          <w:color w:val="231F20"/>
          <w:spacing w:val="2"/>
        </w:rPr>
        <w:t xml:space="preserve">repair </w:t>
      </w:r>
      <w:r>
        <w:rPr>
          <w:color w:val="231F20"/>
          <w:spacing w:val="3"/>
        </w:rPr>
        <w:t xml:space="preserve">and </w:t>
      </w:r>
      <w:r>
        <w:rPr>
          <w:color w:val="231F20"/>
        </w:rPr>
        <w:t>scarcity of adequate soft tissue surrounding the defect. The poor vascularization and poor compliance of local tissues contributes to high rates of fistula recurrence.</w:t>
      </w:r>
      <w:r>
        <w:rPr>
          <w:color w:val="231F20"/>
          <w:vertAlign w:val="superscript"/>
        </w:rPr>
        <w:t>[8]</w:t>
      </w:r>
      <w:r>
        <w:rPr>
          <w:color w:val="231F20"/>
        </w:rPr>
        <w:t xml:space="preserve"> </w:t>
      </w:r>
      <w:r>
        <w:rPr>
          <w:color w:val="231F20"/>
          <w:spacing w:val="-4"/>
        </w:rPr>
        <w:t xml:space="preserve">Although </w:t>
      </w:r>
      <w:r>
        <w:rPr>
          <w:color w:val="231F20"/>
        </w:rPr>
        <w:t>multiple repair options were available, no single procedure has proved to be</w:t>
      </w:r>
      <w:r>
        <w:rPr>
          <w:color w:val="231F20"/>
          <w:spacing w:val="-1"/>
        </w:rPr>
        <w:t xml:space="preserve"> </w:t>
      </w:r>
      <w:r>
        <w:rPr>
          <w:color w:val="231F20"/>
        </w:rPr>
        <w:t>ideal.</w:t>
      </w:r>
    </w:p>
    <w:p w14:paraId="4785AF22" w14:textId="77777777" w:rsidR="00FB6898" w:rsidRDefault="00000000">
      <w:pPr>
        <w:pStyle w:val="BodyText"/>
        <w:spacing w:before="130" w:line="249" w:lineRule="auto"/>
        <w:ind w:left="118" w:right="115"/>
        <w:jc w:val="both"/>
      </w:pPr>
      <w:r>
        <w:rPr>
          <w:color w:val="231F20"/>
        </w:rPr>
        <w:t>The oronasal fistula is a three dimensional defect and its</w:t>
      </w:r>
      <w:r>
        <w:rPr>
          <w:color w:val="231F20"/>
          <w:spacing w:val="-11"/>
        </w:rPr>
        <w:t xml:space="preserve"> </w:t>
      </w:r>
      <w:r>
        <w:rPr>
          <w:color w:val="231F20"/>
        </w:rPr>
        <w:t xml:space="preserve">size may be deceptive as a result of scar formation around its borders. This was also seen in our case report as the initial fistula appeared small and deceptive. [Figure 1] </w:t>
      </w:r>
      <w:r>
        <w:rPr>
          <w:color w:val="231F20"/>
          <w:spacing w:val="-3"/>
        </w:rPr>
        <w:t xml:space="preserve">showed </w:t>
      </w:r>
      <w:r>
        <w:rPr>
          <w:color w:val="231F20"/>
          <w:spacing w:val="-6"/>
        </w:rPr>
        <w:t xml:space="preserve">the </w:t>
      </w:r>
      <w:r>
        <w:rPr>
          <w:color w:val="231F20"/>
        </w:rPr>
        <w:t>defect</w:t>
      </w:r>
      <w:r>
        <w:rPr>
          <w:color w:val="231F20"/>
          <w:spacing w:val="-22"/>
        </w:rPr>
        <w:t xml:space="preserve"> </w:t>
      </w:r>
      <w:r>
        <w:rPr>
          <w:color w:val="231F20"/>
        </w:rPr>
        <w:t>due</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spacing w:val="-4"/>
        </w:rPr>
        <w:t>removal</w:t>
      </w:r>
      <w:r>
        <w:rPr>
          <w:color w:val="231F20"/>
          <w:spacing w:val="-22"/>
        </w:rPr>
        <w:t xml:space="preserve"> </w:t>
      </w:r>
      <w:r>
        <w:rPr>
          <w:color w:val="231F20"/>
        </w:rPr>
        <w:t>of</w:t>
      </w:r>
      <w:r>
        <w:rPr>
          <w:color w:val="231F20"/>
          <w:spacing w:val="-22"/>
        </w:rPr>
        <w:t xml:space="preserve"> </w:t>
      </w:r>
      <w:r>
        <w:rPr>
          <w:color w:val="231F20"/>
        </w:rPr>
        <w:t>scar</w:t>
      </w:r>
      <w:r>
        <w:rPr>
          <w:color w:val="231F20"/>
          <w:spacing w:val="-22"/>
        </w:rPr>
        <w:t xml:space="preserve"> </w:t>
      </w:r>
      <w:r>
        <w:rPr>
          <w:color w:val="231F20"/>
        </w:rPr>
        <w:t>tissue</w:t>
      </w:r>
      <w:r>
        <w:rPr>
          <w:color w:val="231F20"/>
          <w:spacing w:val="-21"/>
        </w:rPr>
        <w:t xml:space="preserve"> </w:t>
      </w:r>
      <w:r>
        <w:rPr>
          <w:color w:val="231F20"/>
        </w:rPr>
        <w:t>around</w:t>
      </w:r>
      <w:r>
        <w:rPr>
          <w:color w:val="231F20"/>
          <w:spacing w:val="-22"/>
        </w:rPr>
        <w:t xml:space="preserve"> </w:t>
      </w:r>
      <w:r>
        <w:rPr>
          <w:color w:val="231F20"/>
        </w:rPr>
        <w:t>the</w:t>
      </w:r>
      <w:r>
        <w:rPr>
          <w:color w:val="231F20"/>
          <w:spacing w:val="-22"/>
        </w:rPr>
        <w:t xml:space="preserve"> </w:t>
      </w:r>
      <w:r>
        <w:rPr>
          <w:color w:val="231F20"/>
        </w:rPr>
        <w:t>fistula</w:t>
      </w:r>
      <w:r>
        <w:rPr>
          <w:color w:val="231F20"/>
          <w:spacing w:val="-22"/>
        </w:rPr>
        <w:t xml:space="preserve"> </w:t>
      </w:r>
      <w:r>
        <w:rPr>
          <w:color w:val="231F20"/>
          <w:spacing w:val="-3"/>
        </w:rPr>
        <w:t xml:space="preserve">which </w:t>
      </w:r>
      <w:r>
        <w:rPr>
          <w:color w:val="231F20"/>
        </w:rPr>
        <w:t xml:space="preserve">is similar to those reported </w:t>
      </w:r>
      <w:r>
        <w:rPr>
          <w:color w:val="231F20"/>
          <w:spacing w:val="-3"/>
        </w:rPr>
        <w:t xml:space="preserve">by </w:t>
      </w:r>
      <w:r>
        <w:rPr>
          <w:color w:val="231F20"/>
        </w:rPr>
        <w:t xml:space="preserve">Soliman </w:t>
      </w:r>
      <w:r>
        <w:rPr>
          <w:i/>
          <w:color w:val="231F20"/>
        </w:rPr>
        <w:t>et al.</w:t>
      </w:r>
      <w:r>
        <w:rPr>
          <w:color w:val="231F20"/>
          <w:vertAlign w:val="superscript"/>
        </w:rPr>
        <w:t>[7]</w:t>
      </w:r>
      <w:r>
        <w:rPr>
          <w:color w:val="231F20"/>
        </w:rPr>
        <w:t xml:space="preserve"> Early </w:t>
      </w:r>
      <w:r>
        <w:rPr>
          <w:color w:val="231F20"/>
          <w:spacing w:val="-9"/>
        </w:rPr>
        <w:t xml:space="preserve">closure </w:t>
      </w:r>
      <w:r>
        <w:rPr>
          <w:color w:val="231F20"/>
        </w:rPr>
        <w:t>of ONF is usually advised to forestall oronasal fluid</w:t>
      </w:r>
      <w:r>
        <w:rPr>
          <w:color w:val="231F20"/>
          <w:spacing w:val="-20"/>
        </w:rPr>
        <w:t xml:space="preserve"> </w:t>
      </w:r>
      <w:r>
        <w:rPr>
          <w:color w:val="231F20"/>
        </w:rPr>
        <w:t>leakage, halitosis and speech</w:t>
      </w:r>
      <w:r>
        <w:rPr>
          <w:color w:val="231F20"/>
          <w:spacing w:val="-1"/>
        </w:rPr>
        <w:t xml:space="preserve"> </w:t>
      </w:r>
      <w:r>
        <w:rPr>
          <w:color w:val="231F20"/>
        </w:rPr>
        <w:t>problems.</w:t>
      </w:r>
    </w:p>
    <w:p w14:paraId="6E9C8E54" w14:textId="77777777" w:rsidR="00FB6898" w:rsidRDefault="00FB6898">
      <w:pPr>
        <w:spacing w:line="249" w:lineRule="auto"/>
        <w:jc w:val="both"/>
        <w:sectPr w:rsidR="00FB6898">
          <w:type w:val="continuous"/>
          <w:pgSz w:w="12240" w:h="15840"/>
          <w:pgMar w:top="900" w:right="960" w:bottom="940" w:left="960" w:header="720" w:footer="720" w:gutter="0"/>
          <w:cols w:num="2" w:space="720" w:equalWidth="0">
            <w:col w:w="5021" w:space="201"/>
            <w:col w:w="5098"/>
          </w:cols>
        </w:sectPr>
      </w:pPr>
    </w:p>
    <w:p w14:paraId="070D2AB3" w14:textId="77777777" w:rsidR="00FB6898" w:rsidRDefault="00FB6898">
      <w:pPr>
        <w:pStyle w:val="BodyText"/>
        <w:spacing w:before="8"/>
        <w:rPr>
          <w:sz w:val="14"/>
        </w:rPr>
      </w:pPr>
    </w:p>
    <w:p w14:paraId="1F2BC402" w14:textId="77777777" w:rsidR="00FB6898" w:rsidRDefault="00FB6898">
      <w:pPr>
        <w:rPr>
          <w:sz w:val="14"/>
        </w:rPr>
        <w:sectPr w:rsidR="00FB6898">
          <w:headerReference w:type="default" r:id="rId25"/>
          <w:footerReference w:type="default" r:id="rId26"/>
          <w:pgSz w:w="12240" w:h="15840"/>
          <w:pgMar w:top="900" w:right="960" w:bottom="940" w:left="960" w:header="215" w:footer="741" w:gutter="0"/>
          <w:cols w:space="720"/>
        </w:sectPr>
      </w:pPr>
    </w:p>
    <w:p w14:paraId="6D0B564B" w14:textId="77777777" w:rsidR="00FB6898" w:rsidRDefault="00000000">
      <w:pPr>
        <w:pStyle w:val="BodyText"/>
        <w:spacing w:before="91" w:line="249" w:lineRule="auto"/>
        <w:ind w:left="118" w:right="38"/>
        <w:jc w:val="both"/>
      </w:pPr>
      <w:r>
        <w:rPr>
          <w:color w:val="231F20"/>
          <w:spacing w:val="2"/>
        </w:rPr>
        <w:t xml:space="preserve">Platelet-rich </w:t>
      </w:r>
      <w:r>
        <w:rPr>
          <w:color w:val="231F20"/>
          <w:spacing w:val="4"/>
        </w:rPr>
        <w:t xml:space="preserve">fibrin </w:t>
      </w:r>
      <w:r>
        <w:rPr>
          <w:color w:val="231F20"/>
          <w:spacing w:val="2"/>
        </w:rPr>
        <w:t xml:space="preserve">(PRF) </w:t>
      </w:r>
      <w:r>
        <w:rPr>
          <w:color w:val="231F20"/>
        </w:rPr>
        <w:t xml:space="preserve">is a </w:t>
      </w:r>
      <w:r>
        <w:rPr>
          <w:color w:val="231F20"/>
          <w:spacing w:val="2"/>
        </w:rPr>
        <w:t xml:space="preserve">second-generation </w:t>
      </w:r>
      <w:r>
        <w:rPr>
          <w:color w:val="231F20"/>
          <w:spacing w:val="3"/>
        </w:rPr>
        <w:t xml:space="preserve">platelet </w:t>
      </w:r>
      <w:r>
        <w:rPr>
          <w:color w:val="231F20"/>
        </w:rPr>
        <w:t>concentrate and has been used extensively in combination with bone graft materials for periodontal regeneration, ridge augmentation,</w:t>
      </w:r>
      <w:r>
        <w:rPr>
          <w:color w:val="231F20"/>
          <w:spacing w:val="-23"/>
        </w:rPr>
        <w:t xml:space="preserve"> </w:t>
      </w:r>
      <w:r>
        <w:rPr>
          <w:color w:val="231F20"/>
        </w:rPr>
        <w:t>sinus</w:t>
      </w:r>
      <w:r>
        <w:rPr>
          <w:color w:val="231F20"/>
          <w:spacing w:val="-23"/>
        </w:rPr>
        <w:t xml:space="preserve"> </w:t>
      </w:r>
      <w:r>
        <w:rPr>
          <w:color w:val="231F20"/>
        </w:rPr>
        <w:t>lift</w:t>
      </w:r>
      <w:r>
        <w:rPr>
          <w:color w:val="231F20"/>
          <w:spacing w:val="-23"/>
        </w:rPr>
        <w:t xml:space="preserve"> </w:t>
      </w:r>
      <w:r>
        <w:rPr>
          <w:color w:val="231F20"/>
        </w:rPr>
        <w:t>procedures</w:t>
      </w:r>
      <w:r>
        <w:rPr>
          <w:color w:val="231F20"/>
          <w:spacing w:val="-23"/>
        </w:rPr>
        <w:t xml:space="preserve"> </w:t>
      </w:r>
      <w:r>
        <w:rPr>
          <w:color w:val="231F20"/>
        </w:rPr>
        <w:t>for</w:t>
      </w:r>
      <w:r>
        <w:rPr>
          <w:color w:val="231F20"/>
          <w:spacing w:val="-23"/>
        </w:rPr>
        <w:t xml:space="preserve"> </w:t>
      </w:r>
      <w:r>
        <w:rPr>
          <w:color w:val="231F20"/>
        </w:rPr>
        <w:t>implant</w:t>
      </w:r>
      <w:r>
        <w:rPr>
          <w:color w:val="231F20"/>
          <w:spacing w:val="-23"/>
        </w:rPr>
        <w:t xml:space="preserve"> </w:t>
      </w:r>
      <w:r>
        <w:rPr>
          <w:color w:val="231F20"/>
        </w:rPr>
        <w:t>placement,</w:t>
      </w:r>
      <w:r>
        <w:rPr>
          <w:color w:val="231F20"/>
          <w:spacing w:val="-23"/>
        </w:rPr>
        <w:t xml:space="preserve"> </w:t>
      </w:r>
      <w:r>
        <w:rPr>
          <w:color w:val="231F20"/>
        </w:rPr>
        <w:t>and for coverage of recession defects in the form of a membrane and treatment of extraction sockets.</w:t>
      </w:r>
      <w:r>
        <w:rPr>
          <w:color w:val="231F20"/>
          <w:vertAlign w:val="superscript"/>
        </w:rPr>
        <w:t>[10]</w:t>
      </w:r>
      <w:r>
        <w:rPr>
          <w:color w:val="231F20"/>
        </w:rPr>
        <w:t xml:space="preserve"> The use of PRF </w:t>
      </w:r>
      <w:r>
        <w:rPr>
          <w:color w:val="231F20"/>
          <w:spacing w:val="-18"/>
        </w:rPr>
        <w:t xml:space="preserve">in </w:t>
      </w:r>
      <w:r>
        <w:rPr>
          <w:color w:val="231F20"/>
        </w:rPr>
        <w:t>palatoplasty utilizes its ability to form a three dimensional fibrin matrix which serve as scaffold for tissue regeneration and</w:t>
      </w:r>
      <w:r>
        <w:rPr>
          <w:color w:val="231F20"/>
          <w:spacing w:val="-21"/>
        </w:rPr>
        <w:t xml:space="preserve"> </w:t>
      </w:r>
      <w:r>
        <w:rPr>
          <w:color w:val="231F20"/>
        </w:rPr>
        <w:t>persistent</w:t>
      </w:r>
      <w:r>
        <w:rPr>
          <w:color w:val="231F20"/>
          <w:spacing w:val="-20"/>
        </w:rPr>
        <w:t xml:space="preserve"> </w:t>
      </w:r>
      <w:r>
        <w:rPr>
          <w:color w:val="231F20"/>
        </w:rPr>
        <w:t>release</w:t>
      </w:r>
      <w:r>
        <w:rPr>
          <w:color w:val="231F20"/>
          <w:spacing w:val="-20"/>
        </w:rPr>
        <w:t xml:space="preserve"> </w:t>
      </w:r>
      <w:r>
        <w:rPr>
          <w:color w:val="231F20"/>
        </w:rPr>
        <w:t>of</w:t>
      </w:r>
      <w:r>
        <w:rPr>
          <w:color w:val="231F20"/>
          <w:spacing w:val="-20"/>
        </w:rPr>
        <w:t xml:space="preserve"> </w:t>
      </w:r>
      <w:r>
        <w:rPr>
          <w:color w:val="231F20"/>
        </w:rPr>
        <w:t>growth</w:t>
      </w:r>
      <w:r>
        <w:rPr>
          <w:color w:val="231F20"/>
          <w:spacing w:val="-20"/>
        </w:rPr>
        <w:t xml:space="preserve"> </w:t>
      </w:r>
      <w:r>
        <w:rPr>
          <w:color w:val="231F20"/>
        </w:rPr>
        <w:t>factors,</w:t>
      </w:r>
      <w:r>
        <w:rPr>
          <w:color w:val="231F20"/>
          <w:spacing w:val="-21"/>
        </w:rPr>
        <w:t xml:space="preserve"> </w:t>
      </w:r>
      <w:r>
        <w:rPr>
          <w:color w:val="231F20"/>
        </w:rPr>
        <w:t>responsible</w:t>
      </w:r>
      <w:r>
        <w:rPr>
          <w:color w:val="231F20"/>
          <w:spacing w:val="-20"/>
        </w:rPr>
        <w:t xml:space="preserve"> </w:t>
      </w:r>
      <w:r>
        <w:rPr>
          <w:color w:val="231F20"/>
        </w:rPr>
        <w:t>for</w:t>
      </w:r>
      <w:r>
        <w:rPr>
          <w:color w:val="231F20"/>
          <w:spacing w:val="-20"/>
        </w:rPr>
        <w:t xml:space="preserve"> </w:t>
      </w:r>
      <w:r>
        <w:rPr>
          <w:color w:val="231F20"/>
          <w:spacing w:val="-3"/>
        </w:rPr>
        <w:t xml:space="preserve">wound </w:t>
      </w:r>
      <w:r>
        <w:rPr>
          <w:color w:val="231F20"/>
        </w:rPr>
        <w:t>healing without activating inflammatory reactions which is  a great benefit for healing process.</w:t>
      </w:r>
      <w:r>
        <w:rPr>
          <w:color w:val="231F20"/>
          <w:vertAlign w:val="superscript"/>
        </w:rPr>
        <w:t>[10]</w:t>
      </w:r>
      <w:r>
        <w:rPr>
          <w:color w:val="231F20"/>
        </w:rPr>
        <w:t xml:space="preserve"> PRF has the ability </w:t>
      </w:r>
      <w:r>
        <w:rPr>
          <w:color w:val="231F20"/>
          <w:spacing w:val="-33"/>
        </w:rPr>
        <w:t xml:space="preserve">to  </w:t>
      </w:r>
      <w:r>
        <w:rPr>
          <w:color w:val="231F20"/>
        </w:rPr>
        <w:t>enhance</w:t>
      </w:r>
      <w:r>
        <w:rPr>
          <w:color w:val="231F20"/>
          <w:spacing w:val="-19"/>
        </w:rPr>
        <w:t xml:space="preserve"> </w:t>
      </w:r>
      <w:r>
        <w:rPr>
          <w:color w:val="231F20"/>
        </w:rPr>
        <w:t>soft</w:t>
      </w:r>
      <w:r>
        <w:rPr>
          <w:color w:val="231F20"/>
          <w:spacing w:val="-19"/>
        </w:rPr>
        <w:t xml:space="preserve"> </w:t>
      </w:r>
      <w:r>
        <w:rPr>
          <w:color w:val="231F20"/>
        </w:rPr>
        <w:t>tissue</w:t>
      </w:r>
      <w:r>
        <w:rPr>
          <w:color w:val="231F20"/>
          <w:spacing w:val="-18"/>
        </w:rPr>
        <w:t xml:space="preserve"> </w:t>
      </w:r>
      <w:r>
        <w:rPr>
          <w:color w:val="231F20"/>
        </w:rPr>
        <w:t>which</w:t>
      </w:r>
      <w:r>
        <w:rPr>
          <w:color w:val="231F20"/>
          <w:spacing w:val="-19"/>
        </w:rPr>
        <w:t xml:space="preserve"> </w:t>
      </w:r>
      <w:r>
        <w:rPr>
          <w:color w:val="231F20"/>
        </w:rPr>
        <w:t>assures</w:t>
      </w:r>
      <w:r>
        <w:rPr>
          <w:color w:val="231F20"/>
          <w:spacing w:val="-19"/>
        </w:rPr>
        <w:t xml:space="preserve"> </w:t>
      </w:r>
      <w:r>
        <w:rPr>
          <w:color w:val="231F20"/>
        </w:rPr>
        <w:t>optimal</w:t>
      </w:r>
      <w:r>
        <w:rPr>
          <w:color w:val="231F20"/>
          <w:spacing w:val="-18"/>
        </w:rPr>
        <w:t xml:space="preserve"> </w:t>
      </w:r>
      <w:r>
        <w:rPr>
          <w:color w:val="231F20"/>
          <w:spacing w:val="-3"/>
        </w:rPr>
        <w:t>wound</w:t>
      </w:r>
      <w:r>
        <w:rPr>
          <w:color w:val="231F20"/>
          <w:spacing w:val="-19"/>
        </w:rPr>
        <w:t xml:space="preserve"> </w:t>
      </w:r>
      <w:r>
        <w:rPr>
          <w:color w:val="231F20"/>
        </w:rPr>
        <w:t>healing</w:t>
      </w:r>
      <w:r>
        <w:rPr>
          <w:color w:val="231F20"/>
          <w:spacing w:val="-18"/>
        </w:rPr>
        <w:t xml:space="preserve"> </w:t>
      </w:r>
      <w:r>
        <w:rPr>
          <w:color w:val="231F20"/>
        </w:rPr>
        <w:t>thus, making</w:t>
      </w:r>
      <w:r>
        <w:rPr>
          <w:color w:val="231F20"/>
          <w:spacing w:val="-23"/>
        </w:rPr>
        <w:t xml:space="preserve"> </w:t>
      </w:r>
      <w:r>
        <w:rPr>
          <w:color w:val="231F20"/>
          <w:spacing w:val="-3"/>
        </w:rPr>
        <w:t>wound</w:t>
      </w:r>
      <w:r>
        <w:rPr>
          <w:color w:val="231F20"/>
          <w:spacing w:val="-22"/>
        </w:rPr>
        <w:t xml:space="preserve"> </w:t>
      </w:r>
      <w:r>
        <w:rPr>
          <w:color w:val="231F20"/>
        </w:rPr>
        <w:t>breakdown</w:t>
      </w:r>
      <w:r>
        <w:rPr>
          <w:color w:val="231F20"/>
          <w:spacing w:val="-22"/>
        </w:rPr>
        <w:t xml:space="preserve"> </w:t>
      </w:r>
      <w:r>
        <w:rPr>
          <w:color w:val="231F20"/>
        </w:rPr>
        <w:t>difficult.</w:t>
      </w:r>
      <w:r>
        <w:rPr>
          <w:color w:val="231F20"/>
          <w:spacing w:val="-29"/>
        </w:rPr>
        <w:t xml:space="preserve"> </w:t>
      </w:r>
      <w:r>
        <w:rPr>
          <w:color w:val="231F20"/>
        </w:rPr>
        <w:t>This</w:t>
      </w:r>
      <w:r>
        <w:rPr>
          <w:color w:val="231F20"/>
          <w:spacing w:val="-22"/>
        </w:rPr>
        <w:t xml:space="preserve"> </w:t>
      </w:r>
      <w:r>
        <w:rPr>
          <w:color w:val="231F20"/>
        </w:rPr>
        <w:t>makes</w:t>
      </w:r>
      <w:r>
        <w:rPr>
          <w:color w:val="231F20"/>
          <w:spacing w:val="-22"/>
        </w:rPr>
        <w:t xml:space="preserve"> </w:t>
      </w:r>
      <w:r>
        <w:rPr>
          <w:color w:val="231F20"/>
        </w:rPr>
        <w:t>PRF</w:t>
      </w:r>
      <w:r>
        <w:rPr>
          <w:color w:val="231F20"/>
          <w:spacing w:val="-22"/>
        </w:rPr>
        <w:t xml:space="preserve"> </w:t>
      </w:r>
      <w:r>
        <w:rPr>
          <w:color w:val="231F20"/>
        </w:rPr>
        <w:t>a</w:t>
      </w:r>
      <w:r>
        <w:rPr>
          <w:color w:val="231F20"/>
          <w:spacing w:val="-22"/>
        </w:rPr>
        <w:t xml:space="preserve"> </w:t>
      </w:r>
      <w:r>
        <w:rPr>
          <w:color w:val="231F20"/>
        </w:rPr>
        <w:t xml:space="preserve">reliable peripheral blood extract of growth factors from the </w:t>
      </w:r>
      <w:r>
        <w:rPr>
          <w:color w:val="231F20"/>
          <w:spacing w:val="-4"/>
        </w:rPr>
        <w:t xml:space="preserve">patient’s </w:t>
      </w:r>
      <w:r>
        <w:rPr>
          <w:color w:val="231F20"/>
          <w:spacing w:val="-3"/>
        </w:rPr>
        <w:t xml:space="preserve">own </w:t>
      </w:r>
      <w:r>
        <w:rPr>
          <w:color w:val="231F20"/>
        </w:rPr>
        <w:t>blood without the use of additives.</w:t>
      </w:r>
      <w:r>
        <w:rPr>
          <w:color w:val="231F20"/>
          <w:vertAlign w:val="superscript"/>
        </w:rPr>
        <w:t>[5]</w:t>
      </w:r>
      <w:r>
        <w:rPr>
          <w:color w:val="231F20"/>
        </w:rPr>
        <w:t xml:space="preserve"> In literature,</w:t>
      </w:r>
      <w:r>
        <w:rPr>
          <w:color w:val="231F20"/>
          <w:vertAlign w:val="superscript"/>
        </w:rPr>
        <w:t>[7]</w:t>
      </w:r>
      <w:r>
        <w:rPr>
          <w:color w:val="231F20"/>
        </w:rPr>
        <w:t xml:space="preserve"> </w:t>
      </w:r>
      <w:r>
        <w:rPr>
          <w:color w:val="231F20"/>
          <w:spacing w:val="-30"/>
        </w:rPr>
        <w:t xml:space="preserve">PRF </w:t>
      </w:r>
      <w:r>
        <w:rPr>
          <w:color w:val="231F20"/>
        </w:rPr>
        <w:t xml:space="preserve">is used as an adjunct, </w:t>
      </w:r>
      <w:r>
        <w:rPr>
          <w:color w:val="231F20"/>
          <w:spacing w:val="-4"/>
        </w:rPr>
        <w:t xml:space="preserve">however, </w:t>
      </w:r>
      <w:r>
        <w:rPr>
          <w:color w:val="231F20"/>
        </w:rPr>
        <w:t xml:space="preserve">in this current case report,  </w:t>
      </w:r>
      <w:r>
        <w:rPr>
          <w:color w:val="231F20"/>
          <w:spacing w:val="-4"/>
        </w:rPr>
        <w:t xml:space="preserve">we </w:t>
      </w:r>
      <w:r>
        <w:rPr>
          <w:color w:val="231F20"/>
        </w:rPr>
        <w:t xml:space="preserve">used it as the sole primary biomaterial in the closure of oronasal fistula as shown in [Figure 2]. Reported advantages include faster wound healing, faster angiogenesis, </w:t>
      </w:r>
      <w:r>
        <w:rPr>
          <w:color w:val="231F20"/>
          <w:spacing w:val="-3"/>
        </w:rPr>
        <w:t xml:space="preserve">low </w:t>
      </w:r>
      <w:r>
        <w:rPr>
          <w:color w:val="231F20"/>
        </w:rPr>
        <w:t>costs, and complete immune-biocompatibility.</w:t>
      </w:r>
      <w:r>
        <w:rPr>
          <w:color w:val="231F20"/>
          <w:vertAlign w:val="superscript"/>
        </w:rPr>
        <w:t>[5]</w:t>
      </w:r>
    </w:p>
    <w:p w14:paraId="66FA65B8" w14:textId="77777777" w:rsidR="00FB6898" w:rsidRDefault="00000000">
      <w:pPr>
        <w:pStyle w:val="Heading1"/>
        <w:spacing w:before="183"/>
      </w:pPr>
      <w:r>
        <w:rPr>
          <w:color w:val="2E3092"/>
        </w:rPr>
        <w:t>Conclusion</w:t>
      </w:r>
    </w:p>
    <w:p w14:paraId="2F1D2208" w14:textId="77777777" w:rsidR="00FB6898" w:rsidRDefault="00000000">
      <w:pPr>
        <w:pStyle w:val="BodyText"/>
        <w:spacing w:before="116" w:line="249" w:lineRule="auto"/>
        <w:ind w:left="118" w:right="45"/>
        <w:jc w:val="both"/>
      </w:pPr>
      <w:r>
        <w:rPr>
          <w:noProof/>
        </w:rPr>
        <w:drawing>
          <wp:anchor distT="0" distB="0" distL="0" distR="0" simplePos="0" relativeHeight="487432192" behindDoc="1" locked="0" layoutInCell="1" allowOverlap="1" wp14:anchorId="7BD2C88C" wp14:editId="60648DC8">
            <wp:simplePos x="0" y="0"/>
            <wp:positionH relativeFrom="page">
              <wp:posOffset>3200400</wp:posOffset>
            </wp:positionH>
            <wp:positionV relativeFrom="paragraph">
              <wp:posOffset>337336</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371600" cy="1333500"/>
                    </a:xfrm>
                    <a:prstGeom prst="rect">
                      <a:avLst/>
                    </a:prstGeom>
                  </pic:spPr>
                </pic:pic>
              </a:graphicData>
            </a:graphic>
          </wp:anchor>
        </w:drawing>
      </w:r>
      <w:r>
        <w:rPr>
          <w:color w:val="231F20"/>
        </w:rPr>
        <w:t xml:space="preserve">This case report has shown the use of PRF in patient with palatal fistula which was successfully managed. The use </w:t>
      </w:r>
      <w:r>
        <w:rPr>
          <w:color w:val="231F20"/>
          <w:spacing w:val="-8"/>
        </w:rPr>
        <w:t xml:space="preserve">of </w:t>
      </w:r>
      <w:r>
        <w:rPr>
          <w:color w:val="231F20"/>
        </w:rPr>
        <w:t xml:space="preserve">PRF as a graft is </w:t>
      </w:r>
      <w:r>
        <w:rPr>
          <w:color w:val="231F20"/>
          <w:spacing w:val="-4"/>
        </w:rPr>
        <w:t xml:space="preserve">easy, </w:t>
      </w:r>
      <w:r>
        <w:rPr>
          <w:color w:val="231F20"/>
        </w:rPr>
        <w:t>does not require donor site morbidity or</w:t>
      </w:r>
      <w:r>
        <w:rPr>
          <w:color w:val="231F20"/>
          <w:spacing w:val="-18"/>
        </w:rPr>
        <w:t xml:space="preserve"> </w:t>
      </w:r>
      <w:r>
        <w:rPr>
          <w:color w:val="231F20"/>
        </w:rPr>
        <w:t>deformity.</w:t>
      </w:r>
      <w:r>
        <w:rPr>
          <w:color w:val="231F20"/>
          <w:spacing w:val="-18"/>
        </w:rPr>
        <w:t xml:space="preserve"> </w:t>
      </w:r>
      <w:r>
        <w:rPr>
          <w:color w:val="231F20"/>
        </w:rPr>
        <w:t>It</w:t>
      </w:r>
      <w:r>
        <w:rPr>
          <w:color w:val="231F20"/>
          <w:spacing w:val="-18"/>
        </w:rPr>
        <w:t xml:space="preserve"> </w:t>
      </w:r>
      <w:r>
        <w:rPr>
          <w:color w:val="231F20"/>
        </w:rPr>
        <w:t>is</w:t>
      </w:r>
      <w:r>
        <w:rPr>
          <w:color w:val="231F20"/>
          <w:spacing w:val="-18"/>
        </w:rPr>
        <w:t xml:space="preserve"> </w:t>
      </w:r>
      <w:r>
        <w:rPr>
          <w:color w:val="231F20"/>
        </w:rPr>
        <w:t>safe</w:t>
      </w:r>
      <w:r>
        <w:rPr>
          <w:color w:val="231F20"/>
          <w:spacing w:val="-17"/>
        </w:rPr>
        <w:t xml:space="preserve"> </w:t>
      </w:r>
      <w:r>
        <w:rPr>
          <w:color w:val="231F20"/>
        </w:rPr>
        <w:t>and</w:t>
      </w:r>
      <w:r>
        <w:rPr>
          <w:color w:val="231F20"/>
          <w:spacing w:val="-18"/>
        </w:rPr>
        <w:t xml:space="preserve"> </w:t>
      </w:r>
      <w:r>
        <w:rPr>
          <w:color w:val="231F20"/>
        </w:rPr>
        <w:t>effective</w:t>
      </w:r>
      <w:r>
        <w:rPr>
          <w:color w:val="231F20"/>
          <w:spacing w:val="-18"/>
        </w:rPr>
        <w:t xml:space="preserve"> </w:t>
      </w:r>
      <w:r>
        <w:rPr>
          <w:color w:val="231F20"/>
        </w:rPr>
        <w:t>as</w:t>
      </w:r>
      <w:r>
        <w:rPr>
          <w:color w:val="231F20"/>
          <w:spacing w:val="-18"/>
        </w:rPr>
        <w:t xml:space="preserve"> </w:t>
      </w:r>
      <w:r>
        <w:rPr>
          <w:color w:val="231F20"/>
        </w:rPr>
        <w:t>the</w:t>
      </w:r>
      <w:r>
        <w:rPr>
          <w:color w:val="231F20"/>
          <w:spacing w:val="-18"/>
        </w:rPr>
        <w:t xml:space="preserve"> </w:t>
      </w:r>
      <w:r>
        <w:rPr>
          <w:color w:val="231F20"/>
        </w:rPr>
        <w:t>primary</w:t>
      </w:r>
      <w:r>
        <w:rPr>
          <w:color w:val="231F20"/>
          <w:spacing w:val="-17"/>
        </w:rPr>
        <w:t xml:space="preserve"> </w:t>
      </w:r>
      <w:r>
        <w:rPr>
          <w:color w:val="231F20"/>
        </w:rPr>
        <w:t xml:space="preserve">biomaterial in the closure of ONF in the hard palate. Further studies </w:t>
      </w:r>
      <w:r>
        <w:rPr>
          <w:color w:val="231F20"/>
          <w:spacing w:val="-4"/>
        </w:rPr>
        <w:t xml:space="preserve">are </w:t>
      </w:r>
      <w:r>
        <w:rPr>
          <w:color w:val="231F20"/>
        </w:rPr>
        <w:t>required to assess the role of PRF in palatal closure.</w:t>
      </w:r>
    </w:p>
    <w:p w14:paraId="0BAF4CC0" w14:textId="77777777" w:rsidR="00FB6898" w:rsidRDefault="00000000">
      <w:pPr>
        <w:pStyle w:val="Heading3"/>
        <w:spacing w:before="125"/>
        <w:jc w:val="both"/>
      </w:pPr>
      <w:r>
        <w:rPr>
          <w:color w:val="2E3092"/>
        </w:rPr>
        <w:t>Declaration of patient consent</w:t>
      </w:r>
    </w:p>
    <w:p w14:paraId="5F200BEF" w14:textId="77777777" w:rsidR="00FB6898" w:rsidRDefault="00000000">
      <w:pPr>
        <w:pStyle w:val="BodyText"/>
        <w:spacing w:before="116" w:line="249" w:lineRule="auto"/>
        <w:ind w:left="118" w:right="41"/>
        <w:jc w:val="both"/>
      </w:pPr>
      <w:r>
        <w:rPr>
          <w:color w:val="231F20"/>
        </w:rPr>
        <w:t xml:space="preserve">The authors certify that they </w:t>
      </w:r>
      <w:r>
        <w:rPr>
          <w:color w:val="231F20"/>
          <w:spacing w:val="-3"/>
        </w:rPr>
        <w:t xml:space="preserve">have </w:t>
      </w:r>
      <w:r>
        <w:rPr>
          <w:color w:val="231F20"/>
        </w:rPr>
        <w:t>obtained all appropriate patient consent forms. In the form the patient(s) has/have given his/her/their consent for his/her/their images and other clinical</w:t>
      </w:r>
      <w:r>
        <w:rPr>
          <w:color w:val="231F20"/>
          <w:spacing w:val="-9"/>
        </w:rPr>
        <w:t xml:space="preserve"> </w:t>
      </w:r>
      <w:r>
        <w:rPr>
          <w:color w:val="231F20"/>
        </w:rPr>
        <w:t>information</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reported</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journal.</w:t>
      </w:r>
      <w:r>
        <w:rPr>
          <w:color w:val="231F20"/>
          <w:spacing w:val="-19"/>
        </w:rPr>
        <w:t xml:space="preserve"> </w:t>
      </w:r>
      <w:r>
        <w:rPr>
          <w:color w:val="231F20"/>
        </w:rPr>
        <w:t>The</w:t>
      </w:r>
      <w:r>
        <w:rPr>
          <w:color w:val="231F20"/>
          <w:spacing w:val="-9"/>
        </w:rPr>
        <w:t xml:space="preserve"> </w:t>
      </w:r>
      <w:r>
        <w:rPr>
          <w:color w:val="231F20"/>
        </w:rPr>
        <w:t>patients understand that their names and initials will not be</w:t>
      </w:r>
      <w:r>
        <w:rPr>
          <w:color w:val="231F20"/>
          <w:spacing w:val="-13"/>
        </w:rPr>
        <w:t xml:space="preserve"> </w:t>
      </w:r>
      <w:r>
        <w:rPr>
          <w:color w:val="231F20"/>
        </w:rPr>
        <w:t>published and due efforts will be made to conceal their identity, but anonymity cannot be</w:t>
      </w:r>
      <w:r>
        <w:rPr>
          <w:color w:val="231F20"/>
          <w:spacing w:val="-1"/>
        </w:rPr>
        <w:t xml:space="preserve"> </w:t>
      </w:r>
      <w:r>
        <w:rPr>
          <w:color w:val="231F20"/>
        </w:rPr>
        <w:t>guaranteed.</w:t>
      </w:r>
    </w:p>
    <w:p w14:paraId="6B76B3C7" w14:textId="77777777" w:rsidR="00FB6898" w:rsidRDefault="00000000">
      <w:pPr>
        <w:pStyle w:val="Heading3"/>
        <w:spacing w:before="91"/>
      </w:pPr>
      <w:r>
        <w:rPr>
          <w:b w:val="0"/>
        </w:rPr>
        <w:br w:type="column"/>
      </w:r>
      <w:r>
        <w:rPr>
          <w:color w:val="2E3092"/>
        </w:rPr>
        <w:t>Financial support and sponsorship</w:t>
      </w:r>
    </w:p>
    <w:p w14:paraId="43DBBEF9" w14:textId="77777777" w:rsidR="00FB6898" w:rsidRDefault="00000000">
      <w:pPr>
        <w:pStyle w:val="BodyText"/>
        <w:spacing w:before="116"/>
        <w:ind w:left="118"/>
      </w:pPr>
      <w:r>
        <w:rPr>
          <w:color w:val="231F20"/>
        </w:rPr>
        <w:t>Nil.</w:t>
      </w:r>
    </w:p>
    <w:p w14:paraId="603A1CAA" w14:textId="77777777" w:rsidR="00FB6898" w:rsidRDefault="00000000">
      <w:pPr>
        <w:pStyle w:val="Heading3"/>
        <w:spacing w:before="130"/>
      </w:pPr>
      <w:r>
        <w:rPr>
          <w:color w:val="2E3092"/>
        </w:rPr>
        <w:t>Conflicts of interest</w:t>
      </w:r>
    </w:p>
    <w:p w14:paraId="306A872A" w14:textId="77777777" w:rsidR="00FB6898" w:rsidRDefault="00000000">
      <w:pPr>
        <w:pStyle w:val="BodyText"/>
        <w:spacing w:before="116"/>
        <w:ind w:left="118"/>
      </w:pPr>
      <w:r>
        <w:rPr>
          <w:color w:val="231F20"/>
        </w:rPr>
        <w:t>There are no conflicts of interest.</w:t>
      </w:r>
    </w:p>
    <w:p w14:paraId="01D03532" w14:textId="77777777" w:rsidR="00FB6898" w:rsidRDefault="00000000">
      <w:pPr>
        <w:pStyle w:val="Heading1"/>
        <w:spacing w:before="176"/>
      </w:pPr>
      <w:r>
        <w:rPr>
          <w:color w:val="2E3092"/>
        </w:rPr>
        <w:t>References</w:t>
      </w:r>
    </w:p>
    <w:p w14:paraId="2B9577F6" w14:textId="77777777" w:rsidR="00FB6898" w:rsidRDefault="00000000">
      <w:pPr>
        <w:pStyle w:val="ListParagraph"/>
        <w:numPr>
          <w:ilvl w:val="0"/>
          <w:numId w:val="1"/>
        </w:numPr>
        <w:tabs>
          <w:tab w:val="left" w:pos="459"/>
        </w:tabs>
        <w:spacing w:before="115" w:line="256" w:lineRule="auto"/>
        <w:jc w:val="both"/>
        <w:rPr>
          <w:sz w:val="17"/>
        </w:rPr>
      </w:pPr>
      <w:r>
        <w:rPr>
          <w:color w:val="231F20"/>
          <w:sz w:val="17"/>
        </w:rPr>
        <w:t xml:space="preserve">Ghanaati S, Herrera-Vizcaino C, Al-Maawi S, Lorenz </w:t>
      </w:r>
      <w:r>
        <w:rPr>
          <w:color w:val="231F20"/>
          <w:spacing w:val="-6"/>
          <w:sz w:val="17"/>
        </w:rPr>
        <w:t xml:space="preserve">J, </w:t>
      </w:r>
      <w:r>
        <w:rPr>
          <w:color w:val="231F20"/>
          <w:sz w:val="17"/>
        </w:rPr>
        <w:t xml:space="preserve">Miron </w:t>
      </w:r>
      <w:r>
        <w:rPr>
          <w:color w:val="231F20"/>
          <w:spacing w:val="-9"/>
          <w:sz w:val="17"/>
        </w:rPr>
        <w:t xml:space="preserve">RJ, </w:t>
      </w:r>
      <w:r>
        <w:rPr>
          <w:color w:val="231F20"/>
          <w:sz w:val="17"/>
        </w:rPr>
        <w:t xml:space="preserve">Nelson K, </w:t>
      </w:r>
      <w:r>
        <w:rPr>
          <w:i/>
          <w:color w:val="231F20"/>
          <w:sz w:val="17"/>
        </w:rPr>
        <w:t>et al</w:t>
      </w:r>
      <w:r>
        <w:rPr>
          <w:color w:val="231F20"/>
          <w:sz w:val="17"/>
        </w:rPr>
        <w:t xml:space="preserve">. Fifteen years of platelet rich fibrin in dentistry and oromaxillofacial surgery: </w:t>
      </w:r>
      <w:r>
        <w:rPr>
          <w:color w:val="231F20"/>
          <w:spacing w:val="-3"/>
          <w:sz w:val="17"/>
        </w:rPr>
        <w:t xml:space="preserve">How </w:t>
      </w:r>
      <w:r>
        <w:rPr>
          <w:color w:val="231F20"/>
          <w:sz w:val="17"/>
        </w:rPr>
        <w:t>high is the level of scientific evidence? J Oral Implantol</w:t>
      </w:r>
      <w:r>
        <w:rPr>
          <w:color w:val="231F20"/>
          <w:spacing w:val="-1"/>
          <w:sz w:val="17"/>
        </w:rPr>
        <w:t xml:space="preserve"> </w:t>
      </w:r>
      <w:r>
        <w:rPr>
          <w:color w:val="231F20"/>
          <w:sz w:val="17"/>
        </w:rPr>
        <w:t>2018;44:471-92.</w:t>
      </w:r>
    </w:p>
    <w:p w14:paraId="2027E613" w14:textId="77777777" w:rsidR="00FB6898" w:rsidRDefault="00000000">
      <w:pPr>
        <w:pStyle w:val="ListParagraph"/>
        <w:numPr>
          <w:ilvl w:val="0"/>
          <w:numId w:val="1"/>
        </w:numPr>
        <w:tabs>
          <w:tab w:val="left" w:pos="459"/>
        </w:tabs>
        <w:spacing w:before="23" w:line="256" w:lineRule="auto"/>
        <w:jc w:val="both"/>
        <w:rPr>
          <w:sz w:val="17"/>
        </w:rPr>
      </w:pPr>
      <w:r>
        <w:rPr>
          <w:color w:val="231F20"/>
          <w:sz w:val="17"/>
        </w:rPr>
        <w:t xml:space="preserve">Saluja H </w:t>
      </w:r>
      <w:r>
        <w:rPr>
          <w:color w:val="231F20"/>
          <w:spacing w:val="-16"/>
          <w:sz w:val="17"/>
        </w:rPr>
        <w:t xml:space="preserve">DV, </w:t>
      </w:r>
      <w:r>
        <w:rPr>
          <w:color w:val="231F20"/>
          <w:sz w:val="17"/>
        </w:rPr>
        <w:t xml:space="preserve">Mahindra </w:t>
      </w:r>
      <w:r>
        <w:rPr>
          <w:color w:val="231F20"/>
          <w:spacing w:val="-7"/>
          <w:sz w:val="17"/>
        </w:rPr>
        <w:t xml:space="preserve">U. </w:t>
      </w:r>
      <w:r>
        <w:rPr>
          <w:color w:val="231F20"/>
          <w:sz w:val="17"/>
        </w:rPr>
        <w:t>Platelet-rich fibrin: A second</w:t>
      </w:r>
      <w:r>
        <w:rPr>
          <w:color w:val="231F20"/>
          <w:spacing w:val="-22"/>
          <w:sz w:val="17"/>
        </w:rPr>
        <w:t xml:space="preserve"> </w:t>
      </w:r>
      <w:r>
        <w:rPr>
          <w:color w:val="231F20"/>
          <w:sz w:val="17"/>
        </w:rPr>
        <w:t>generation platelet concentrate and a new friend of oral and maxillofacial surgeons. Ann Maxillofac Surg</w:t>
      </w:r>
      <w:r>
        <w:rPr>
          <w:color w:val="231F20"/>
          <w:spacing w:val="-11"/>
          <w:sz w:val="17"/>
        </w:rPr>
        <w:t xml:space="preserve"> </w:t>
      </w:r>
      <w:r>
        <w:rPr>
          <w:color w:val="231F20"/>
          <w:sz w:val="17"/>
        </w:rPr>
        <w:t>2011;1:53-7.</w:t>
      </w:r>
    </w:p>
    <w:p w14:paraId="35B218E1" w14:textId="77777777" w:rsidR="00FB6898" w:rsidRDefault="00000000">
      <w:pPr>
        <w:pStyle w:val="ListParagraph"/>
        <w:numPr>
          <w:ilvl w:val="0"/>
          <w:numId w:val="1"/>
        </w:numPr>
        <w:tabs>
          <w:tab w:val="left" w:pos="459"/>
        </w:tabs>
        <w:spacing w:before="23" w:line="256" w:lineRule="auto"/>
        <w:ind w:right="114"/>
        <w:jc w:val="both"/>
        <w:rPr>
          <w:sz w:val="17"/>
        </w:rPr>
      </w:pPr>
      <w:r>
        <w:rPr>
          <w:color w:val="231F20"/>
          <w:sz w:val="17"/>
        </w:rPr>
        <w:t xml:space="preserve">Kapse S, Surana S, Satish M, Hussain SE, Vyas S, Thakur </w:t>
      </w:r>
      <w:r>
        <w:rPr>
          <w:color w:val="231F20"/>
          <w:spacing w:val="-4"/>
          <w:sz w:val="17"/>
        </w:rPr>
        <w:t xml:space="preserve">D. </w:t>
      </w:r>
      <w:r>
        <w:rPr>
          <w:color w:val="231F20"/>
          <w:sz w:val="17"/>
        </w:rPr>
        <w:t>Autologous</w:t>
      </w:r>
      <w:r>
        <w:rPr>
          <w:color w:val="231F20"/>
          <w:spacing w:val="-6"/>
          <w:sz w:val="17"/>
        </w:rPr>
        <w:t xml:space="preserve"> </w:t>
      </w:r>
      <w:r>
        <w:rPr>
          <w:color w:val="231F20"/>
          <w:sz w:val="17"/>
        </w:rPr>
        <w:t>platelet-rich</w:t>
      </w:r>
      <w:r>
        <w:rPr>
          <w:color w:val="231F20"/>
          <w:spacing w:val="-5"/>
          <w:sz w:val="17"/>
        </w:rPr>
        <w:t xml:space="preserve"> </w:t>
      </w:r>
      <w:r>
        <w:rPr>
          <w:color w:val="231F20"/>
          <w:sz w:val="17"/>
        </w:rPr>
        <w:t>fibrin:</w:t>
      </w:r>
      <w:r>
        <w:rPr>
          <w:color w:val="231F20"/>
          <w:spacing w:val="-6"/>
          <w:sz w:val="17"/>
        </w:rPr>
        <w:t xml:space="preserve"> </w:t>
      </w:r>
      <w:r>
        <w:rPr>
          <w:color w:val="231F20"/>
          <w:sz w:val="17"/>
        </w:rPr>
        <w:t>Can</w:t>
      </w:r>
      <w:r>
        <w:rPr>
          <w:color w:val="231F20"/>
          <w:spacing w:val="-5"/>
          <w:sz w:val="17"/>
        </w:rPr>
        <w:t xml:space="preserve"> </w:t>
      </w:r>
      <w:r>
        <w:rPr>
          <w:color w:val="231F20"/>
          <w:sz w:val="17"/>
        </w:rPr>
        <w:t>it</w:t>
      </w:r>
      <w:r>
        <w:rPr>
          <w:color w:val="231F20"/>
          <w:spacing w:val="-6"/>
          <w:sz w:val="17"/>
        </w:rPr>
        <w:t xml:space="preserve"> </w:t>
      </w:r>
      <w:r>
        <w:rPr>
          <w:color w:val="231F20"/>
          <w:sz w:val="17"/>
        </w:rPr>
        <w:t>secure</w:t>
      </w:r>
      <w:r>
        <w:rPr>
          <w:color w:val="231F20"/>
          <w:spacing w:val="-5"/>
          <w:sz w:val="17"/>
        </w:rPr>
        <w:t xml:space="preserve"> </w:t>
      </w:r>
      <w:r>
        <w:rPr>
          <w:color w:val="231F20"/>
          <w:sz w:val="17"/>
        </w:rPr>
        <w:t>a</w:t>
      </w:r>
      <w:r>
        <w:rPr>
          <w:color w:val="231F20"/>
          <w:spacing w:val="-6"/>
          <w:sz w:val="17"/>
        </w:rPr>
        <w:t xml:space="preserve"> </w:t>
      </w:r>
      <w:r>
        <w:rPr>
          <w:color w:val="231F20"/>
          <w:sz w:val="17"/>
        </w:rPr>
        <w:t>better</w:t>
      </w:r>
      <w:r>
        <w:rPr>
          <w:color w:val="231F20"/>
          <w:spacing w:val="-5"/>
          <w:sz w:val="17"/>
        </w:rPr>
        <w:t xml:space="preserve"> </w:t>
      </w:r>
      <w:r>
        <w:rPr>
          <w:color w:val="231F20"/>
          <w:sz w:val="17"/>
        </w:rPr>
        <w:t>healing?</w:t>
      </w:r>
      <w:r>
        <w:rPr>
          <w:color w:val="231F20"/>
          <w:spacing w:val="-6"/>
          <w:sz w:val="17"/>
        </w:rPr>
        <w:t xml:space="preserve"> </w:t>
      </w:r>
      <w:r>
        <w:rPr>
          <w:color w:val="231F20"/>
          <w:sz w:val="17"/>
        </w:rPr>
        <w:t>Oral Surg Oral Med Oral Pathol Oral Radiol</w:t>
      </w:r>
      <w:r>
        <w:rPr>
          <w:color w:val="231F20"/>
          <w:spacing w:val="-2"/>
          <w:sz w:val="17"/>
        </w:rPr>
        <w:t xml:space="preserve"> </w:t>
      </w:r>
      <w:r>
        <w:rPr>
          <w:color w:val="231F20"/>
          <w:sz w:val="17"/>
        </w:rPr>
        <w:t>2019;127:8-18.</w:t>
      </w:r>
    </w:p>
    <w:p w14:paraId="0C714F80" w14:textId="77777777" w:rsidR="00FB6898" w:rsidRDefault="00000000">
      <w:pPr>
        <w:pStyle w:val="ListParagraph"/>
        <w:numPr>
          <w:ilvl w:val="0"/>
          <w:numId w:val="1"/>
        </w:numPr>
        <w:tabs>
          <w:tab w:val="left" w:pos="459"/>
        </w:tabs>
        <w:spacing w:line="256" w:lineRule="auto"/>
        <w:jc w:val="both"/>
        <w:rPr>
          <w:sz w:val="17"/>
        </w:rPr>
      </w:pPr>
      <w:r>
        <w:rPr>
          <w:color w:val="231F20"/>
          <w:sz w:val="17"/>
        </w:rPr>
        <w:t xml:space="preserve">Eren G, Atilla G. Platelet-rich fibrin in the treatment of localized gingival recessions: A split-mouth randomized clinical trial. </w:t>
      </w:r>
      <w:r>
        <w:rPr>
          <w:color w:val="231F20"/>
          <w:spacing w:val="-4"/>
          <w:sz w:val="17"/>
        </w:rPr>
        <w:t xml:space="preserve">Clin </w:t>
      </w:r>
      <w:r>
        <w:rPr>
          <w:color w:val="231F20"/>
          <w:sz w:val="17"/>
        </w:rPr>
        <w:t>Oral Investig</w:t>
      </w:r>
      <w:r>
        <w:rPr>
          <w:color w:val="231F20"/>
          <w:spacing w:val="-1"/>
          <w:sz w:val="17"/>
        </w:rPr>
        <w:t xml:space="preserve"> </w:t>
      </w:r>
      <w:r>
        <w:rPr>
          <w:color w:val="231F20"/>
          <w:sz w:val="17"/>
        </w:rPr>
        <w:t>2014;18:1941-8.</w:t>
      </w:r>
    </w:p>
    <w:p w14:paraId="72039A38" w14:textId="77777777" w:rsidR="00FB6898" w:rsidRDefault="00000000">
      <w:pPr>
        <w:pStyle w:val="ListParagraph"/>
        <w:numPr>
          <w:ilvl w:val="0"/>
          <w:numId w:val="1"/>
        </w:numPr>
        <w:tabs>
          <w:tab w:val="left" w:pos="459"/>
        </w:tabs>
        <w:spacing w:line="256" w:lineRule="auto"/>
        <w:ind w:right="105"/>
        <w:jc w:val="both"/>
        <w:rPr>
          <w:sz w:val="17"/>
        </w:rPr>
      </w:pPr>
      <w:r>
        <w:rPr>
          <w:color w:val="231F20"/>
          <w:spacing w:val="2"/>
          <w:sz w:val="17"/>
        </w:rPr>
        <w:t xml:space="preserve">Miron </w:t>
      </w:r>
      <w:r>
        <w:rPr>
          <w:color w:val="231F20"/>
          <w:sz w:val="17"/>
        </w:rPr>
        <w:t xml:space="preserve">RJ, </w:t>
      </w:r>
      <w:r>
        <w:rPr>
          <w:color w:val="231F20"/>
          <w:spacing w:val="2"/>
          <w:sz w:val="17"/>
        </w:rPr>
        <w:t xml:space="preserve">Fujioka-Kobayashi </w:t>
      </w:r>
      <w:r>
        <w:rPr>
          <w:color w:val="231F20"/>
          <w:sz w:val="17"/>
        </w:rPr>
        <w:t xml:space="preserve">M, </w:t>
      </w:r>
      <w:r>
        <w:rPr>
          <w:color w:val="231F20"/>
          <w:spacing w:val="3"/>
          <w:sz w:val="17"/>
        </w:rPr>
        <w:t xml:space="preserve">Hernandez </w:t>
      </w:r>
      <w:r>
        <w:rPr>
          <w:color w:val="231F20"/>
          <w:sz w:val="17"/>
        </w:rPr>
        <w:t xml:space="preserve">M, </w:t>
      </w:r>
      <w:r>
        <w:rPr>
          <w:color w:val="231F20"/>
          <w:spacing w:val="2"/>
          <w:sz w:val="17"/>
        </w:rPr>
        <w:t xml:space="preserve">Kandalam </w:t>
      </w:r>
      <w:r>
        <w:rPr>
          <w:color w:val="231F20"/>
          <w:spacing w:val="-6"/>
          <w:sz w:val="17"/>
        </w:rPr>
        <w:t xml:space="preserve">U, </w:t>
      </w:r>
      <w:r>
        <w:rPr>
          <w:color w:val="231F20"/>
          <w:sz w:val="17"/>
        </w:rPr>
        <w:t xml:space="preserve">Zhang </w:t>
      </w:r>
      <w:r>
        <w:rPr>
          <w:color w:val="231F20"/>
          <w:spacing w:val="-11"/>
          <w:sz w:val="17"/>
        </w:rPr>
        <w:t xml:space="preserve">Y, </w:t>
      </w:r>
      <w:r>
        <w:rPr>
          <w:color w:val="231F20"/>
          <w:sz w:val="17"/>
        </w:rPr>
        <w:t xml:space="preserve">Ghanaati S, </w:t>
      </w:r>
      <w:r>
        <w:rPr>
          <w:i/>
          <w:color w:val="231F20"/>
          <w:sz w:val="17"/>
        </w:rPr>
        <w:t>et al</w:t>
      </w:r>
      <w:r>
        <w:rPr>
          <w:color w:val="231F20"/>
          <w:sz w:val="17"/>
        </w:rPr>
        <w:t xml:space="preserve">. Injectable platelet rich fibrin (i-Prf): </w:t>
      </w:r>
      <w:r>
        <w:rPr>
          <w:color w:val="231F20"/>
          <w:spacing w:val="6"/>
          <w:sz w:val="17"/>
        </w:rPr>
        <w:t xml:space="preserve">Opportunities </w:t>
      </w:r>
      <w:r>
        <w:rPr>
          <w:color w:val="231F20"/>
          <w:spacing w:val="3"/>
          <w:sz w:val="17"/>
        </w:rPr>
        <w:t xml:space="preserve">in </w:t>
      </w:r>
      <w:r>
        <w:rPr>
          <w:color w:val="231F20"/>
          <w:spacing w:val="5"/>
          <w:sz w:val="17"/>
        </w:rPr>
        <w:t xml:space="preserve">regenerative </w:t>
      </w:r>
      <w:r>
        <w:rPr>
          <w:color w:val="231F20"/>
          <w:spacing w:val="6"/>
          <w:sz w:val="17"/>
        </w:rPr>
        <w:t xml:space="preserve">dentistry? </w:t>
      </w:r>
      <w:r>
        <w:rPr>
          <w:color w:val="231F20"/>
          <w:spacing w:val="5"/>
          <w:sz w:val="17"/>
        </w:rPr>
        <w:t xml:space="preserve">Clin Oral Investig </w:t>
      </w:r>
      <w:r>
        <w:rPr>
          <w:color w:val="231F20"/>
          <w:sz w:val="17"/>
        </w:rPr>
        <w:t>2017;21:2619-27.</w:t>
      </w:r>
    </w:p>
    <w:p w14:paraId="0F404371" w14:textId="77777777" w:rsidR="00FB6898" w:rsidRDefault="00000000">
      <w:pPr>
        <w:pStyle w:val="ListParagraph"/>
        <w:numPr>
          <w:ilvl w:val="0"/>
          <w:numId w:val="1"/>
        </w:numPr>
        <w:tabs>
          <w:tab w:val="left" w:pos="459"/>
        </w:tabs>
        <w:spacing w:before="24" w:line="256" w:lineRule="auto"/>
        <w:ind w:right="114"/>
        <w:jc w:val="both"/>
        <w:rPr>
          <w:sz w:val="17"/>
        </w:rPr>
      </w:pPr>
      <w:r>
        <w:rPr>
          <w:color w:val="231F20"/>
          <w:sz w:val="17"/>
        </w:rPr>
        <w:t>Tunçbilek G, Kona</w:t>
      </w:r>
      <w:r>
        <w:rPr>
          <w:rFonts w:ascii="Georgia" w:hAnsi="Georgia"/>
          <w:color w:val="231F20"/>
          <w:sz w:val="17"/>
        </w:rPr>
        <w:t xml:space="preserve">ş </w:t>
      </w:r>
      <w:r>
        <w:rPr>
          <w:color w:val="231F20"/>
          <w:sz w:val="17"/>
        </w:rPr>
        <w:t>E, Kayikçio</w:t>
      </w:r>
      <w:r>
        <w:rPr>
          <w:rFonts w:ascii="Georgia" w:hAnsi="Georgia"/>
          <w:color w:val="231F20"/>
          <w:sz w:val="17"/>
        </w:rPr>
        <w:t>ğ</w:t>
      </w:r>
      <w:r>
        <w:rPr>
          <w:color w:val="231F20"/>
          <w:sz w:val="17"/>
        </w:rPr>
        <w:t xml:space="preserve">lu A, Mavili EM. Three-layer oronasal fistula repair with sandwiched mastoid fascia </w:t>
      </w:r>
      <w:r>
        <w:rPr>
          <w:color w:val="231F20"/>
          <w:spacing w:val="2"/>
          <w:sz w:val="17"/>
        </w:rPr>
        <w:t xml:space="preserve">graft. </w:t>
      </w:r>
      <w:r>
        <w:rPr>
          <w:color w:val="231F20"/>
          <w:sz w:val="17"/>
        </w:rPr>
        <w:t>J Craniofac Surg</w:t>
      </w:r>
      <w:r>
        <w:rPr>
          <w:color w:val="231F20"/>
          <w:spacing w:val="-1"/>
          <w:sz w:val="17"/>
        </w:rPr>
        <w:t xml:space="preserve"> </w:t>
      </w:r>
      <w:r>
        <w:rPr>
          <w:color w:val="231F20"/>
          <w:sz w:val="17"/>
        </w:rPr>
        <w:t>2012;23:780-3.</w:t>
      </w:r>
    </w:p>
    <w:p w14:paraId="2F680B83" w14:textId="77777777" w:rsidR="00FB6898" w:rsidRDefault="00000000">
      <w:pPr>
        <w:pStyle w:val="ListParagraph"/>
        <w:numPr>
          <w:ilvl w:val="0"/>
          <w:numId w:val="1"/>
        </w:numPr>
        <w:tabs>
          <w:tab w:val="left" w:pos="459"/>
        </w:tabs>
        <w:spacing w:line="256" w:lineRule="auto"/>
        <w:ind w:right="102"/>
        <w:jc w:val="both"/>
        <w:rPr>
          <w:sz w:val="17"/>
        </w:rPr>
      </w:pPr>
      <w:r>
        <w:rPr>
          <w:color w:val="231F20"/>
          <w:spacing w:val="9"/>
          <w:sz w:val="17"/>
        </w:rPr>
        <w:t xml:space="preserve">Soliman </w:t>
      </w:r>
      <w:r>
        <w:rPr>
          <w:color w:val="231F20"/>
          <w:spacing w:val="7"/>
          <w:sz w:val="17"/>
        </w:rPr>
        <w:t xml:space="preserve">MS, </w:t>
      </w:r>
      <w:r>
        <w:rPr>
          <w:color w:val="231F20"/>
          <w:spacing w:val="9"/>
          <w:sz w:val="17"/>
        </w:rPr>
        <w:t xml:space="preserve">Abdelaziz </w:t>
      </w:r>
      <w:r>
        <w:rPr>
          <w:color w:val="231F20"/>
          <w:spacing w:val="7"/>
          <w:sz w:val="17"/>
        </w:rPr>
        <w:t xml:space="preserve">YM, </w:t>
      </w:r>
      <w:r>
        <w:rPr>
          <w:color w:val="231F20"/>
          <w:spacing w:val="8"/>
          <w:sz w:val="17"/>
        </w:rPr>
        <w:t xml:space="preserve">Ahmed </w:t>
      </w:r>
      <w:r>
        <w:rPr>
          <w:color w:val="231F20"/>
          <w:spacing w:val="7"/>
          <w:sz w:val="17"/>
        </w:rPr>
        <w:t xml:space="preserve">AE, </w:t>
      </w:r>
      <w:r>
        <w:rPr>
          <w:color w:val="231F20"/>
          <w:spacing w:val="9"/>
          <w:sz w:val="17"/>
        </w:rPr>
        <w:t xml:space="preserve">Mahmoud </w:t>
      </w:r>
      <w:r>
        <w:rPr>
          <w:color w:val="231F20"/>
          <w:spacing w:val="6"/>
          <w:sz w:val="17"/>
        </w:rPr>
        <w:t xml:space="preserve">AH, </w:t>
      </w:r>
      <w:r>
        <w:rPr>
          <w:color w:val="231F20"/>
          <w:sz w:val="17"/>
        </w:rPr>
        <w:t>Mohammed</w:t>
      </w:r>
      <w:r>
        <w:rPr>
          <w:color w:val="231F20"/>
          <w:spacing w:val="-13"/>
          <w:sz w:val="17"/>
        </w:rPr>
        <w:t xml:space="preserve"> </w:t>
      </w:r>
      <w:r>
        <w:rPr>
          <w:color w:val="231F20"/>
          <w:sz w:val="17"/>
        </w:rPr>
        <w:t>FS.</w:t>
      </w:r>
      <w:r>
        <w:rPr>
          <w:color w:val="231F20"/>
          <w:spacing w:val="-13"/>
          <w:sz w:val="17"/>
        </w:rPr>
        <w:t xml:space="preserve"> </w:t>
      </w:r>
      <w:r>
        <w:rPr>
          <w:color w:val="231F20"/>
          <w:sz w:val="17"/>
        </w:rPr>
        <w:t>Evaluation</w:t>
      </w:r>
      <w:r>
        <w:rPr>
          <w:color w:val="231F20"/>
          <w:spacing w:val="-13"/>
          <w:sz w:val="17"/>
        </w:rPr>
        <w:t xml:space="preserve"> </w:t>
      </w:r>
      <w:r>
        <w:rPr>
          <w:color w:val="231F20"/>
          <w:sz w:val="17"/>
        </w:rPr>
        <w:t>of</w:t>
      </w:r>
      <w:r>
        <w:rPr>
          <w:color w:val="231F20"/>
          <w:spacing w:val="-13"/>
          <w:sz w:val="17"/>
        </w:rPr>
        <w:t xml:space="preserve"> </w:t>
      </w:r>
      <w:r>
        <w:rPr>
          <w:color w:val="231F20"/>
          <w:sz w:val="17"/>
        </w:rPr>
        <w:t>autologous</w:t>
      </w:r>
      <w:r>
        <w:rPr>
          <w:color w:val="231F20"/>
          <w:spacing w:val="-13"/>
          <w:sz w:val="17"/>
        </w:rPr>
        <w:t xml:space="preserve"> </w:t>
      </w:r>
      <w:r>
        <w:rPr>
          <w:color w:val="231F20"/>
          <w:sz w:val="17"/>
        </w:rPr>
        <w:t>platelet</w:t>
      </w:r>
      <w:r>
        <w:rPr>
          <w:color w:val="231F20"/>
          <w:spacing w:val="-13"/>
          <w:sz w:val="17"/>
        </w:rPr>
        <w:t xml:space="preserve"> </w:t>
      </w:r>
      <w:r>
        <w:rPr>
          <w:color w:val="231F20"/>
          <w:sz w:val="17"/>
        </w:rPr>
        <w:t>rich</w:t>
      </w:r>
      <w:r>
        <w:rPr>
          <w:color w:val="231F20"/>
          <w:spacing w:val="-13"/>
          <w:sz w:val="17"/>
        </w:rPr>
        <w:t xml:space="preserve"> </w:t>
      </w:r>
      <w:r>
        <w:rPr>
          <w:color w:val="231F20"/>
          <w:sz w:val="17"/>
        </w:rPr>
        <w:t>fibrin</w:t>
      </w:r>
      <w:r>
        <w:rPr>
          <w:color w:val="231F20"/>
          <w:spacing w:val="-13"/>
          <w:sz w:val="17"/>
        </w:rPr>
        <w:t xml:space="preserve"> </w:t>
      </w:r>
      <w:r>
        <w:rPr>
          <w:color w:val="231F20"/>
          <w:sz w:val="17"/>
        </w:rPr>
        <w:t>in</w:t>
      </w:r>
      <w:r>
        <w:rPr>
          <w:color w:val="231F20"/>
          <w:spacing w:val="-13"/>
          <w:sz w:val="17"/>
        </w:rPr>
        <w:t xml:space="preserve"> </w:t>
      </w:r>
      <w:r>
        <w:rPr>
          <w:color w:val="231F20"/>
          <w:sz w:val="17"/>
        </w:rPr>
        <w:t>cleft palate repair. Egyptian J Hosp Med 2019;</w:t>
      </w:r>
      <w:r>
        <w:rPr>
          <w:color w:val="231F20"/>
          <w:spacing w:val="-3"/>
          <w:sz w:val="17"/>
        </w:rPr>
        <w:t xml:space="preserve"> </w:t>
      </w:r>
      <w:r>
        <w:rPr>
          <w:color w:val="231F20"/>
          <w:sz w:val="17"/>
        </w:rPr>
        <w:t>77:5752-58.</w:t>
      </w:r>
    </w:p>
    <w:p w14:paraId="458E62AD" w14:textId="77777777" w:rsidR="00FB6898" w:rsidRDefault="00000000">
      <w:pPr>
        <w:pStyle w:val="ListParagraph"/>
        <w:numPr>
          <w:ilvl w:val="0"/>
          <w:numId w:val="1"/>
        </w:numPr>
        <w:tabs>
          <w:tab w:val="left" w:pos="459"/>
        </w:tabs>
        <w:spacing w:line="256" w:lineRule="auto"/>
        <w:ind w:right="112"/>
        <w:jc w:val="both"/>
        <w:rPr>
          <w:sz w:val="17"/>
        </w:rPr>
      </w:pPr>
      <w:r>
        <w:rPr>
          <w:color w:val="231F20"/>
          <w:sz w:val="17"/>
        </w:rPr>
        <w:t xml:space="preserve">Kirschner RE, Cabiling DS, Slemp AE, Siddiqi </w:t>
      </w:r>
      <w:r>
        <w:rPr>
          <w:color w:val="231F20"/>
          <w:spacing w:val="-11"/>
          <w:sz w:val="17"/>
        </w:rPr>
        <w:t xml:space="preserve">F, </w:t>
      </w:r>
      <w:r>
        <w:rPr>
          <w:color w:val="231F20"/>
          <w:sz w:val="17"/>
        </w:rPr>
        <w:t xml:space="preserve">LaRossa </w:t>
      </w:r>
      <w:r>
        <w:rPr>
          <w:color w:val="231F20"/>
          <w:spacing w:val="-4"/>
          <w:sz w:val="17"/>
        </w:rPr>
        <w:t xml:space="preserve">DD, </w:t>
      </w:r>
      <w:r>
        <w:rPr>
          <w:color w:val="231F20"/>
          <w:sz w:val="17"/>
        </w:rPr>
        <w:t>Losee</w:t>
      </w:r>
      <w:r>
        <w:rPr>
          <w:color w:val="231F20"/>
          <w:spacing w:val="-18"/>
          <w:sz w:val="17"/>
        </w:rPr>
        <w:t xml:space="preserve"> </w:t>
      </w:r>
      <w:r>
        <w:rPr>
          <w:color w:val="231F20"/>
          <w:sz w:val="17"/>
        </w:rPr>
        <w:t>JE.</w:t>
      </w:r>
      <w:r>
        <w:rPr>
          <w:color w:val="231F20"/>
          <w:spacing w:val="-17"/>
          <w:sz w:val="17"/>
        </w:rPr>
        <w:t xml:space="preserve"> </w:t>
      </w:r>
      <w:r>
        <w:rPr>
          <w:color w:val="231F20"/>
          <w:sz w:val="17"/>
        </w:rPr>
        <w:t>Repair</w:t>
      </w:r>
      <w:r>
        <w:rPr>
          <w:color w:val="231F20"/>
          <w:spacing w:val="-18"/>
          <w:sz w:val="17"/>
        </w:rPr>
        <w:t xml:space="preserve"> </w:t>
      </w:r>
      <w:r>
        <w:rPr>
          <w:color w:val="231F20"/>
          <w:sz w:val="17"/>
        </w:rPr>
        <w:t>of</w:t>
      </w:r>
      <w:r>
        <w:rPr>
          <w:color w:val="231F20"/>
          <w:spacing w:val="-17"/>
          <w:sz w:val="17"/>
        </w:rPr>
        <w:t xml:space="preserve"> </w:t>
      </w:r>
      <w:r>
        <w:rPr>
          <w:color w:val="231F20"/>
          <w:sz w:val="17"/>
        </w:rPr>
        <w:t>oronasal</w:t>
      </w:r>
      <w:r>
        <w:rPr>
          <w:color w:val="231F20"/>
          <w:spacing w:val="-17"/>
          <w:sz w:val="17"/>
        </w:rPr>
        <w:t xml:space="preserve"> </w:t>
      </w:r>
      <w:r>
        <w:rPr>
          <w:color w:val="231F20"/>
          <w:sz w:val="17"/>
        </w:rPr>
        <w:t>fistulae</w:t>
      </w:r>
      <w:r>
        <w:rPr>
          <w:color w:val="231F20"/>
          <w:spacing w:val="-18"/>
          <w:sz w:val="17"/>
        </w:rPr>
        <w:t xml:space="preserve"> </w:t>
      </w:r>
      <w:r>
        <w:rPr>
          <w:color w:val="231F20"/>
          <w:sz w:val="17"/>
        </w:rPr>
        <w:t>with</w:t>
      </w:r>
      <w:r>
        <w:rPr>
          <w:color w:val="231F20"/>
          <w:spacing w:val="-17"/>
          <w:sz w:val="17"/>
        </w:rPr>
        <w:t xml:space="preserve"> </w:t>
      </w:r>
      <w:r>
        <w:rPr>
          <w:color w:val="231F20"/>
          <w:sz w:val="17"/>
        </w:rPr>
        <w:t>acellular</w:t>
      </w:r>
      <w:r>
        <w:rPr>
          <w:color w:val="231F20"/>
          <w:spacing w:val="-17"/>
          <w:sz w:val="17"/>
        </w:rPr>
        <w:t xml:space="preserve"> </w:t>
      </w:r>
      <w:r>
        <w:rPr>
          <w:color w:val="231F20"/>
          <w:sz w:val="17"/>
        </w:rPr>
        <w:t>dermal</w:t>
      </w:r>
      <w:r>
        <w:rPr>
          <w:color w:val="231F20"/>
          <w:spacing w:val="-18"/>
          <w:sz w:val="17"/>
        </w:rPr>
        <w:t xml:space="preserve"> </w:t>
      </w:r>
      <w:r>
        <w:rPr>
          <w:color w:val="231F20"/>
          <w:sz w:val="17"/>
        </w:rPr>
        <w:t>matrices. Plast Reconstr Surg</w:t>
      </w:r>
      <w:r>
        <w:rPr>
          <w:color w:val="231F20"/>
          <w:spacing w:val="-1"/>
          <w:sz w:val="17"/>
        </w:rPr>
        <w:t xml:space="preserve"> </w:t>
      </w:r>
      <w:r>
        <w:rPr>
          <w:color w:val="231F20"/>
          <w:sz w:val="17"/>
        </w:rPr>
        <w:t>2006;118:1436-40.</w:t>
      </w:r>
    </w:p>
    <w:p w14:paraId="026C68A2" w14:textId="77777777" w:rsidR="00FB6898" w:rsidRDefault="00000000">
      <w:pPr>
        <w:pStyle w:val="ListParagraph"/>
        <w:numPr>
          <w:ilvl w:val="0"/>
          <w:numId w:val="1"/>
        </w:numPr>
        <w:tabs>
          <w:tab w:val="left" w:pos="459"/>
        </w:tabs>
        <w:spacing w:line="256" w:lineRule="auto"/>
        <w:ind w:right="107"/>
        <w:jc w:val="both"/>
        <w:rPr>
          <w:sz w:val="17"/>
        </w:rPr>
      </w:pPr>
      <w:r>
        <w:rPr>
          <w:color w:val="231F20"/>
          <w:spacing w:val="4"/>
          <w:sz w:val="17"/>
        </w:rPr>
        <w:t xml:space="preserve">Kobayashi </w:t>
      </w:r>
      <w:r>
        <w:rPr>
          <w:color w:val="231F20"/>
          <w:spacing w:val="3"/>
          <w:sz w:val="17"/>
        </w:rPr>
        <w:t xml:space="preserve">M, Kawase </w:t>
      </w:r>
      <w:r>
        <w:rPr>
          <w:color w:val="231F20"/>
          <w:spacing w:val="-6"/>
          <w:sz w:val="17"/>
        </w:rPr>
        <w:t xml:space="preserve">T, </w:t>
      </w:r>
      <w:r>
        <w:rPr>
          <w:color w:val="231F20"/>
          <w:spacing w:val="5"/>
          <w:sz w:val="17"/>
        </w:rPr>
        <w:t xml:space="preserve">Horimizu </w:t>
      </w:r>
      <w:r>
        <w:rPr>
          <w:color w:val="231F20"/>
          <w:spacing w:val="3"/>
          <w:sz w:val="17"/>
        </w:rPr>
        <w:t xml:space="preserve">M, </w:t>
      </w:r>
      <w:r>
        <w:rPr>
          <w:color w:val="231F20"/>
          <w:spacing w:val="4"/>
          <w:sz w:val="17"/>
        </w:rPr>
        <w:t xml:space="preserve">Okuda </w:t>
      </w:r>
      <w:r>
        <w:rPr>
          <w:color w:val="231F20"/>
          <w:spacing w:val="3"/>
          <w:sz w:val="17"/>
        </w:rPr>
        <w:t xml:space="preserve">K, </w:t>
      </w:r>
      <w:r>
        <w:rPr>
          <w:color w:val="231F20"/>
          <w:sz w:val="17"/>
        </w:rPr>
        <w:t xml:space="preserve">Wolff </w:t>
      </w:r>
      <w:r>
        <w:rPr>
          <w:color w:val="231F20"/>
          <w:spacing w:val="-4"/>
          <w:sz w:val="17"/>
        </w:rPr>
        <w:t xml:space="preserve">LF, </w:t>
      </w:r>
      <w:r>
        <w:rPr>
          <w:color w:val="231F20"/>
          <w:sz w:val="17"/>
        </w:rPr>
        <w:t xml:space="preserve">Yoshie H. A </w:t>
      </w:r>
      <w:r>
        <w:rPr>
          <w:color w:val="231F20"/>
          <w:spacing w:val="2"/>
          <w:sz w:val="17"/>
        </w:rPr>
        <w:t xml:space="preserve">proposed protocol </w:t>
      </w:r>
      <w:r>
        <w:rPr>
          <w:color w:val="231F20"/>
          <w:sz w:val="17"/>
        </w:rPr>
        <w:t xml:space="preserve">for the </w:t>
      </w:r>
      <w:r>
        <w:rPr>
          <w:color w:val="231F20"/>
          <w:spacing w:val="2"/>
          <w:sz w:val="17"/>
        </w:rPr>
        <w:t xml:space="preserve">standardized </w:t>
      </w:r>
      <w:r>
        <w:rPr>
          <w:color w:val="231F20"/>
          <w:spacing w:val="3"/>
          <w:sz w:val="17"/>
        </w:rPr>
        <w:t xml:space="preserve">preparation </w:t>
      </w:r>
      <w:r>
        <w:rPr>
          <w:color w:val="231F20"/>
          <w:spacing w:val="5"/>
          <w:sz w:val="17"/>
        </w:rPr>
        <w:t xml:space="preserve">of </w:t>
      </w:r>
      <w:r>
        <w:rPr>
          <w:color w:val="231F20"/>
          <w:spacing w:val="7"/>
          <w:sz w:val="17"/>
        </w:rPr>
        <w:t xml:space="preserve">Prf </w:t>
      </w:r>
      <w:r>
        <w:rPr>
          <w:color w:val="231F20"/>
          <w:spacing w:val="9"/>
          <w:sz w:val="17"/>
        </w:rPr>
        <w:t xml:space="preserve">membranes </w:t>
      </w:r>
      <w:r>
        <w:rPr>
          <w:color w:val="231F20"/>
          <w:spacing w:val="7"/>
          <w:sz w:val="17"/>
        </w:rPr>
        <w:t xml:space="preserve">for </w:t>
      </w:r>
      <w:r>
        <w:rPr>
          <w:color w:val="231F20"/>
          <w:spacing w:val="9"/>
          <w:sz w:val="17"/>
        </w:rPr>
        <w:t xml:space="preserve">clinical </w:t>
      </w:r>
      <w:r>
        <w:rPr>
          <w:color w:val="231F20"/>
          <w:spacing w:val="8"/>
          <w:sz w:val="17"/>
        </w:rPr>
        <w:t xml:space="preserve">use. </w:t>
      </w:r>
      <w:r>
        <w:rPr>
          <w:color w:val="231F20"/>
          <w:spacing w:val="9"/>
          <w:sz w:val="17"/>
        </w:rPr>
        <w:t xml:space="preserve">Biologicals </w:t>
      </w:r>
      <w:r>
        <w:rPr>
          <w:color w:val="231F20"/>
          <w:spacing w:val="11"/>
          <w:sz w:val="17"/>
        </w:rPr>
        <w:t>2012;40:</w:t>
      </w:r>
      <w:r>
        <w:rPr>
          <w:color w:val="231F20"/>
          <w:spacing w:val="64"/>
          <w:sz w:val="17"/>
        </w:rPr>
        <w:t xml:space="preserve"> </w:t>
      </w:r>
      <w:r>
        <w:rPr>
          <w:color w:val="231F20"/>
          <w:spacing w:val="3"/>
          <w:sz w:val="17"/>
        </w:rPr>
        <w:t>323-9.</w:t>
      </w:r>
    </w:p>
    <w:p w14:paraId="13F6C3E7" w14:textId="77777777" w:rsidR="00FB6898" w:rsidRDefault="00000000">
      <w:pPr>
        <w:pStyle w:val="ListParagraph"/>
        <w:numPr>
          <w:ilvl w:val="0"/>
          <w:numId w:val="1"/>
        </w:numPr>
        <w:tabs>
          <w:tab w:val="left" w:pos="459"/>
        </w:tabs>
        <w:spacing w:before="24" w:line="256" w:lineRule="auto"/>
        <w:jc w:val="both"/>
        <w:rPr>
          <w:sz w:val="17"/>
        </w:rPr>
      </w:pPr>
      <w:r>
        <w:rPr>
          <w:color w:val="231F20"/>
          <w:sz w:val="17"/>
        </w:rPr>
        <w:t>Assad</w:t>
      </w:r>
      <w:r>
        <w:rPr>
          <w:color w:val="231F20"/>
          <w:spacing w:val="-8"/>
          <w:sz w:val="17"/>
        </w:rPr>
        <w:t xml:space="preserve"> </w:t>
      </w:r>
      <w:r>
        <w:rPr>
          <w:color w:val="231F20"/>
          <w:sz w:val="17"/>
        </w:rPr>
        <w:t>M,</w:t>
      </w:r>
      <w:r>
        <w:rPr>
          <w:color w:val="231F20"/>
          <w:spacing w:val="-8"/>
          <w:sz w:val="17"/>
        </w:rPr>
        <w:t xml:space="preserve"> </w:t>
      </w:r>
      <w:r>
        <w:rPr>
          <w:color w:val="231F20"/>
          <w:sz w:val="17"/>
        </w:rPr>
        <w:t>Bitar</w:t>
      </w:r>
      <w:r>
        <w:rPr>
          <w:color w:val="231F20"/>
          <w:spacing w:val="-13"/>
          <w:sz w:val="17"/>
        </w:rPr>
        <w:t xml:space="preserve"> W,</w:t>
      </w:r>
      <w:r>
        <w:rPr>
          <w:color w:val="231F20"/>
          <w:spacing w:val="-17"/>
          <w:sz w:val="17"/>
        </w:rPr>
        <w:t xml:space="preserve"> </w:t>
      </w:r>
      <w:r>
        <w:rPr>
          <w:color w:val="231F20"/>
          <w:sz w:val="17"/>
        </w:rPr>
        <w:t>Alhajj</w:t>
      </w:r>
      <w:r>
        <w:rPr>
          <w:color w:val="231F20"/>
          <w:spacing w:val="-8"/>
          <w:sz w:val="17"/>
        </w:rPr>
        <w:t xml:space="preserve"> </w:t>
      </w:r>
      <w:r>
        <w:rPr>
          <w:color w:val="231F20"/>
          <w:sz w:val="17"/>
        </w:rPr>
        <w:t>MN.</w:t>
      </w:r>
      <w:r>
        <w:rPr>
          <w:color w:val="231F20"/>
          <w:spacing w:val="-8"/>
          <w:sz w:val="17"/>
        </w:rPr>
        <w:t xml:space="preserve"> </w:t>
      </w:r>
      <w:r>
        <w:rPr>
          <w:color w:val="231F20"/>
          <w:sz w:val="17"/>
        </w:rPr>
        <w:t>Closure</w:t>
      </w:r>
      <w:r>
        <w:rPr>
          <w:color w:val="231F20"/>
          <w:spacing w:val="-8"/>
          <w:sz w:val="17"/>
        </w:rPr>
        <w:t xml:space="preserve"> </w:t>
      </w:r>
      <w:r>
        <w:rPr>
          <w:color w:val="231F20"/>
          <w:sz w:val="17"/>
        </w:rPr>
        <w:t>of</w:t>
      </w:r>
      <w:r>
        <w:rPr>
          <w:color w:val="231F20"/>
          <w:spacing w:val="-8"/>
          <w:sz w:val="17"/>
        </w:rPr>
        <w:t xml:space="preserve"> </w:t>
      </w:r>
      <w:r>
        <w:rPr>
          <w:color w:val="231F20"/>
          <w:sz w:val="17"/>
        </w:rPr>
        <w:t>oroantral</w:t>
      </w:r>
      <w:r>
        <w:rPr>
          <w:color w:val="231F20"/>
          <w:spacing w:val="-8"/>
          <w:sz w:val="17"/>
        </w:rPr>
        <w:t xml:space="preserve"> </w:t>
      </w:r>
      <w:r>
        <w:rPr>
          <w:color w:val="231F20"/>
          <w:sz w:val="17"/>
        </w:rPr>
        <w:t>communication using</w:t>
      </w:r>
      <w:r>
        <w:rPr>
          <w:color w:val="231F20"/>
          <w:spacing w:val="-21"/>
          <w:sz w:val="17"/>
        </w:rPr>
        <w:t xml:space="preserve"> </w:t>
      </w:r>
      <w:r>
        <w:rPr>
          <w:color w:val="231F20"/>
          <w:sz w:val="17"/>
        </w:rPr>
        <w:t>platelet-rich</w:t>
      </w:r>
      <w:r>
        <w:rPr>
          <w:color w:val="231F20"/>
          <w:spacing w:val="-21"/>
          <w:sz w:val="17"/>
        </w:rPr>
        <w:t xml:space="preserve"> </w:t>
      </w:r>
      <w:r>
        <w:rPr>
          <w:color w:val="231F20"/>
          <w:sz w:val="17"/>
        </w:rPr>
        <w:t>fibrin:</w:t>
      </w:r>
      <w:r>
        <w:rPr>
          <w:color w:val="231F20"/>
          <w:spacing w:val="-27"/>
          <w:sz w:val="17"/>
        </w:rPr>
        <w:t xml:space="preserve"> </w:t>
      </w:r>
      <w:r>
        <w:rPr>
          <w:color w:val="231F20"/>
          <w:sz w:val="17"/>
        </w:rPr>
        <w:t>A</w:t>
      </w:r>
      <w:r>
        <w:rPr>
          <w:color w:val="231F20"/>
          <w:spacing w:val="-21"/>
          <w:sz w:val="17"/>
        </w:rPr>
        <w:t xml:space="preserve"> </w:t>
      </w:r>
      <w:r>
        <w:rPr>
          <w:color w:val="231F20"/>
          <w:sz w:val="17"/>
        </w:rPr>
        <w:t>report</w:t>
      </w:r>
      <w:r>
        <w:rPr>
          <w:color w:val="231F20"/>
          <w:spacing w:val="-20"/>
          <w:sz w:val="17"/>
        </w:rPr>
        <w:t xml:space="preserve"> </w:t>
      </w:r>
      <w:r>
        <w:rPr>
          <w:color w:val="231F20"/>
          <w:sz w:val="17"/>
        </w:rPr>
        <w:t>of</w:t>
      </w:r>
      <w:r>
        <w:rPr>
          <w:color w:val="231F20"/>
          <w:spacing w:val="-21"/>
          <w:sz w:val="17"/>
        </w:rPr>
        <w:t xml:space="preserve"> </w:t>
      </w:r>
      <w:r>
        <w:rPr>
          <w:color w:val="231F20"/>
          <w:spacing w:val="-4"/>
          <w:sz w:val="17"/>
        </w:rPr>
        <w:t>two</w:t>
      </w:r>
      <w:r>
        <w:rPr>
          <w:color w:val="231F20"/>
          <w:spacing w:val="-20"/>
          <w:sz w:val="17"/>
        </w:rPr>
        <w:t xml:space="preserve"> </w:t>
      </w:r>
      <w:r>
        <w:rPr>
          <w:color w:val="231F20"/>
          <w:sz w:val="17"/>
        </w:rPr>
        <w:t>cases.</w:t>
      </w:r>
      <w:r>
        <w:rPr>
          <w:color w:val="231F20"/>
          <w:spacing w:val="-28"/>
          <w:sz w:val="17"/>
        </w:rPr>
        <w:t xml:space="preserve"> </w:t>
      </w:r>
      <w:r>
        <w:rPr>
          <w:color w:val="231F20"/>
          <w:sz w:val="17"/>
        </w:rPr>
        <w:t>Ann</w:t>
      </w:r>
      <w:r>
        <w:rPr>
          <w:color w:val="231F20"/>
          <w:spacing w:val="-20"/>
          <w:sz w:val="17"/>
        </w:rPr>
        <w:t xml:space="preserve"> </w:t>
      </w:r>
      <w:r>
        <w:rPr>
          <w:color w:val="231F20"/>
          <w:sz w:val="17"/>
        </w:rPr>
        <w:t>Maxillofac</w:t>
      </w:r>
      <w:r>
        <w:rPr>
          <w:color w:val="231F20"/>
          <w:spacing w:val="-21"/>
          <w:sz w:val="17"/>
        </w:rPr>
        <w:t xml:space="preserve"> </w:t>
      </w:r>
      <w:r>
        <w:rPr>
          <w:color w:val="231F20"/>
          <w:spacing w:val="-3"/>
          <w:sz w:val="17"/>
        </w:rPr>
        <w:t xml:space="preserve">Surg </w:t>
      </w:r>
      <w:r>
        <w:rPr>
          <w:color w:val="231F20"/>
          <w:sz w:val="17"/>
        </w:rPr>
        <w:t>2017;7:117-9.</w:t>
      </w:r>
    </w:p>
    <w:sectPr w:rsidR="00FB6898">
      <w:type w:val="continuous"/>
      <w:pgSz w:w="12240" w:h="15840"/>
      <w:pgMar w:top="900" w:right="960" w:bottom="940" w:left="960" w:header="720" w:footer="720" w:gutter="0"/>
      <w:cols w:num="2" w:space="720" w:equalWidth="0">
        <w:col w:w="5029" w:space="193"/>
        <w:col w:w="509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30CB" w14:textId="77777777" w:rsidR="00AA2314" w:rsidRDefault="00AA2314">
      <w:r>
        <w:separator/>
      </w:r>
    </w:p>
  </w:endnote>
  <w:endnote w:type="continuationSeparator" w:id="0">
    <w:p w14:paraId="66783EE1" w14:textId="77777777" w:rsidR="00AA2314" w:rsidRDefault="00AA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04F8" w14:textId="18B25C6B" w:rsidR="00FB6898" w:rsidRDefault="001C1A05">
    <w:pPr>
      <w:pStyle w:val="BodyText"/>
      <w:spacing w:line="14" w:lineRule="auto"/>
    </w:pPr>
    <w:r>
      <w:rPr>
        <w:noProof/>
      </w:rPr>
      <mc:AlternateContent>
        <mc:Choice Requires="wps">
          <w:drawing>
            <wp:anchor distT="0" distB="0" distL="114300" distR="114300" simplePos="0" relativeHeight="487427072" behindDoc="1" locked="0" layoutInCell="1" allowOverlap="1" wp14:anchorId="0552930B" wp14:editId="6B82EC5B">
              <wp:simplePos x="0" y="0"/>
              <wp:positionH relativeFrom="page">
                <wp:posOffset>673100</wp:posOffset>
              </wp:positionH>
              <wp:positionV relativeFrom="page">
                <wp:posOffset>9448165</wp:posOffset>
              </wp:positionV>
              <wp:extent cx="4443095" cy="140970"/>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DD42A"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3"/>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Medknow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2930B" id="_x0000_t202" coordsize="21600,21600" o:spt="202" path="m,l,21600r21600,l21600,xe">
              <v:stroke joinstyle="miter"/>
              <v:path gradientshapeok="t" o:connecttype="rect"/>
            </v:shapetype>
            <v:shape id="Text Box 14" o:spid="_x0000_s1034" type="#_x0000_t202" style="position:absolute;margin-left:53pt;margin-top:743.95pt;width:349.85pt;height:11.1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hT2AEAAJgDAAAOAAAAZHJzL2Uyb0RvYy54bWysU9tu1DAQfUfiHyy/s8mW5dJos1VpVYRU&#10;ClLhAyaOs7FIPGbs3WT5esZOsuXyhnixJmP7+Fwm26ux78RRkzdoS7le5VJoq7A2dl/Kr1/uXryV&#10;wgewNXRodSlP2sur3fNn28EV+gJb7GpNgkGsLwZXyjYEV2SZV63uwa/QacubDVIPgT9pn9UEA6P3&#10;XXaR56+zAal2hEp7z93baVPuEn7TaBU+NY3XQXSlZG4hrZTWKq7ZbgvFnsC1Rs004B9Y9GAsP3qG&#10;uoUA4kDmL6jeKEKPTVgp7DNsGqN00sBq1vkfah5bcDppYXO8O9vk/x+sejg+us8kwvgORw4wifDu&#10;HtU3LyzetGD3+poIh1ZDzQ+vo2XZ4HwxX41W+8JHkGr4iDWHDIeACWhsqI+usE7B6BzA6Wy6HoNQ&#10;3NxsNi/zy1dSKN5bb/LLNymVDIrltiMf3mvsRSxKSRxqQofjvQ+RDRTLkfiYxTvTdSnYzv7W4IOx&#10;k9hHwhP1MFajMPUsLYqpsD6xHMJpXHi8uWiRfkgx8KiU0n8/AGkpug+WLYlztRS0FNVSgFV8tZRB&#10;iqm8CdP8HRyZfcvIk+kWr9m2xiRFTyxmuhx/EjqPapyvX7/TqacfavcTAAD//wMAUEsDBBQABgAI&#10;AAAAIQB5EHZC4QAAAA0BAAAPAAAAZHJzL2Rvd25yZXYueG1sTI/BTsMwEETvSPyDtZW4UTuIpmka&#10;p6oQnJAQaThwdGI3sRqvQ+y24e9ZTnDb2R3Nvil2sxvYxUzBepSQLAUwg63XFjsJH/XLfQYsRIVa&#10;DR6NhG8TYFfe3hQq1/6KlbkcYscoBEOuJPQxjjnnoe2NU2HpR4N0O/rJqUhy6rie1JXC3cAfhEi5&#10;UxbpQ69G89Sb9nQ4Own7T6ye7ddb814dK1vXG4Gv6UnKu8W83wKLZo5/ZvjFJ3QoianxZ9SBDaRF&#10;Sl0iDY/ZegOMLJlYrYE1tFolIgFeFvx/i/IHAAD//wMAUEsBAi0AFAAGAAgAAAAhALaDOJL+AAAA&#10;4QEAABMAAAAAAAAAAAAAAAAAAAAAAFtDb250ZW50X1R5cGVzXS54bWxQSwECLQAUAAYACAAAACEA&#10;OP0h/9YAAACUAQAACwAAAAAAAAAAAAAAAAAvAQAAX3JlbHMvLnJlbHNQSwECLQAUAAYACAAAACEA&#10;wRw4U9gBAACYAwAADgAAAAAAAAAAAAAAAAAuAgAAZHJzL2Uyb0RvYy54bWxQSwECLQAUAAYACAAA&#10;ACEAeRB2QuEAAAANAQAADwAAAAAAAAAAAAAAAAAyBAAAZHJzL2Rvd25yZXYueG1sUEsFBgAAAAAE&#10;AAQA8wAAAEAFAAAAAA==&#10;" filled="f" stroked="f">
              <v:textbox inset="0,0,0,0">
                <w:txbxContent>
                  <w:p w14:paraId="580DD42A"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3"/>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9"/>
                        <w:w w:val="95"/>
                        <w:sz w:val="16"/>
                      </w:rPr>
                      <w:t xml:space="preserve"> </w:t>
                    </w:r>
                    <w:r>
                      <w:rPr>
                        <w:rFonts w:ascii="BPG Sans Modern GPL&amp;GNU" w:hAnsi="BPG Sans Modern GPL&amp;GNU"/>
                        <w:color w:val="231F20"/>
                        <w:w w:val="95"/>
                        <w:sz w:val="16"/>
                      </w:rPr>
                      <w:t>Medknow</w:t>
                    </w:r>
                  </w:p>
                </w:txbxContent>
              </v:textbox>
              <w10:wrap anchorx="page" anchory="page"/>
            </v:shape>
          </w:pict>
        </mc:Fallback>
      </mc:AlternateContent>
    </w:r>
    <w:r>
      <w:rPr>
        <w:noProof/>
      </w:rPr>
      <mc:AlternateContent>
        <mc:Choice Requires="wps">
          <w:drawing>
            <wp:anchor distT="0" distB="0" distL="114300" distR="114300" simplePos="0" relativeHeight="487427584" behindDoc="1" locked="0" layoutInCell="1" allowOverlap="1" wp14:anchorId="4BDFC5DE" wp14:editId="40E63949">
              <wp:simplePos x="0" y="0"/>
              <wp:positionH relativeFrom="page">
                <wp:posOffset>6913245</wp:posOffset>
              </wp:positionH>
              <wp:positionV relativeFrom="page">
                <wp:posOffset>9448165</wp:posOffset>
              </wp:positionV>
              <wp:extent cx="187960" cy="140970"/>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A5CEC" w14:textId="77777777" w:rsidR="00FB6898" w:rsidRDefault="00000000">
                          <w:pPr>
                            <w:spacing w:before="13"/>
                            <w:ind w:left="20"/>
                            <w:rPr>
                              <w:rFonts w:ascii="BPG Sans Modern GPL&amp;GNU"/>
                              <w:sz w:val="16"/>
                            </w:rPr>
                          </w:pPr>
                          <w:r>
                            <w:rPr>
                              <w:rFonts w:ascii="BPG Sans Modern GPL&amp;GNU"/>
                              <w:color w:val="231F20"/>
                              <w:w w:val="90"/>
                              <w:sz w:val="16"/>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C5DE" id="Text Box 13" o:spid="_x0000_s1035" type="#_x0000_t202" style="position:absolute;margin-left:544.35pt;margin-top:743.95pt;width:14.8pt;height:11.1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I/2QEAAJcDAAAOAAAAZHJzL2Uyb0RvYy54bWysU9tu2zAMfR+wfxD0vtgJhl6MOEXXosOA&#10;bivQ7QNkWbaF2aJGKrGzrx8lx+kub8NeBEqUDs85pLY309CLg0Gy4Eq5XuVSGKehtq4t5dcvD2+u&#10;pKCgXK16cKaUR0PyZvf61Xb0hdlAB31tUDCIo2L0pexC8EWWke7MoGgF3jhONoCDCrzFNqtRjYw+&#10;9Nkmzy+yEbD2CNoQ8en9nJS7hN80RofPTUMmiL6UzC2kFdNaxTXbbVXRovKd1Sca6h9YDMo6LnqG&#10;uldBiT3av6AGqxEImrDSMGTQNFabpIHVrPM/1Dx3ypukhc0hf7aJ/h+s/nR49k8owvQOJm5gEkH+&#10;EfQ3Eg7uOuVac4sIY2dUzYXX0bJs9FScnkarqaAIUo0foeYmq32ABDQ1OERXWKdgdG7A8Wy6mYLQ&#10;seTV5fUFZzSn1m/z68vUlEwVy2OPFN4bGEQMSonc0wSuDo8UIhlVLFdiLQcPtu9TX3v32wFfjCeJ&#10;fOQ7Mw9TNQlbl3ITlUUtFdRHVoMwTwtPNwcd4A8pRp6UUtL3vUIjRf/BsSNxrJYAl6BaAuU0Py1l&#10;kGIO78I8fnuPtu0YefbcwS271tik6IXFiS53Pwk9TWocr1/36dbLf9r9BAAA//8DAFBLAwQUAAYA&#10;CAAAACEAYj1/huMAAAAPAQAADwAAAGRycy9kb3ducmV2LnhtbEyPzU7DMBCE70i8g7WVuFE7/LRu&#10;GqeqEJyQEGk4cHQSN7Ear0PstuHt2Z7KbUb7aXYm20yuZyczButRQTIXwAzWvrHYKvgq3+4lsBA1&#10;Nrr3aBT8mgCb/PYm02njz1iY0y62jEIwpFpBF+OQch7qzjgd5n4wSLe9H52OZMeWN6M+U7jr+YMQ&#10;C+60RfrQ6cG8dKY+7I5OwfYbi1f781F9FvvCluVK4PvioNTdbNqugUUzxSsMl/pUHXLqVPkjNoH1&#10;5IWUS2JJPcnlCtiFSRL5CKwi9ZyIBHie8f878j8AAAD//wMAUEsBAi0AFAAGAAgAAAAhALaDOJL+&#10;AAAA4QEAABMAAAAAAAAAAAAAAAAAAAAAAFtDb250ZW50X1R5cGVzXS54bWxQSwECLQAUAAYACAAA&#10;ACEAOP0h/9YAAACUAQAACwAAAAAAAAAAAAAAAAAvAQAAX3JlbHMvLnJlbHNQSwECLQAUAAYACAAA&#10;ACEAZkMiP9kBAACXAwAADgAAAAAAAAAAAAAAAAAuAgAAZHJzL2Uyb0RvYy54bWxQSwECLQAUAAYA&#10;CAAAACEAYj1/huMAAAAPAQAADwAAAAAAAAAAAAAAAAAzBAAAZHJzL2Rvd25yZXYueG1sUEsFBgAA&#10;AAAEAAQA8wAAAEMFAAAAAA==&#10;" filled="f" stroked="f">
              <v:textbox inset="0,0,0,0">
                <w:txbxContent>
                  <w:p w14:paraId="4F0A5CEC" w14:textId="77777777" w:rsidR="00FB6898" w:rsidRDefault="00000000">
                    <w:pPr>
                      <w:spacing w:before="13"/>
                      <w:ind w:left="20"/>
                      <w:rPr>
                        <w:rFonts w:ascii="BPG Sans Modern GPL&amp;GNU"/>
                        <w:sz w:val="16"/>
                      </w:rPr>
                    </w:pPr>
                    <w:r>
                      <w:rPr>
                        <w:rFonts w:ascii="BPG Sans Modern GPL&amp;GNU"/>
                        <w:color w:val="231F20"/>
                        <w:w w:val="90"/>
                        <w:sz w:val="16"/>
                      </w:rPr>
                      <w:t>115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D930" w14:textId="5BEB082F" w:rsidR="00FB6898" w:rsidRDefault="001C1A05">
    <w:pPr>
      <w:pStyle w:val="BodyText"/>
      <w:spacing w:line="14" w:lineRule="auto"/>
    </w:pPr>
    <w:r>
      <w:rPr>
        <w:noProof/>
      </w:rPr>
      <mc:AlternateContent>
        <mc:Choice Requires="wps">
          <w:drawing>
            <wp:anchor distT="0" distB="0" distL="114300" distR="114300" simplePos="0" relativeHeight="487429120" behindDoc="1" locked="0" layoutInCell="1" allowOverlap="1" wp14:anchorId="5D1C1490" wp14:editId="582699E7">
              <wp:simplePos x="0" y="0"/>
              <wp:positionH relativeFrom="page">
                <wp:posOffset>670560</wp:posOffset>
              </wp:positionH>
              <wp:positionV relativeFrom="page">
                <wp:posOffset>9448165</wp:posOffset>
              </wp:positionV>
              <wp:extent cx="187960" cy="1409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5E96" w14:textId="77777777" w:rsidR="00FB6898" w:rsidRDefault="00000000">
                          <w:pPr>
                            <w:spacing w:before="13"/>
                            <w:ind w:left="20"/>
                            <w:rPr>
                              <w:rFonts w:ascii="BPG Sans Modern GPL&amp;GNU"/>
                              <w:sz w:val="16"/>
                            </w:rPr>
                          </w:pPr>
                          <w:r>
                            <w:rPr>
                              <w:rFonts w:ascii="BPG Sans Modern GPL&amp;GNU"/>
                              <w:color w:val="231F20"/>
                              <w:w w:val="90"/>
                              <w:sz w:val="16"/>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C1490" id="_x0000_t202" coordsize="21600,21600" o:spt="202" path="m,l,21600r21600,l21600,xe">
              <v:stroke joinstyle="miter"/>
              <v:path gradientshapeok="t" o:connecttype="rect"/>
            </v:shapetype>
            <v:shape id="Text Box 10" o:spid="_x0000_s1038" type="#_x0000_t202" style="position:absolute;margin-left:52.8pt;margin-top:743.95pt;width:14.8pt;height:11.1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M2QEAAJcDAAAOAAAAZHJzL2Uyb0RvYy54bWysU9tu1DAQfUfiHyy/s8lW0Eu02aq0KkIq&#10;F6n0AyaOk1gkHjP2brJ8PWNnswX6hnixxh77zDlnxpvraejFXpM3aEu5XuVSaKuwNrYt5dO3+zeX&#10;UvgAtoYerS7lQXt5vX39ajO6Qp9hh32tSTCI9cXoStmF4Ios86rTA/gVOm052SANEHhLbVYTjIw+&#10;9NlZnp9nI1LtCJX2nk/v5qTcJvym0Sp8aRqvg+hLydxCWimtVVyz7QaKlsB1Rh1pwD+wGMBYLnqC&#10;uoMAYkfmBdRgFKHHJqwUDhk2jVE6aWA16/wvNY8dOJ20sDnenWzy/w9Wfd4/uq8kwvQeJ25gEuHd&#10;A6rvXli87cC2+oYIx05DzYXX0bJsdL44Po1W+8JHkGr8hDU3GXYBE9DU0BBdYZ2C0bkBh5PpegpC&#10;xZKXF1fnnFGcWr/Nry5SUzIolseOfPigcRAxKCVxTxM47B98iGSgWK7EWhbvTd+nvvb2jwO+GE8S&#10;+ch3Zh6mahKmLuW7qCxqqbA+sBrCeVp4ujnokH5KMfKklNL/2AFpKfqPlh2JY7UEtATVEoBV/LSU&#10;QYo5vA3z+O0cmbZj5NlzizfsWmOSomcWR7rc/ST0OKlxvH7fp1vP/2n7CwAA//8DAFBLAwQUAAYA&#10;CAAAACEAvb7EsOEAAAANAQAADwAAAGRycy9kb3ducmV2LnhtbEyPwU7DMBBE70j8g7VI3KidQkIb&#10;4lQVghMSIg0Hjk7sJlbjdYjdNvw92xPcZrRPszPFZnYDO5kpWI8SkoUAZrD12mIn4bN+vVsBC1Gh&#10;VoNHI+HHBNiU11eFyrU/Y2VOu9gxCsGQKwl9jGPOeWh741RY+NEg3fZ+ciqSnTquJ3WmcDfwpRAZ&#10;d8oifejVaJ570x52Rydh+4XVi/1+bz6qfWXrei3wLTtIeXszb5+ARTPHPxgu9ak6lNSp8UfUgQ3k&#10;RZoRSuJh9bgGdkHu0yWwhkSaiAR4WfD/K8pfAAAA//8DAFBLAQItABQABgAIAAAAIQC2gziS/gAA&#10;AOEBAAATAAAAAAAAAAAAAAAAAAAAAABbQ29udGVudF9UeXBlc10ueG1sUEsBAi0AFAAGAAgAAAAh&#10;ADj9If/WAAAAlAEAAAsAAAAAAAAAAAAAAAAALwEAAF9yZWxzLy5yZWxzUEsBAi0AFAAGAAgAAAAh&#10;AD6YB0zZAQAAlwMAAA4AAAAAAAAAAAAAAAAALgIAAGRycy9lMm9Eb2MueG1sUEsBAi0AFAAGAAgA&#10;AAAhAL2+xLDhAAAADQEAAA8AAAAAAAAAAAAAAAAAMwQAAGRycy9kb3ducmV2LnhtbFBLBQYAAAAA&#10;BAAEAPMAAABBBQAAAAA=&#10;" filled="f" stroked="f">
              <v:textbox inset="0,0,0,0">
                <w:txbxContent>
                  <w:p w14:paraId="020F5E96" w14:textId="77777777" w:rsidR="00FB6898" w:rsidRDefault="00000000">
                    <w:pPr>
                      <w:spacing w:before="13"/>
                      <w:ind w:left="20"/>
                      <w:rPr>
                        <w:rFonts w:ascii="BPG Sans Modern GPL&amp;GNU"/>
                        <w:sz w:val="16"/>
                      </w:rPr>
                    </w:pPr>
                    <w:r>
                      <w:rPr>
                        <w:rFonts w:ascii="BPG Sans Modern GPL&amp;GNU"/>
                        <w:color w:val="231F20"/>
                        <w:w w:val="90"/>
                        <w:sz w:val="16"/>
                      </w:rPr>
                      <w:t>116</w:t>
                    </w:r>
                  </w:p>
                </w:txbxContent>
              </v:textbox>
              <w10:wrap anchorx="page" anchory="page"/>
            </v:shape>
          </w:pict>
        </mc:Fallback>
      </mc:AlternateContent>
    </w:r>
    <w:r>
      <w:rPr>
        <w:noProof/>
      </w:rPr>
      <mc:AlternateContent>
        <mc:Choice Requires="wps">
          <w:drawing>
            <wp:anchor distT="0" distB="0" distL="114300" distR="114300" simplePos="0" relativeHeight="487429632" behindDoc="1" locked="0" layoutInCell="1" allowOverlap="1" wp14:anchorId="194DB30E" wp14:editId="33FBC5F9">
              <wp:simplePos x="0" y="0"/>
              <wp:positionH relativeFrom="page">
                <wp:posOffset>3015615</wp:posOffset>
              </wp:positionH>
              <wp:positionV relativeFrom="page">
                <wp:posOffset>9448165</wp:posOffset>
              </wp:positionV>
              <wp:extent cx="4084320" cy="1409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7088"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B30E" id="Text Box 9" o:spid="_x0000_s1039" type="#_x0000_t202" style="position:absolute;margin-left:237.45pt;margin-top:743.95pt;width:321.6pt;height:11.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952wEAAJgDAAAOAAAAZHJzL2Uyb0RvYy54bWysU1Fv0zAQfkfiP1h+p0lLNUbUdBqbhpAG&#10;Qxr7ARfHaSwSnzm7Tcqv5+w0HbA3xIt1vrM/f993583V2HfioMkbtKVcLnIptFVYG7sr5dO3uzeX&#10;UvgAtoYOrS7lUXt5tX39ajO4Qq+wxa7WJBjE+mJwpWxDcEWWedXqHvwCnbZcbJB6CLylXVYTDIze&#10;d9kqzy+yAal2hEp7z9nbqSi3Cb9ptAoPTeN1EF0pmVtIK6W1imu23UCxI3CtUSca8A8sejCWHz1D&#10;3UIAsSfzAqo3itBjExYK+wybxiidNLCaZf6XmscWnE5a2Bzvzjb5/wervhwe3VcSYfyAIzcwifDu&#10;HtV3LyzetGB3+poIh1ZDzQ8vo2XZ4Hxxuhqt9oWPINXwGWtuMuwDJqCxoT66wjoFo3MDjmfT9RiE&#10;4uQ6v1y/XXFJcW25zt+/S13JoJhvO/Lho8ZexKCUxE1N6HC49yGygWI+Eh+zeGe6LjW2s38k+GDM&#10;JPaR8EQ9jNUoTF3KiygtiqmwPrIcwmlceLw5aJF+SjHwqJTS/9gDaSm6T5YtiXM1BzQH1RyAVXy1&#10;lEGKKbwJ0/ztHZldy8iT6Rav2bbGJEXPLE50uf1J6GlU43z9vk+nnj/U9hcAAAD//wMAUEsDBBQA&#10;BgAIAAAAIQBpnyKP4QAAAA4BAAAPAAAAZHJzL2Rvd25yZXYueG1sTI/BTsMwEETvSPyDtUjcqGMU&#10;2jTEqSoEJyREGg4cndhNrMbrELtt+Hu2p3Kb1TzNzhSb2Q3sZKZgPUoQiwSYwdZri52Er/rtIQMW&#10;okKtBo9Gwq8JsClvbwqVa3/Gypx2sWMUgiFXEvoYx5zz0PbGqbDwo0Hy9n5yKtI5dVxP6kzhbuCP&#10;SbLkTlmkD70azUtv2sPu6CRsv7F6tT8fzWe1r2xdrxN8Xx6kvL+bt8/AopnjFYZLfaoOJXVq/BF1&#10;YIOEdJWuCSUjzVakLogQmQDWkHoSiQBeFvz/jPIPAAD//wMAUEsBAi0AFAAGAAgAAAAhALaDOJL+&#10;AAAA4QEAABMAAAAAAAAAAAAAAAAAAAAAAFtDb250ZW50X1R5cGVzXS54bWxQSwECLQAUAAYACAAA&#10;ACEAOP0h/9YAAACUAQAACwAAAAAAAAAAAAAAAAAvAQAAX3JlbHMvLnJlbHNQSwECLQAUAAYACAAA&#10;ACEAfIHPedsBAACYAwAADgAAAAAAAAAAAAAAAAAuAgAAZHJzL2Uyb0RvYy54bWxQSwECLQAUAAYA&#10;CAAAACEAaZ8ij+EAAAAOAQAADwAAAAAAAAAAAAAAAAA1BAAAZHJzL2Rvd25yZXYueG1sUEsFBgAA&#10;AAAEAAQA8wAAAEMFAAAAAA==&#10;" filled="f" stroked="f">
              <v:textbox inset="0,0,0,0">
                <w:txbxContent>
                  <w:p w14:paraId="49B37088"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E578" w14:textId="666314A0" w:rsidR="00FB6898" w:rsidRDefault="001C1A05">
    <w:pPr>
      <w:pStyle w:val="BodyText"/>
      <w:spacing w:line="14" w:lineRule="auto"/>
    </w:pPr>
    <w:r>
      <w:rPr>
        <w:noProof/>
      </w:rPr>
      <mc:AlternateContent>
        <mc:Choice Requires="wps">
          <w:drawing>
            <wp:anchor distT="0" distB="0" distL="114300" distR="114300" simplePos="0" relativeHeight="487431168" behindDoc="1" locked="0" layoutInCell="1" allowOverlap="1" wp14:anchorId="5998F0CB" wp14:editId="6F067929">
              <wp:simplePos x="0" y="0"/>
              <wp:positionH relativeFrom="page">
                <wp:posOffset>671830</wp:posOffset>
              </wp:positionH>
              <wp:positionV relativeFrom="page">
                <wp:posOffset>9448165</wp:posOffset>
              </wp:positionV>
              <wp:extent cx="4084320" cy="1409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1132F"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F0CB" id="_x0000_t202" coordsize="21600,21600" o:spt="202" path="m,l,21600r21600,l21600,xe">
              <v:stroke joinstyle="miter"/>
              <v:path gradientshapeok="t" o:connecttype="rect"/>
            </v:shapetype>
            <v:shape id="Text Box 6" o:spid="_x0000_s1042" type="#_x0000_t202" style="position:absolute;margin-left:52.9pt;margin-top:743.95pt;width:321.6pt;height:11.1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K2wEAAJgDAAAOAAAAZHJzL2Uyb0RvYy54bWysU1Fv0zAQfkfiP1h+p0lLBVvUdBqbhpAG&#10;Qxr8gIvjNBaJz5zdJuXXc3aaDtjbxIt1vrM/f993583V2HfioMkbtKVcLnIptFVYG7sr5fdvd28u&#10;pPABbA0dWl3Ko/byavv61WZwhV5hi12tSTCI9cXgStmG4Ios86rVPfgFOm252CD1EHhLu6wmGBi9&#10;77JVnr/LBqTaESrtPWdvp6LcJvym0So8NI3XQXSlZG4hrZTWKq7ZdgPFjsC1Rp1owAtY9GAsP3qG&#10;uoUAYk/mGVRvFKHHJiwU9hk2jVE6aWA1y/wfNY8tOJ20sDnenW3y/w9WfTk8uq8kwvgBR25gEuHd&#10;PaofXli8acHu9DURDq2Gmh9eRsuywfnidDVa7QsfQarhM9bcZNgHTEBjQ310hXUKRucGHM+m6zEI&#10;xcl1frF+u+KS4tpynV++T13JoJhvO/Lho8ZexKCUxE1N6HC49yGygWI+Eh+zeGe6LjW2s38l+GDM&#10;JPaR8EQ9jNUoTF3KyygtiqmwPrIcwmlceLw5aJF+STHwqJTS/9wDaSm6T5YtiXM1BzQH1RyAVXy1&#10;lEGKKbwJ0/ztHZldy8iT6Rav2bbGJEVPLE50uf1J6GlU43z9uU+nnj7U9jcAAAD//wMAUEsDBBQA&#10;BgAIAAAAIQC1GZxl4QAAAA0BAAAPAAAAZHJzL2Rvd25yZXYueG1sTI/NTsMwEITvSH0Haytxo3ZQ&#10;/xLiVBWCExIiDQeOTuwmVuN1iN02vD3Lqdx2dkez3+S7yfXsYsZgPUpIFgKYwcZri62Ez+r1YQss&#10;RIVa9R6NhB8TYFfM7nKVaX/F0lwOsWUUgiFTEroYh4zz0HTGqbDwg0G6Hf3oVCQ5tlyP6krhrueP&#10;Qqy5UxbpQ6cG89yZ5nQ4Own7Lyxf7Pd7/VEeS1tVqcC39UnK+/m0fwIWzRRvZvjDJ3QoiKn2Z9SB&#10;9aTFitAjDcvtJgVGls0ypXo1rVaJSIAXOf/fovgFAAD//wMAUEsBAi0AFAAGAAgAAAAhALaDOJL+&#10;AAAA4QEAABMAAAAAAAAAAAAAAAAAAAAAAFtDb250ZW50X1R5cGVzXS54bWxQSwECLQAUAAYACAAA&#10;ACEAOP0h/9YAAACUAQAACwAAAAAAAAAAAAAAAAAvAQAAX3JlbHMvLnJlbHNQSwECLQAUAAYACAAA&#10;ACEAf8UuytsBAACYAwAADgAAAAAAAAAAAAAAAAAuAgAAZHJzL2Uyb0RvYy54bWxQSwECLQAUAAYA&#10;CAAAACEAtRmcZeEAAAANAQAADwAAAAAAAAAAAAAAAAA1BAAAZHJzL2Rvd25yZXYueG1sUEsFBgAA&#10;AAAEAAQA8wAAAEMFAAAAAA==&#10;" filled="f" stroked="f">
              <v:textbox inset="0,0,0,0">
                <w:txbxContent>
                  <w:p w14:paraId="3E41132F"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v:textbox>
              <w10:wrap anchorx="page" anchory="page"/>
            </v:shape>
          </w:pict>
        </mc:Fallback>
      </mc:AlternateContent>
    </w:r>
    <w:r>
      <w:rPr>
        <w:noProof/>
      </w:rPr>
      <mc:AlternateContent>
        <mc:Choice Requires="wps">
          <w:drawing>
            <wp:anchor distT="0" distB="0" distL="114300" distR="114300" simplePos="0" relativeHeight="487431680" behindDoc="1" locked="0" layoutInCell="1" allowOverlap="1" wp14:anchorId="5B5A89F7" wp14:editId="61037EE2">
              <wp:simplePos x="0" y="0"/>
              <wp:positionH relativeFrom="page">
                <wp:posOffset>6913245</wp:posOffset>
              </wp:positionH>
              <wp:positionV relativeFrom="page">
                <wp:posOffset>9448165</wp:posOffset>
              </wp:positionV>
              <wp:extent cx="187960" cy="1409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29331" w14:textId="77777777" w:rsidR="00FB6898" w:rsidRDefault="00000000">
                          <w:pPr>
                            <w:spacing w:before="13"/>
                            <w:ind w:left="20"/>
                            <w:rPr>
                              <w:rFonts w:ascii="BPG Sans Modern GPL&amp;GNU"/>
                              <w:sz w:val="16"/>
                            </w:rPr>
                          </w:pPr>
                          <w:r>
                            <w:rPr>
                              <w:rFonts w:ascii="BPG Sans Modern GPL&amp;GNU"/>
                              <w:color w:val="231F20"/>
                              <w:w w:val="90"/>
                              <w:sz w:val="16"/>
                            </w:rPr>
                            <w:t>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A89F7" id="Text Box 5" o:spid="_x0000_s1043" type="#_x0000_t202" style="position:absolute;margin-left:544.35pt;margin-top:743.95pt;width:14.8pt;height:11.1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dN2QEAAJgDAAAOAAAAZHJzL2Uyb0RvYy54bWysU9tu1DAQfUfiHyy/s8lWqJdos1VpVYRU&#10;oFLpB0wcJ7FIPGbs3WT5esbOZkvhDfFijT32mXPOjDfX09CLvSZv0JZyvcql0FZhbWxbyudv9+8u&#10;pfABbA09Wl3Kg/byevv2zWZ0hT7DDvtak2AQ64vRlbILwRVZ5lWnB/ArdNpyskEaIPCW2qwmGBl9&#10;6LOzPD/PRqTaESrtPZ/ezUm5TfhNo1X42jReB9GXkrmFtFJaq7hm2w0ULYHrjDrSgH9gMYCxXPQE&#10;dQcBxI7MX1CDUYQem7BSOGTYNEbppIHVrPM/1Dx14HTSwuZ4d7LJ/z9Y9WX/5B5JhOkDTtzAJMK7&#10;B1TfvbB424Ft9Q0Rjp2Gmguvo2XZ6HxxfBqt9oWPINX4GWtuMuwCJqCpoSG6wjoFo3MDDifT9RSE&#10;iiUvL67OOaM4tX6fX12kpmRQLI8d+fBR4yBiUEriniZw2D/4EMlAsVyJtSzem75Pfe3tqwO+GE8S&#10;+ch3Zh6mahKm5uKpcBRTYX1gOYTzuPB4c9Ah/ZRi5FEppf+xA9JS9J8sWxLnagloCaolAKv4aSmD&#10;FHN4G+b52zkybcfIs+kWb9i2xiRJLyyOfLn9SelxVON8/b5Pt14+1PYXAAAA//8DAFBLAwQUAAYA&#10;CAAAACEAYj1/huMAAAAPAQAADwAAAGRycy9kb3ducmV2LnhtbEyPzU7DMBCE70i8g7WVuFE7/LRu&#10;GqeqEJyQEGk4cHQSN7Ear0PstuHt2Z7KbUb7aXYm20yuZyczButRQTIXwAzWvrHYKvgq3+4lsBA1&#10;Nrr3aBT8mgCb/PYm02njz1iY0y62jEIwpFpBF+OQch7qzjgd5n4wSLe9H52OZMeWN6M+U7jr+YMQ&#10;C+60RfrQ6cG8dKY+7I5OwfYbi1f781F9FvvCluVK4PvioNTdbNqugUUzxSsMl/pUHXLqVPkjNoH1&#10;5IWUS2JJPcnlCtiFSRL5CKwi9ZyIBHie8f878j8AAAD//wMAUEsBAi0AFAAGAAgAAAAhALaDOJL+&#10;AAAA4QEAABMAAAAAAAAAAAAAAAAAAAAAAFtDb250ZW50X1R5cGVzXS54bWxQSwECLQAUAAYACAAA&#10;ACEAOP0h/9YAAACUAQAACwAAAAAAAAAAAAAAAAAvAQAAX3JlbHMvLnJlbHNQSwECLQAUAAYACAAA&#10;ACEAvF8XTdkBAACYAwAADgAAAAAAAAAAAAAAAAAuAgAAZHJzL2Uyb0RvYy54bWxQSwECLQAUAAYA&#10;CAAAACEAYj1/huMAAAAPAQAADwAAAAAAAAAAAAAAAAAzBAAAZHJzL2Rvd25yZXYueG1sUEsFBgAA&#10;AAAEAAQA8wAAAEMFAAAAAA==&#10;" filled="f" stroked="f">
              <v:textbox inset="0,0,0,0">
                <w:txbxContent>
                  <w:p w14:paraId="7FA29331" w14:textId="77777777" w:rsidR="00FB6898" w:rsidRDefault="00000000">
                    <w:pPr>
                      <w:spacing w:before="13"/>
                      <w:ind w:left="20"/>
                      <w:rPr>
                        <w:rFonts w:ascii="BPG Sans Modern GPL&amp;GNU"/>
                        <w:sz w:val="16"/>
                      </w:rPr>
                    </w:pPr>
                    <w:r>
                      <w:rPr>
                        <w:rFonts w:ascii="BPG Sans Modern GPL&amp;GNU"/>
                        <w:color w:val="231F20"/>
                        <w:w w:val="90"/>
                        <w:sz w:val="16"/>
                      </w:rPr>
                      <w:t>117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C5E8" w14:textId="5999897D" w:rsidR="00FB6898" w:rsidRDefault="001C1A05">
    <w:pPr>
      <w:pStyle w:val="BodyText"/>
      <w:spacing w:line="14" w:lineRule="auto"/>
    </w:pPr>
    <w:r>
      <w:rPr>
        <w:noProof/>
      </w:rPr>
      <mc:AlternateContent>
        <mc:Choice Requires="wps">
          <w:drawing>
            <wp:anchor distT="0" distB="0" distL="114300" distR="114300" simplePos="0" relativeHeight="487433216" behindDoc="1" locked="0" layoutInCell="1" allowOverlap="1" wp14:anchorId="3E85EEAF" wp14:editId="63E4BFA8">
              <wp:simplePos x="0" y="0"/>
              <wp:positionH relativeFrom="page">
                <wp:posOffset>670560</wp:posOffset>
              </wp:positionH>
              <wp:positionV relativeFrom="page">
                <wp:posOffset>9448165</wp:posOffset>
              </wp:positionV>
              <wp:extent cx="187960" cy="1409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7C4E" w14:textId="77777777" w:rsidR="00FB6898" w:rsidRDefault="00000000">
                          <w:pPr>
                            <w:spacing w:before="13"/>
                            <w:ind w:left="20"/>
                            <w:rPr>
                              <w:rFonts w:ascii="BPG Sans Modern GPL&amp;GNU"/>
                              <w:sz w:val="16"/>
                            </w:rPr>
                          </w:pPr>
                          <w:r>
                            <w:rPr>
                              <w:rFonts w:ascii="BPG Sans Modern GPL&amp;GNU"/>
                              <w:color w:val="231F20"/>
                              <w:w w:val="90"/>
                              <w:sz w:val="16"/>
                            </w:rPr>
                            <w:t>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EEAF" id="_x0000_t202" coordsize="21600,21600" o:spt="202" path="m,l,21600r21600,l21600,xe">
              <v:stroke joinstyle="miter"/>
              <v:path gradientshapeok="t" o:connecttype="rect"/>
            </v:shapetype>
            <v:shape id="_x0000_s1046" type="#_x0000_t202" style="position:absolute;margin-left:52.8pt;margin-top:743.95pt;width:14.8pt;height:11.1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iz2gEAAJgDAAAOAAAAZHJzL2Uyb0RvYy54bWysU9tu1DAQfUfiHyy/s8kW1Eu02aq0KkIq&#10;F6n0AxzHSSwSj5nxbrJ8PWNnswX6hnixxh77zDlnxpvraejF3iBZcKVcr3IpjNNQW9eW8unb/ZtL&#10;KSgoV6senCnlwZC83r5+tRl9Yc6gg742KBjEUTH6UnYh+CLLSHdmULQCbxwnG8BBBd5im9WoRkYf&#10;+uwsz8+zEbD2CNoQ8endnJTbhN80RocvTUMmiL6UzC2kFdNaxTXbblTRovKd1Uca6h9YDMo6LnqC&#10;ulNBiR3aF1CD1QgETVhpGDJoGqtN0sBq1vlfah475U3SwuaQP9lE/w9Wf94/+q8owvQeJm5gEkH+&#10;AfR3Eg5uO+Vac4MIY2dUzYXX0bJs9FQcn0arqaAIUo2foOYmq12ABDQ1OERXWKdgdG7A4WS6mYLQ&#10;seTlxdU5ZzSn1u/yq4vUlEwVy2OPFD4YGEQMSonc0wSu9g8UIhlVLFdiLQf3tu9TX3v3xwFfjCeJ&#10;fOQ7Mw9TNQlbc/G3UVoUU0F9YDkI87jweHPQAf6UYuRRKSX92Ck0UvQfHVsS52oJcAmqJVBO89NS&#10;Binm8DbM87fzaNuOkWfTHdywbY1Nkp5ZHPly+5PS46jG+fp9n249f6jtLwAAAP//AwBQSwMEFAAG&#10;AAgAAAAhAL2+xLDhAAAADQEAAA8AAABkcnMvZG93bnJldi54bWxMj8FOwzAQRO9I/IO1SNyonUJC&#10;G+JUFYITEiINB45O7CZW43WI3Tb8PdsT3Ga0T7MzxWZ2AzuZKViPEpKFAGaw9dpiJ+Gzfr1bAQtR&#10;oVaDRyPhxwTYlNdXhcq1P2NlTrvYMQrBkCsJfYxjznloe+NUWPjRIN32fnIqkp06rid1pnA38KUQ&#10;GXfKIn3o1Wiee9MedkcnYfuF1Yv9fm8+qn1l63ot8C07SHl7M2+fgEUzxz8YLvWpOpTUqfFH1IEN&#10;5EWaEUriYfW4BnZB7tMlsIZEmogEeFnw/yvKXwAAAP//AwBQSwECLQAUAAYACAAAACEAtoM4kv4A&#10;AADhAQAAEwAAAAAAAAAAAAAAAAAAAAAAW0NvbnRlbnRfVHlwZXNdLnhtbFBLAQItABQABgAIAAAA&#10;IQA4/SH/1gAAAJQBAAALAAAAAAAAAAAAAAAAAC8BAABfcmVscy8ucmVsc1BLAQItABQABgAIAAAA&#10;IQBpSOiz2gEAAJgDAAAOAAAAAAAAAAAAAAAAAC4CAABkcnMvZTJvRG9jLnhtbFBLAQItABQABgAI&#10;AAAAIQC9vsSw4QAAAA0BAAAPAAAAAAAAAAAAAAAAADQEAABkcnMvZG93bnJldi54bWxQSwUGAAAA&#10;AAQABADzAAAAQgUAAAAA&#10;" filled="f" stroked="f">
              <v:textbox inset="0,0,0,0">
                <w:txbxContent>
                  <w:p w14:paraId="2CAA7C4E" w14:textId="77777777" w:rsidR="00FB6898" w:rsidRDefault="00000000">
                    <w:pPr>
                      <w:spacing w:before="13"/>
                      <w:ind w:left="20"/>
                      <w:rPr>
                        <w:rFonts w:ascii="BPG Sans Modern GPL&amp;GNU"/>
                        <w:sz w:val="16"/>
                      </w:rPr>
                    </w:pPr>
                    <w:r>
                      <w:rPr>
                        <w:rFonts w:ascii="BPG Sans Modern GPL&amp;GNU"/>
                        <w:color w:val="231F20"/>
                        <w:w w:val="90"/>
                        <w:sz w:val="16"/>
                      </w:rPr>
                      <w:t>118</w:t>
                    </w:r>
                  </w:p>
                </w:txbxContent>
              </v:textbox>
              <w10:wrap anchorx="page" anchory="page"/>
            </v:shape>
          </w:pict>
        </mc:Fallback>
      </mc:AlternateContent>
    </w:r>
    <w:r>
      <w:rPr>
        <w:noProof/>
      </w:rPr>
      <mc:AlternateContent>
        <mc:Choice Requires="wps">
          <w:drawing>
            <wp:anchor distT="0" distB="0" distL="114300" distR="114300" simplePos="0" relativeHeight="487433728" behindDoc="1" locked="0" layoutInCell="1" allowOverlap="1" wp14:anchorId="33227C87" wp14:editId="20E89B14">
              <wp:simplePos x="0" y="0"/>
              <wp:positionH relativeFrom="page">
                <wp:posOffset>3015615</wp:posOffset>
              </wp:positionH>
              <wp:positionV relativeFrom="page">
                <wp:posOffset>9448165</wp:posOffset>
              </wp:positionV>
              <wp:extent cx="4084320" cy="140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A54D"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7C87" id="Text Box 1" o:spid="_x0000_s1047" type="#_x0000_t202" style="position:absolute;margin-left:237.45pt;margin-top:743.95pt;width:321.6pt;height:11.1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2u2gEAAJkDAAAOAAAAZHJzL2Uyb0RvYy54bWysU9uO0zAQfUfiHyy/06SlgiVqulp2tQhp&#10;uUgLH+A4TmKReMyM26R8PWOn6XJ5Q7xYkxn7zDlnJrvraejF0SBZcKVcr3IpjNNQW9eW8uuX+xdX&#10;UlBQrlY9OFPKkyF5vX/+bDf6wmygg742KBjEUTH6UnYh+CLLSHdmULQCbxwXG8BBBf7ENqtRjYw+&#10;9Nkmz19lI2DtEbQh4uzdXJT7hN80RodPTUMmiL6UzC2kE9NZxTPb71TRovKd1Wca6h9YDMo6bnqB&#10;ulNBiQPav6AGqxEImrDSMGTQNFabpIHVrPM/1Dx2ypukhc0hf7GJ/h+s/nh89J9RhOktTDzAJIL8&#10;A+hvJBzcdsq15gYRxs6omhuvo2XZ6Kk4P41WU0ERpBo/QM1DVocACWhqcIiusE7B6DyA08V0MwWh&#10;ObnNr7YvN1zSXFtv8zev01QyVSyvPVJ4Z2AQMSgl8lATujo+UIhsVLFcic0c3Nu+T4Pt3W8Jvhgz&#10;iX0kPFMPUzUJW8fmUVtUU0F9Yj0I877wfnPQAf6QYuRdKSV9Pyg0UvTvHXsSF2sJcAmqJVBO89NS&#10;Binm8DbMC3jwaNuOkWfXHdywb41Nkp5YnPny/JPS867GBfv1O916+qP2PwEAAP//AwBQSwMEFAAG&#10;AAgAAAAhAGmfIo/hAAAADgEAAA8AAABkcnMvZG93bnJldi54bWxMj8FOwzAQRO9I/IO1SNyoYxTa&#10;NMSpKgQnJEQaDhyd2E2sxusQu234e7ancpvVPM3OFJvZDexkpmA9ShCLBJjB1muLnYSv+u0hAxai&#10;Qq0Gj0bCrwmwKW9vCpVrf8bKnHaxYxSCIVcS+hjHnPPQ9sapsPCjQfL2fnIq0jl1XE/qTOFu4I9J&#10;suROWaQPvRrNS2/aw+7oJGy/sXq1Px/NZ7WvbF2vE3xfHqS8v5u3z8CimeMVhkt9qg4ldWr8EXVg&#10;g4R0la4JJSPNVqQuiBCZANaQehKJAF4W/P+M8g8AAP//AwBQSwECLQAUAAYACAAAACEAtoM4kv4A&#10;AADhAQAAEwAAAAAAAAAAAAAAAAAAAAAAW0NvbnRlbnRfVHlwZXNdLnhtbFBLAQItABQABgAIAAAA&#10;IQA4/SH/1gAAAJQBAAALAAAAAAAAAAAAAAAAAC8BAABfcmVscy8ucmVsc1BLAQItABQABgAIAAAA&#10;IQDYom2u2gEAAJkDAAAOAAAAAAAAAAAAAAAAAC4CAABkcnMvZTJvRG9jLnhtbFBLAQItABQABgAI&#10;AAAAIQBpnyKP4QAAAA4BAAAPAAAAAAAAAAAAAAAAADQEAABkcnMvZG93bnJldi54bWxQSwUGAAAA&#10;AAQABADzAAAAQgUAAAAA&#10;" filled="f" stroked="f">
              <v:textbox inset="0,0,0,0">
                <w:txbxContent>
                  <w:p w14:paraId="08DBA54D" w14:textId="77777777" w:rsidR="00FB6898" w:rsidRDefault="00000000">
                    <w:pPr>
                      <w:spacing w:before="13"/>
                      <w:ind w:left="20"/>
                      <w:rPr>
                        <w:rFonts w:ascii="BPG Sans Modern GPL&amp;GNU" w:hAnsi="BPG Sans Modern GPL&amp;GNU"/>
                        <w:sz w:val="16"/>
                      </w:rPr>
                    </w:pPr>
                    <w:r>
                      <w:rPr>
                        <w:rFonts w:ascii="BPG Sans Modern GPL&amp;GNU" w:hAnsi="BPG Sans Modern GPL&amp;GNU"/>
                        <w:color w:val="231F20"/>
                        <w:w w:val="95"/>
                        <w:sz w:val="16"/>
                      </w:rPr>
                      <w:t>Journal</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12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2</w:t>
                    </w:r>
                    <w:r>
                      <w:rPr>
                        <w:rFonts w:ascii="BPG Sans Modern GPL&amp;GNU" w:hAnsi="BPG Sans Modern GPL&amp;GNU"/>
                        <w:color w:val="231F20"/>
                        <w:spacing w:val="4"/>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April‑June</w:t>
                    </w:r>
                    <w:r>
                      <w:rPr>
                        <w:rFonts w:ascii="BPG Sans Modern GPL&amp;GNU" w:hAnsi="BPG Sans Modern GPL&amp;GNU"/>
                        <w:color w:val="231F20"/>
                        <w:spacing w:val="-19"/>
                        <w:w w:val="95"/>
                        <w:sz w:val="16"/>
                      </w:rPr>
                      <w:t xml:space="preserve"> </w:t>
                    </w:r>
                    <w:r>
                      <w:rPr>
                        <w:rFonts w:ascii="BPG Sans Modern GPL&amp;GNU" w:hAnsi="BPG Sans Modern GPL&amp;GNU"/>
                        <w:color w:val="231F20"/>
                        <w:w w:val="95"/>
                        <w:sz w:val="16"/>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EC6F" w14:textId="77777777" w:rsidR="00AA2314" w:rsidRDefault="00AA2314">
      <w:r>
        <w:separator/>
      </w:r>
    </w:p>
  </w:footnote>
  <w:footnote w:type="continuationSeparator" w:id="0">
    <w:p w14:paraId="6E2A2E84" w14:textId="77777777" w:rsidR="00AA2314" w:rsidRDefault="00AA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84EA" w14:textId="427322D4" w:rsidR="00FB6898" w:rsidRDefault="001C1A05">
    <w:pPr>
      <w:pStyle w:val="BodyText"/>
      <w:spacing w:line="14" w:lineRule="auto"/>
    </w:pPr>
    <w:r>
      <w:rPr>
        <w:noProof/>
      </w:rPr>
      <mc:AlternateContent>
        <mc:Choice Requires="wps">
          <w:drawing>
            <wp:anchor distT="0" distB="0" distL="114300" distR="114300" simplePos="0" relativeHeight="487426560" behindDoc="1" locked="0" layoutInCell="1" allowOverlap="1" wp14:anchorId="11159DC7" wp14:editId="679461A7">
              <wp:simplePos x="0" y="0"/>
              <wp:positionH relativeFrom="page">
                <wp:posOffset>368300</wp:posOffset>
              </wp:positionH>
              <wp:positionV relativeFrom="page">
                <wp:posOffset>123825</wp:posOffset>
              </wp:positionV>
              <wp:extent cx="4585335" cy="139065"/>
              <wp:effectExtent l="0" t="0" r="0" b="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FA93E" w14:textId="77777777" w:rsidR="00FB689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59DC7" id="_x0000_t202" coordsize="21600,21600" o:spt="202" path="m,l,21600r21600,l21600,xe">
              <v:stroke joinstyle="miter"/>
              <v:path gradientshapeok="t" o:connecttype="rect"/>
            </v:shapetype>
            <v:shape id="Text Box 15" o:spid="_x0000_s1033" type="#_x0000_t202" style="position:absolute;margin-left:29pt;margin-top:9.75pt;width:361.05pt;height:10.9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2D3FA93E" w14:textId="77777777" w:rsidR="00FB689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3EEA" w14:textId="172136C7" w:rsidR="00FB6898" w:rsidRDefault="001C1A05">
    <w:pPr>
      <w:pStyle w:val="BodyText"/>
      <w:spacing w:line="14" w:lineRule="auto"/>
    </w:pPr>
    <w:r>
      <w:rPr>
        <w:noProof/>
      </w:rPr>
      <mc:AlternateContent>
        <mc:Choice Requires="wps">
          <w:drawing>
            <wp:anchor distT="0" distB="0" distL="114300" distR="114300" simplePos="0" relativeHeight="487428096" behindDoc="1" locked="0" layoutInCell="1" allowOverlap="1" wp14:anchorId="62B6AA51" wp14:editId="63ED068D">
              <wp:simplePos x="0" y="0"/>
              <wp:positionH relativeFrom="page">
                <wp:posOffset>368300</wp:posOffset>
              </wp:positionH>
              <wp:positionV relativeFrom="page">
                <wp:posOffset>123825</wp:posOffset>
              </wp:positionV>
              <wp:extent cx="4585335" cy="139065"/>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B804" w14:textId="77777777" w:rsidR="00FB689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6AA51" id="_x0000_t202" coordsize="21600,21600" o:spt="202" path="m,l,21600r21600,l21600,xe">
              <v:stroke joinstyle="miter"/>
              <v:path gradientshapeok="t" o:connecttype="rect"/>
            </v:shapetype>
            <v:shape id="Text Box 12" o:spid="_x0000_s1036" type="#_x0000_t202" style="position:absolute;margin-left:29pt;margin-top:9.75pt;width:361.05pt;height:10.9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iV3AEAAJgDAAAOAAAAZHJzL2Uyb0RvYy54bWysU9tu2zAMfR+wfxD0vjhplqIz4hRdiw4D&#10;ugvQ7QNkWbaF2aJGKrGzrx8lx+m2vhV7EShKOjznkNpej30nDgbJgivkarGUwjgNlXVNIb9/u39z&#10;JQUF5SrVgTOFPBqS17vXr7aDz80FtNBVBgWDOMoHX8g2BJ9nGenW9IoW4I3jwxqwV4G32GQVqoHR&#10;+y67WC4vswGw8gjaEHH2bjqUu4Rf10aHL3VNJoiukMwtpBXTWsY1221V3qDyrdUnGuoFLHplHRc9&#10;Q92poMQe7TOo3moEgjosNPQZ1LXVJmlgNavlP2oeW+VN0sLmkD/bRP8PVn8+PPqvKML4HkZuYBJB&#10;/gH0DxIOblvlGnODCENrVMWFV9GybPCUn55GqymnCFIOn6DiJqt9gAQ01thHV1inYHRuwPFsuhmD&#10;0Jx8u7narNcbKTSfrdbvlpebVELl82uPFD4Y6EUMConc1ISuDg8UIhuVz1diMQf3tutSYzv3V4Iv&#10;xkxiHwlP1MNYjsJWhVzHulFMCdWR5SBM48LjzUEL+EuKgUelkPRzr9BI0X10bEmcqznAOSjnQDnN&#10;TwsZpJjC2zDN396jbVpGnkx3cMO21TYpemJxosvtT0JPoxrn6899uvX0oXa/AQAA//8DAFBLAwQU&#10;AAYACAAAACEAZs+Qbd4AAAAIAQAADwAAAGRycy9kb3ducmV2LnhtbEyPwU7DMBBE70j8g7VI3Kgd&#10;1JY0xKkqBCckRBoOHJ14m0SN1yF22/D3LCc4zs5q5k2+nd0gzjiF3pOGZKFAIDXe9tRq+Khe7lIQ&#10;IRqyZvCEGr4xwLa4vspNZv2FSjzvYys4hEJmNHQxjpmUoenQmbDwIxJ7Bz85E1lOrbSTuXC4G+S9&#10;UmvpTE/c0JkRnzpsjvuT07D7pPK5/3qr38tD2VfVRtHr+qj17c28ewQRcY5/z/CLz+hQMFPtT2SD&#10;GDSsUp4S+b5ZgWD/IVUJiFrDMlmCLHL5f0DxAwAA//8DAFBLAQItABQABgAIAAAAIQC2gziS/gAA&#10;AOEBAAATAAAAAAAAAAAAAAAAAAAAAABbQ29udGVudF9UeXBlc10ueG1sUEsBAi0AFAAGAAgAAAAh&#10;ADj9If/WAAAAlAEAAAsAAAAAAAAAAAAAAAAALwEAAF9yZWxzLy5yZWxzUEsBAi0AFAAGAAgAAAAh&#10;AD20qJXcAQAAmAMAAA4AAAAAAAAAAAAAAAAALgIAAGRycy9lMm9Eb2MueG1sUEsBAi0AFAAGAAgA&#10;AAAhAGbPkG3eAAAACAEAAA8AAAAAAAAAAAAAAAAANgQAAGRycy9kb3ducmV2LnhtbFBLBQYAAAAA&#10;BAAEAPMAAABBBQAAAAA=&#10;" filled="f" stroked="f">
              <v:textbox inset="0,0,0,0">
                <w:txbxContent>
                  <w:p w14:paraId="7EF5B804" w14:textId="77777777" w:rsidR="00FB689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428608" behindDoc="1" locked="0" layoutInCell="1" allowOverlap="1" wp14:anchorId="14B0C902" wp14:editId="52487592">
              <wp:simplePos x="0" y="0"/>
              <wp:positionH relativeFrom="page">
                <wp:posOffset>2081530</wp:posOffset>
              </wp:positionH>
              <wp:positionV relativeFrom="page">
                <wp:posOffset>427990</wp:posOffset>
              </wp:positionV>
              <wp:extent cx="3609975" cy="13525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8B43"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C902" id="Text Box 11" o:spid="_x0000_s1037" type="#_x0000_t202" style="position:absolute;margin-left:163.9pt;margin-top:33.7pt;width:284.25pt;height:10.6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63AEAAJgDAAAOAAAAZHJzL2Uyb0RvYy54bWysU9tu2zAMfR+wfxD0vjhJl2414hRdiw4D&#10;um5Atw+QZdkWZosaqcTOvn6UHKe7vA17EShKOjznkNpej30nDgbJgivkarGUwjgNlXVNIb9+uX/1&#10;V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y8uFxeXb3ZSKH5bHWxWW82qYTK59ceKbw30IsYFBK5qQldHR4oRDYqn6/EYg7ubdelxnbutwRf&#10;jJnEPhKeqIexHIWtCvk61o1iSqiOLAdhGhcebw5awB9SDDwqhaTve4VGiu6DY0viXM0BzkE5B8pp&#10;flrIIMUU3oZp/vYebdMy8mS6gxu2rbZJ0TOLE11ufxJ6GtU4X7/u063nD7X7CQAA//8DAFBLAwQU&#10;AAYACAAAACEAaWfRDOAAAAAJAQAADwAAAGRycy9kb3ducmV2LnhtbEyPQU+DQBCF7yb+h82YeLNL&#10;WwOUsjSN0ZOJkeLB4wJT2JSdRXbb4r93POltXublve/lu9kO4oKTN44ULBcRCKTGtYY6BR/Vy0MK&#10;wgdNrR4coYJv9LArbm9ynbXuSiVeDqETHEI+0wr6EMZMSt/0aLVfuBGJf0c3WR1YTp1sJ33lcDvI&#10;VRTF0mpD3NDrEZ96bE6Hs1Ww/6Ty2Xy91e/lsTRVtYnoNT4pdX8377cgAs7hzwy/+IwOBTPV7kyt&#10;F4OC9Sph9KAgTh5BsCHdxGsQNR9pArLI5f8FxQ8AAAD//wMAUEsBAi0AFAAGAAgAAAAhALaDOJL+&#10;AAAA4QEAABMAAAAAAAAAAAAAAAAAAAAAAFtDb250ZW50X1R5cGVzXS54bWxQSwECLQAUAAYACAAA&#10;ACEAOP0h/9YAAACUAQAACwAAAAAAAAAAAAAAAAAvAQAAX3JlbHMvLnJlbHNQSwECLQAUAAYACAAA&#10;ACEAp+VP+twBAACYAwAADgAAAAAAAAAAAAAAAAAuAgAAZHJzL2Uyb0RvYy54bWxQSwECLQAUAAYA&#10;CAAAACEAaWfRDOAAAAAJAQAADwAAAAAAAAAAAAAAAAA2BAAAZHJzL2Rvd25yZXYueG1sUEsFBgAA&#10;AAAEAAQA8wAAAEMFAAAAAA==&#10;" filled="f" stroked="f">
              <v:textbox inset="0,0,0,0">
                <w:txbxContent>
                  <w:p w14:paraId="539D8B43"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514" w14:textId="0228B138" w:rsidR="00FB6898" w:rsidRDefault="001C1A05">
    <w:pPr>
      <w:pStyle w:val="BodyText"/>
      <w:spacing w:line="14" w:lineRule="auto"/>
    </w:pPr>
    <w:r>
      <w:rPr>
        <w:noProof/>
      </w:rPr>
      <mc:AlternateContent>
        <mc:Choice Requires="wps">
          <w:drawing>
            <wp:anchor distT="0" distB="0" distL="114300" distR="114300" simplePos="0" relativeHeight="487430144" behindDoc="1" locked="0" layoutInCell="1" allowOverlap="1" wp14:anchorId="54DAD249" wp14:editId="7EC90DF0">
              <wp:simplePos x="0" y="0"/>
              <wp:positionH relativeFrom="page">
                <wp:posOffset>368300</wp:posOffset>
              </wp:positionH>
              <wp:positionV relativeFrom="page">
                <wp:posOffset>123825</wp:posOffset>
              </wp:positionV>
              <wp:extent cx="4585335" cy="1390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74455" w14:textId="77777777" w:rsidR="00FB689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AD249" id="_x0000_t202" coordsize="21600,21600" o:spt="202" path="m,l,21600r21600,l21600,xe">
              <v:stroke joinstyle="miter"/>
              <v:path gradientshapeok="t" o:connecttype="rect"/>
            </v:shapetype>
            <v:shape id="Text Box 8" o:spid="_x0000_s1040" type="#_x0000_t202" style="position:absolute;margin-left:29pt;margin-top:9.75pt;width:361.05pt;height:10.9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Y3AEAAJgDAAAOAAAAZHJzL2Uyb0RvYy54bWysU9tu2zAMfR+wfxD0vthplq4z4hRdiw4D&#10;um5Atw+gZTkWZosapcTOvn6UHKe7vA17EShKOjznkNpcj30nDpq8QVvK5SKXQluFtbG7Un79cv/q&#10;SgofwNbQodWlPGovr7cvX2wGV+gLbLGrNQkGsb4YXCnbEFyRZV61uge/QKctHzZIPQTe0i6rCQZG&#10;77vsIs8vswGpdoRKe8/Zu+lQbhN+02gVPjWN10F0pWRuIa2U1iqu2XYDxY7AtUadaMA/sOjBWC56&#10;hrqDAGJP5i+o3ihCj01YKOwzbBqjdNLAapb5H2qeWnA6aWFzvDvb5P8frHo8PLnPJML4DkduYBLh&#10;3QOqb15YvG3B7vQNEQ6thpoLL6Nl2eB8cXoarfaFjyDV8BFrbjLsAyagsaE+usI6BaNzA45n0/UY&#10;hOLk6/XVerVaS6H4bLl6m1+uUwko5teOfHivsRcxKCVxUxM6HB58iGygmK/EYhbvTdelxnb2twRf&#10;jJnEPhKeqIexGoWpS/km1o1iKqyPLIdwGhcebw5apB9SDDwqpfTf90Baiu6DZUviXM0BzUE1B2AV&#10;Py1lkGIKb8M0f3tHZtcy8mS6xRu2rTFJ0TOLE11ufxJ6GtU4X7/u063nD7X9CQAA//8DAFBLAwQU&#10;AAYACAAAACEAZs+Qbd4AAAAIAQAADwAAAGRycy9kb3ducmV2LnhtbEyPwU7DMBBE70j8g7VI3Kgd&#10;1JY0xKkqBCckRBoOHJ14m0SN1yF22/D3LCc4zs5q5k2+nd0gzjiF3pOGZKFAIDXe9tRq+Khe7lIQ&#10;IRqyZvCEGr4xwLa4vspNZv2FSjzvYys4hEJmNHQxjpmUoenQmbDwIxJ7Bz85E1lOrbSTuXC4G+S9&#10;UmvpTE/c0JkRnzpsjvuT07D7pPK5/3qr38tD2VfVRtHr+qj17c28ewQRcY5/z/CLz+hQMFPtT2SD&#10;GDSsUp4S+b5ZgWD/IVUJiFrDMlmCLHL5f0DxAwAA//8DAFBLAQItABQABgAIAAAAIQC2gziS/gAA&#10;AOEBAAATAAAAAAAAAAAAAAAAAAAAAABbQ29udGVudF9UeXBlc10ueG1sUEsBAi0AFAAGAAgAAAAh&#10;ADj9If/WAAAAlAEAAAsAAAAAAAAAAAAAAAAALwEAAF9yZWxzLy5yZWxzUEsBAi0AFAAGAAgAAAAh&#10;ALB4chjcAQAAmAMAAA4AAAAAAAAAAAAAAAAALgIAAGRycy9lMm9Eb2MueG1sUEsBAi0AFAAGAAgA&#10;AAAhAGbPkG3eAAAACAEAAA8AAAAAAAAAAAAAAAAANgQAAGRycy9kb3ducmV2LnhtbFBLBQYAAAAA&#10;BAAEAPMAAABBBQAAAAA=&#10;" filled="f" stroked="f">
              <v:textbox inset="0,0,0,0">
                <w:txbxContent>
                  <w:p w14:paraId="4F074455" w14:textId="77777777" w:rsidR="00FB689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430656" behindDoc="1" locked="0" layoutInCell="1" allowOverlap="1" wp14:anchorId="69C22F2E" wp14:editId="6117F994">
              <wp:simplePos x="0" y="0"/>
              <wp:positionH relativeFrom="page">
                <wp:posOffset>2081530</wp:posOffset>
              </wp:positionH>
              <wp:positionV relativeFrom="page">
                <wp:posOffset>427990</wp:posOffset>
              </wp:positionV>
              <wp:extent cx="3609975" cy="13525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D9A7"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22F2E" id="Text Box 7" o:spid="_x0000_s1041" type="#_x0000_t202" style="position:absolute;margin-left:163.9pt;margin-top:33.7pt;width:284.25pt;height:10.6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G33AEAAJgDAAAOAAAAZHJzL2Uyb0RvYy54bWysU9tu2zAMfR+wfxD0vjhJka414hRdiw4D&#10;unVAtw+gZdkWZosapcTOvn6UHKe7vA17EShKOjznkNrejH0nDpq8QVvI1WIphbYKK2ObQn798vDm&#10;SgofwFbQodWFPGovb3avX20Hl+s1tthVmgSDWJ8PrpBtCC7PMq9a3YNfoNOWD2ukHgJvqckqgoHR&#10;+y5bL5eX2YBUOUKlvefs/XQodwm/rrUKT3XtdRBdIZlbSCultYxrtttC3hC41qgTDfgHFj0Yy0XP&#10;UPcQQOzJ/AXVG0XosQ4LhX2GdW2UThpYzWr5h5rnFpxOWtgc7842+f8Hqz4dnt1nEmF8hyM3MInw&#10;7hHVNy8s3rVgG31LhEOroeLCq2hZNjifn55Gq33uI0g5fMSKmwz7gAlorKmPrrBOwejcgOPZdD0G&#10;oTh5cbm8vn67kULx2epis95sUgnI59eOfHivsRcxKCRxUxM6HB59iGwgn6/EYhYfTNelxnb2twRf&#10;jJnEPhKeqIexHIWpCnkV60YxJVZHlkM4jQuPNwct0g8pBh6VQvrveyAtRffBsiVxruaA5qCcA7CK&#10;nxYySDGFd2Gav70j07SMPJlu8ZZtq01S9MLiRJfbn4SeRjXO16/7dOvlQ+1+AgAA//8DAFBLAwQU&#10;AAYACAAAACEAaWfRDOAAAAAJAQAADwAAAGRycy9kb3ducmV2LnhtbEyPQU+DQBCF7yb+h82YeLNL&#10;WwOUsjSN0ZOJkeLB4wJT2JSdRXbb4r93POltXublve/lu9kO4oKTN44ULBcRCKTGtYY6BR/Vy0MK&#10;wgdNrR4coYJv9LArbm9ynbXuSiVeDqETHEI+0wr6EMZMSt/0aLVfuBGJf0c3WR1YTp1sJ33lcDvI&#10;VRTF0mpD3NDrEZ96bE6Hs1Ww/6Ty2Xy91e/lsTRVtYnoNT4pdX8377cgAs7hzwy/+IwOBTPV7kyt&#10;F4OC9Sph9KAgTh5BsCHdxGsQNR9pArLI5f8FxQ8AAAD//wMAUEsBAi0AFAAGAAgAAAAhALaDOJL+&#10;AAAA4QEAABMAAAAAAAAAAAAAAAAAAAAAAFtDb250ZW50X1R5cGVzXS54bWxQSwECLQAUAAYACAAA&#10;ACEAOP0h/9YAAACUAQAACwAAAAAAAAAAAAAAAAAvAQAAX3JlbHMvLnJlbHNQSwECLQAUAAYACAAA&#10;ACEAcbZRt9wBAACYAwAADgAAAAAAAAAAAAAAAAAuAgAAZHJzL2Uyb0RvYy54bWxQSwECLQAUAAYA&#10;CAAAACEAaWfRDOAAAAAJAQAADwAAAAAAAAAAAAAAAAA2BAAAZHJzL2Rvd25yZXYueG1sUEsFBgAA&#10;AAAEAAQA8wAAAEMFAAAAAA==&#10;" filled="f" stroked="f">
              <v:textbox inset="0,0,0,0">
                <w:txbxContent>
                  <w:p w14:paraId="63F6D9A7"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D3A9" w14:textId="63C998C9" w:rsidR="00FB6898" w:rsidRDefault="001C1A05">
    <w:pPr>
      <w:pStyle w:val="BodyText"/>
      <w:spacing w:line="14" w:lineRule="auto"/>
    </w:pPr>
    <w:r>
      <w:rPr>
        <w:noProof/>
      </w:rPr>
      <mc:AlternateContent>
        <mc:Choice Requires="wps">
          <w:drawing>
            <wp:anchor distT="0" distB="0" distL="114300" distR="114300" simplePos="0" relativeHeight="487432192" behindDoc="1" locked="0" layoutInCell="1" allowOverlap="1" wp14:anchorId="3B6BA9FD" wp14:editId="1F3588B0">
              <wp:simplePos x="0" y="0"/>
              <wp:positionH relativeFrom="page">
                <wp:posOffset>368300</wp:posOffset>
              </wp:positionH>
              <wp:positionV relativeFrom="page">
                <wp:posOffset>123825</wp:posOffset>
              </wp:positionV>
              <wp:extent cx="4585335"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E1DF4" w14:textId="77777777" w:rsidR="00FB6898"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BA9FD" id="_x0000_t202" coordsize="21600,21600" o:spt="202" path="m,l,21600r21600,l21600,xe">
              <v:stroke joinstyle="miter"/>
              <v:path gradientshapeok="t" o:connecttype="rect"/>
            </v:shapetype>
            <v:shape id="_x0000_s1044" type="#_x0000_t202" style="position:absolute;margin-left:29pt;margin-top:9.75pt;width:361.05pt;height:10.9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O22wEAAJkDAAAOAAAAZHJzL2Uyb0RvYy54bWysU9tu2zAMfR+wfxD0vjhplqIz4hRdiw4D&#10;ugvQ7QNoWbaF2aJGKbGzrx8lx+m2vhV7EShKOjznkNpej30nDpq8QVvI1WIphbYKK2ObQn7/dv/m&#10;SgofwFbQodWFPGovr3evX20Hl+sLbLGrNAkGsT4fXCHbEFyeZV61uge/QKctH9ZIPQTeUpNVBAOj&#10;9112sVxeZgNS5QiV9p6zd9Oh3CX8utYqfKlrr4PoCsncQloprWVcs90W8obAtUadaMALWPRgLBc9&#10;Q91BALEn8wyqN4rQYx0WCvsM69oonTSwmtXyHzWPLTidtLA53p1t8v8PVn0+PLqvJML4HkduYBLh&#10;3QOqH15YvG3BNvqGCIdWQ8WFV9GybHA+Pz2NVvvcR5By+IQVNxn2ARPQWFMfXWGdgtG5Acez6XoM&#10;QnHy7eZqs15vpFB8tlq/W15uUgnI59eOfPigsRcxKCRxUxM6HB58iGwgn6/EYhbvTdelxnb2rwRf&#10;jJnEPhKeqIexHIWpuHjSFtWUWB1ZD+E0LzzfHLRIv6QYeFYK6X/ugbQU3UfLnsTBmgOag3IOwCp+&#10;WsggxRTehmkA945M0zLy5LrFG/atNknSE4sTX+5/Unqa1Thgf+7TracftfsNAAD//wMAUEsDBBQA&#10;BgAIAAAAIQBmz5Bt3gAAAAgBAAAPAAAAZHJzL2Rvd25yZXYueG1sTI/BTsMwEETvSPyDtUjcqB3U&#10;ljTEqSoEJyREGg4cnXibRI3XIXbb8PcsJzjOzmrmTb6d3SDOOIXek4ZkoUAgNd721Gr4qF7uUhAh&#10;GrJm8IQavjHAtri+yk1m/YVKPO9jKziEQmY0dDGOmZSh6dCZsPAjEnsHPzkTWU6ttJO5cLgb5L1S&#10;a+lMT9zQmRGfOmyO+5PTsPuk8rn/eqvfy0PZV9VG0ev6qPXtzbx7BBFxjn/P8IvP6FAwU+1PZIMY&#10;NKxSnhL5vlmBYP8hVQmIWsMyWYIscvl/QPEDAAD//wMAUEsBAi0AFAAGAAgAAAAhALaDOJL+AAAA&#10;4QEAABMAAAAAAAAAAAAAAAAAAAAAAFtDb250ZW50X1R5cGVzXS54bWxQSwECLQAUAAYACAAAACEA&#10;OP0h/9YAAACUAQAACwAAAAAAAAAAAAAAAAAvAQAAX3JlbHMvLnJlbHNQSwECLQAUAAYACAAAACEA&#10;QOeTttsBAACZAwAADgAAAAAAAAAAAAAAAAAuAgAAZHJzL2Uyb0RvYy54bWxQSwECLQAUAAYACAAA&#10;ACEAZs+Qbd4AAAAIAQAADwAAAAAAAAAAAAAAAAA1BAAAZHJzL2Rvd25yZXYueG1sUEsFBgAAAAAE&#10;AAQA8wAAAEAFAAAAAA==&#10;" filled="f" stroked="f">
              <v:textbox inset="0,0,0,0">
                <w:txbxContent>
                  <w:p w14:paraId="606E1DF4" w14:textId="77777777" w:rsidR="00FB6898"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7432704" behindDoc="1" locked="0" layoutInCell="1" allowOverlap="1" wp14:anchorId="2C651FE9" wp14:editId="00B25C59">
              <wp:simplePos x="0" y="0"/>
              <wp:positionH relativeFrom="page">
                <wp:posOffset>2081530</wp:posOffset>
              </wp:positionH>
              <wp:positionV relativeFrom="page">
                <wp:posOffset>427990</wp:posOffset>
              </wp:positionV>
              <wp:extent cx="3609975" cy="1352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440C"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1FE9" id="_x0000_s1045" type="#_x0000_t202" style="position:absolute;margin-left:163.9pt;margin-top:33.7pt;width:284.25pt;height:10.6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o93AEAAJkDAAAOAAAAZHJzL2Uyb0RvYy54bWysU9tu2zAMfR+wfxD0vjhJkW414hRdiw4D&#10;ugvQ9QNkWbaF2aJGKrGzrx8lx+m2vg17EShKOjznkNpej30nDgbJgivkarGUwjgNlXVNIZ++3b95&#10;JwUF5SrVgTOFPBqS17vXr7aDz80aWugqg4JBHOWDL2Qbgs+zjHRrekUL8MbxYQ3Yq8BbbLIK1cDo&#10;fZetl8vLbACsPII2RJy9mw7lLuHXtdHhS12TCaIrJHMLacW0lnHNdluVN6h8a/WJhvoHFr2yjoue&#10;oe5UUGKP9gVUbzUCQR0WGvoM6tpqkzSwmtXyLzWPrfImaWFzyJ9tov8Hqz8fHv1XFGF8DyM3MIkg&#10;/wD6OwkHt61yjblBhKE1quLCq2hZNnjKT0+j1ZRTBCmHT1Bxk9U+QAIaa+yjK6xTMDo34Hg23YxB&#10;aE5eXC6vrt5upNB8trrYrDebVELl82uPFD4Y6EUMConc1ISuDg8UIhuVz1diMQf3tutSYzv3R4Iv&#10;xkxiHwlP1MNYjsJWXHwdC0c1JVRH1oMwzQvPNwct4E8pBp6VQtKPvUIjRffRsSdxsOYA56CcA+U0&#10;Py1kkGIKb8M0gHuPtmkZeXLdwQ37Vtsk6ZnFiS/3Pyk9zWocsN/36dbzj9r9AgAA//8DAFBLAwQU&#10;AAYACAAAACEAaWfRDOAAAAAJAQAADwAAAGRycy9kb3ducmV2LnhtbEyPQU+DQBCF7yb+h82YeLNL&#10;WwOUsjSN0ZOJkeLB4wJT2JSdRXbb4r93POltXublve/lu9kO4oKTN44ULBcRCKTGtYY6BR/Vy0MK&#10;wgdNrR4coYJv9LArbm9ynbXuSiVeDqETHEI+0wr6EMZMSt/0aLVfuBGJf0c3WR1YTp1sJ33lcDvI&#10;VRTF0mpD3NDrEZ96bE6Hs1Ww/6Ty2Xy91e/lsTRVtYnoNT4pdX8377cgAs7hzwy/+IwOBTPV7kyt&#10;F4OC9Sph9KAgTh5BsCHdxGsQNR9pArLI5f8FxQ8AAAD//wMAUEsBAi0AFAAGAAgAAAAhALaDOJL+&#10;AAAA4QEAABMAAAAAAAAAAAAAAAAAAAAAAFtDb250ZW50X1R5cGVzXS54bWxQSwECLQAUAAYACAAA&#10;ACEAOP0h/9YAAACUAQAACwAAAAAAAAAAAAAAAAAvAQAAX3JlbHMvLnJlbHNQSwECLQAUAAYACAAA&#10;ACEAg5EaPdwBAACZAwAADgAAAAAAAAAAAAAAAAAuAgAAZHJzL2Uyb0RvYy54bWxQSwECLQAUAAYA&#10;CAAAACEAaWfRDOAAAAAJAQAADwAAAAAAAAAAAAAAAAA2BAAAZHJzL2Rvd25yZXYueG1sUEsFBgAA&#10;AAAEAAQA8wAAAEMFAAAAAA==&#10;" filled="f" stroked="f">
              <v:textbox inset="0,0,0,0">
                <w:txbxContent>
                  <w:p w14:paraId="79BD440C" w14:textId="77777777" w:rsidR="00FB6898" w:rsidRDefault="00000000">
                    <w:pPr>
                      <w:spacing w:before="15"/>
                      <w:ind w:left="20"/>
                      <w:rPr>
                        <w:rFonts w:ascii="BPG Sans Modern GPL&amp;GNU"/>
                        <w:sz w:val="15"/>
                      </w:rPr>
                    </w:pPr>
                    <w:r>
                      <w:rPr>
                        <w:rFonts w:ascii="BPG Sans Modern GPL&amp;GNU"/>
                        <w:color w:val="231F20"/>
                        <w:spacing w:val="-3"/>
                        <w:w w:val="95"/>
                        <w:sz w:val="15"/>
                      </w:rPr>
                      <w:t>Taiwo,</w:t>
                    </w:r>
                    <w:r>
                      <w:rPr>
                        <w:rFonts w:ascii="BPG Sans Modern GPL&amp;GNU"/>
                        <w:color w:val="231F20"/>
                        <w:spacing w:val="-28"/>
                        <w:w w:val="95"/>
                        <w:sz w:val="15"/>
                      </w:rPr>
                      <w:t xml:space="preserve"> </w:t>
                    </w:r>
                    <w:r>
                      <w:rPr>
                        <w:rFonts w:ascii="Arial"/>
                        <w:i/>
                        <w:color w:val="231F20"/>
                        <w:w w:val="95"/>
                        <w:sz w:val="15"/>
                      </w:rPr>
                      <w:t>et</w:t>
                    </w:r>
                    <w:r>
                      <w:rPr>
                        <w:rFonts w:ascii="Arial"/>
                        <w:i/>
                        <w:color w:val="231F20"/>
                        <w:spacing w:val="-22"/>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Role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platelet</w:t>
                    </w:r>
                    <w:r>
                      <w:rPr>
                        <w:rFonts w:ascii="BPG Sans Modern GPL&amp;GNU"/>
                        <w:color w:val="231F20"/>
                        <w:spacing w:val="-27"/>
                        <w:w w:val="95"/>
                        <w:sz w:val="15"/>
                      </w:rPr>
                      <w:t xml:space="preserve"> </w:t>
                    </w:r>
                    <w:r>
                      <w:rPr>
                        <w:rFonts w:ascii="BPG Sans Modern GPL&amp;GNU"/>
                        <w:color w:val="231F20"/>
                        <w:w w:val="95"/>
                        <w:sz w:val="15"/>
                      </w:rPr>
                      <w:t>rich</w:t>
                    </w:r>
                    <w:r>
                      <w:rPr>
                        <w:rFonts w:ascii="BPG Sans Modern GPL&amp;GNU"/>
                        <w:color w:val="231F20"/>
                        <w:spacing w:val="-28"/>
                        <w:w w:val="95"/>
                        <w:sz w:val="15"/>
                      </w:rPr>
                      <w:t xml:space="preserve"> </w:t>
                    </w:r>
                    <w:r>
                      <w:rPr>
                        <w:rFonts w:ascii="BPG Sans Modern GPL&amp;GNU"/>
                        <w:color w:val="231F20"/>
                        <w:w w:val="95"/>
                        <w:sz w:val="15"/>
                      </w:rPr>
                      <w:t>fibrin</w:t>
                    </w:r>
                    <w:r>
                      <w:rPr>
                        <w:rFonts w:ascii="BPG Sans Modern GPL&amp;GNU"/>
                        <w:color w:val="231F20"/>
                        <w:spacing w:val="-27"/>
                        <w:w w:val="95"/>
                        <w:sz w:val="15"/>
                      </w:rPr>
                      <w:t xml:space="preserve"> </w:t>
                    </w:r>
                    <w:r>
                      <w:rPr>
                        <w:rFonts w:ascii="BPG Sans Modern GPL&amp;GNU"/>
                        <w:color w:val="231F20"/>
                        <w:w w:val="95"/>
                        <w:sz w:val="15"/>
                      </w:rPr>
                      <w:t>in</w:t>
                    </w:r>
                    <w:r>
                      <w:rPr>
                        <w:rFonts w:ascii="BPG Sans Modern GPL&amp;GNU"/>
                        <w:color w:val="231F20"/>
                        <w:spacing w:val="-27"/>
                        <w:w w:val="95"/>
                        <w:sz w:val="15"/>
                      </w:rPr>
                      <w:t xml:space="preserve"> </w:t>
                    </w:r>
                    <w:r>
                      <w:rPr>
                        <w:rFonts w:ascii="BPG Sans Modern GPL&amp;GNU"/>
                        <w:color w:val="231F20"/>
                        <w:w w:val="95"/>
                        <w:sz w:val="15"/>
                      </w:rPr>
                      <w:t>the</w:t>
                    </w:r>
                    <w:r>
                      <w:rPr>
                        <w:rFonts w:ascii="BPG Sans Modern GPL&amp;GNU"/>
                        <w:color w:val="231F20"/>
                        <w:spacing w:val="-28"/>
                        <w:w w:val="95"/>
                        <w:sz w:val="15"/>
                      </w:rPr>
                      <w:t xml:space="preserve"> </w:t>
                    </w:r>
                    <w:r>
                      <w:rPr>
                        <w:rFonts w:ascii="BPG Sans Modern GPL&amp;GNU"/>
                        <w:color w:val="231F20"/>
                        <w:w w:val="95"/>
                        <w:sz w:val="15"/>
                      </w:rPr>
                      <w:t>closure</w:t>
                    </w:r>
                    <w:r>
                      <w:rPr>
                        <w:rFonts w:ascii="BPG Sans Modern GPL&amp;GNU"/>
                        <w:color w:val="231F20"/>
                        <w:spacing w:val="-27"/>
                        <w:w w:val="95"/>
                        <w:sz w:val="15"/>
                      </w:rPr>
                      <w:t xml:space="preserve"> </w:t>
                    </w:r>
                    <w:r>
                      <w:rPr>
                        <w:rFonts w:ascii="BPG Sans Modern GPL&amp;GNU"/>
                        <w:color w:val="231F20"/>
                        <w:w w:val="95"/>
                        <w:sz w:val="15"/>
                      </w:rPr>
                      <w:t>of</w:t>
                    </w:r>
                    <w:r>
                      <w:rPr>
                        <w:rFonts w:ascii="BPG Sans Modern GPL&amp;GNU"/>
                        <w:color w:val="231F20"/>
                        <w:spacing w:val="-28"/>
                        <w:w w:val="95"/>
                        <w:sz w:val="15"/>
                      </w:rPr>
                      <w:t xml:space="preserve"> </w:t>
                    </w:r>
                    <w:r>
                      <w:rPr>
                        <w:rFonts w:ascii="BPG Sans Modern GPL&amp;GNU"/>
                        <w:color w:val="231F20"/>
                        <w:w w:val="95"/>
                        <w:sz w:val="15"/>
                      </w:rPr>
                      <w:t>oronasal</w:t>
                    </w:r>
                    <w:r>
                      <w:rPr>
                        <w:rFonts w:ascii="BPG Sans Modern GPL&amp;GNU"/>
                        <w:color w:val="231F20"/>
                        <w:spacing w:val="-27"/>
                        <w:w w:val="95"/>
                        <w:sz w:val="15"/>
                      </w:rPr>
                      <w:t xml:space="preserve"> </w:t>
                    </w:r>
                    <w:r>
                      <w:rPr>
                        <w:rFonts w:ascii="BPG Sans Modern GPL&amp;GNU"/>
                        <w:color w:val="231F20"/>
                        <w:w w:val="95"/>
                        <w:sz w:val="15"/>
                      </w:rPr>
                      <w:t>fistula.</w:t>
                    </w:r>
                    <w:r>
                      <w:rPr>
                        <w:rFonts w:ascii="BPG Sans Modern GPL&amp;GNU"/>
                        <w:color w:val="231F20"/>
                        <w:spacing w:val="-31"/>
                        <w:w w:val="95"/>
                        <w:sz w:val="15"/>
                      </w:rPr>
                      <w:t xml:space="preserve"> </w:t>
                    </w:r>
                    <w:r>
                      <w:rPr>
                        <w:rFonts w:ascii="BPG Sans Modern GPL&amp;GNU"/>
                        <w:color w:val="231F20"/>
                        <w:w w:val="95"/>
                        <w:sz w:val="15"/>
                      </w:rPr>
                      <w:t>A</w:t>
                    </w:r>
                    <w:r>
                      <w:rPr>
                        <w:rFonts w:ascii="BPG Sans Modern GPL&amp;GNU"/>
                        <w:color w:val="231F20"/>
                        <w:spacing w:val="-28"/>
                        <w:w w:val="95"/>
                        <w:sz w:val="15"/>
                      </w:rPr>
                      <w:t xml:space="preserve"> </w:t>
                    </w:r>
                    <w:r>
                      <w:rPr>
                        <w:rFonts w:ascii="BPG Sans Modern GPL&amp;GNU"/>
                        <w:color w:val="231F20"/>
                        <w:w w:val="95"/>
                        <w:sz w:val="15"/>
                      </w:rPr>
                      <w:t>case</w:t>
                    </w:r>
                    <w:r>
                      <w:rPr>
                        <w:rFonts w:ascii="BPG Sans Modern GPL&amp;GNU"/>
                        <w:color w:val="231F20"/>
                        <w:spacing w:val="-27"/>
                        <w:w w:val="95"/>
                        <w:sz w:val="15"/>
                      </w:rPr>
                      <w:t xml:space="preserve"> </w:t>
                    </w:r>
                    <w:r>
                      <w:rPr>
                        <w:rFonts w:ascii="BPG Sans Modern GPL&amp;GNU"/>
                        <w:color w:val="231F20"/>
                        <w:w w:val="95"/>
                        <w:sz w:val="15"/>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C9A"/>
    <w:multiLevelType w:val="hybridMultilevel"/>
    <w:tmpl w:val="F04C3860"/>
    <w:lvl w:ilvl="0" w:tplc="4A8089C4">
      <w:start w:val="1"/>
      <w:numFmt w:val="decimal"/>
      <w:lvlText w:val="%1."/>
      <w:lvlJc w:val="left"/>
      <w:pPr>
        <w:ind w:left="458" w:hanging="340"/>
        <w:jc w:val="left"/>
      </w:pPr>
      <w:rPr>
        <w:rFonts w:ascii="Times New Roman" w:eastAsia="Times New Roman" w:hAnsi="Times New Roman" w:cs="Times New Roman" w:hint="default"/>
        <w:color w:val="231F20"/>
        <w:spacing w:val="-21"/>
        <w:w w:val="97"/>
        <w:sz w:val="17"/>
        <w:szCs w:val="17"/>
        <w:lang w:val="en-US" w:eastAsia="en-US" w:bidi="ar-SA"/>
      </w:rPr>
    </w:lvl>
    <w:lvl w:ilvl="1" w:tplc="C75C8FC8">
      <w:numFmt w:val="bullet"/>
      <w:lvlText w:val="•"/>
      <w:lvlJc w:val="left"/>
      <w:pPr>
        <w:ind w:left="923" w:hanging="340"/>
      </w:pPr>
      <w:rPr>
        <w:rFonts w:hint="default"/>
        <w:lang w:val="en-US" w:eastAsia="en-US" w:bidi="ar-SA"/>
      </w:rPr>
    </w:lvl>
    <w:lvl w:ilvl="2" w:tplc="78EC5838">
      <w:numFmt w:val="bullet"/>
      <w:lvlText w:val="•"/>
      <w:lvlJc w:val="left"/>
      <w:pPr>
        <w:ind w:left="1387" w:hanging="340"/>
      </w:pPr>
      <w:rPr>
        <w:rFonts w:hint="default"/>
        <w:lang w:val="en-US" w:eastAsia="en-US" w:bidi="ar-SA"/>
      </w:rPr>
    </w:lvl>
    <w:lvl w:ilvl="3" w:tplc="C6F6821E">
      <w:numFmt w:val="bullet"/>
      <w:lvlText w:val="•"/>
      <w:lvlJc w:val="left"/>
      <w:pPr>
        <w:ind w:left="1851" w:hanging="340"/>
      </w:pPr>
      <w:rPr>
        <w:rFonts w:hint="default"/>
        <w:lang w:val="en-US" w:eastAsia="en-US" w:bidi="ar-SA"/>
      </w:rPr>
    </w:lvl>
    <w:lvl w:ilvl="4" w:tplc="54E669B6">
      <w:numFmt w:val="bullet"/>
      <w:lvlText w:val="•"/>
      <w:lvlJc w:val="left"/>
      <w:pPr>
        <w:ind w:left="2315" w:hanging="340"/>
      </w:pPr>
      <w:rPr>
        <w:rFonts w:hint="default"/>
        <w:lang w:val="en-US" w:eastAsia="en-US" w:bidi="ar-SA"/>
      </w:rPr>
    </w:lvl>
    <w:lvl w:ilvl="5" w:tplc="D6867D90">
      <w:numFmt w:val="bullet"/>
      <w:lvlText w:val="•"/>
      <w:lvlJc w:val="left"/>
      <w:pPr>
        <w:ind w:left="2778" w:hanging="340"/>
      </w:pPr>
      <w:rPr>
        <w:rFonts w:hint="default"/>
        <w:lang w:val="en-US" w:eastAsia="en-US" w:bidi="ar-SA"/>
      </w:rPr>
    </w:lvl>
    <w:lvl w:ilvl="6" w:tplc="6E762644">
      <w:numFmt w:val="bullet"/>
      <w:lvlText w:val="•"/>
      <w:lvlJc w:val="left"/>
      <w:pPr>
        <w:ind w:left="3242" w:hanging="340"/>
      </w:pPr>
      <w:rPr>
        <w:rFonts w:hint="default"/>
        <w:lang w:val="en-US" w:eastAsia="en-US" w:bidi="ar-SA"/>
      </w:rPr>
    </w:lvl>
    <w:lvl w:ilvl="7" w:tplc="75BC1410">
      <w:numFmt w:val="bullet"/>
      <w:lvlText w:val="•"/>
      <w:lvlJc w:val="left"/>
      <w:pPr>
        <w:ind w:left="3706" w:hanging="340"/>
      </w:pPr>
      <w:rPr>
        <w:rFonts w:hint="default"/>
        <w:lang w:val="en-US" w:eastAsia="en-US" w:bidi="ar-SA"/>
      </w:rPr>
    </w:lvl>
    <w:lvl w:ilvl="8" w:tplc="07E2E178">
      <w:numFmt w:val="bullet"/>
      <w:lvlText w:val="•"/>
      <w:lvlJc w:val="left"/>
      <w:pPr>
        <w:ind w:left="4170" w:hanging="340"/>
      </w:pPr>
      <w:rPr>
        <w:rFonts w:hint="default"/>
        <w:lang w:val="en-US" w:eastAsia="en-US" w:bidi="ar-SA"/>
      </w:rPr>
    </w:lvl>
  </w:abstractNum>
  <w:num w:numId="1" w16cid:durableId="88784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98"/>
    <w:rsid w:val="001C1A05"/>
    <w:rsid w:val="00AA2314"/>
    <w:rsid w:val="00FB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1FD82"/>
  <w15:docId w15:val="{B843FEDA-9CC4-4338-9794-3C7BB2CC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9"/>
      <w:ind w:left="118"/>
      <w:outlineLvl w:val="0"/>
    </w:pPr>
    <w:rPr>
      <w:b/>
      <w:bCs/>
      <w:sz w:val="23"/>
      <w:szCs w:val="23"/>
    </w:rPr>
  </w:style>
  <w:style w:type="paragraph" w:styleId="Heading2">
    <w:name w:val="heading 2"/>
    <w:basedOn w:val="Normal"/>
    <w:uiPriority w:val="9"/>
    <w:unhideWhenUsed/>
    <w:qFormat/>
    <w:pPr>
      <w:ind w:left="113" w:right="40"/>
      <w:outlineLvl w:val="1"/>
    </w:pPr>
    <w:rPr>
      <w:rFonts w:ascii="Arial" w:eastAsia="Arial" w:hAnsi="Arial" w:cs="Arial"/>
      <w:b/>
      <w:bCs/>
    </w:rPr>
  </w:style>
  <w:style w:type="paragraph" w:styleId="Heading3">
    <w:name w:val="heading 3"/>
    <w:basedOn w:val="Normal"/>
    <w:uiPriority w:val="9"/>
    <w:unhideWhenUsed/>
    <w:qFormat/>
    <w:pPr>
      <w:spacing w:before="15"/>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972"/>
    </w:pPr>
    <w:rPr>
      <w:rFonts w:ascii="Arial" w:eastAsia="Arial" w:hAnsi="Arial" w:cs="Arial"/>
      <w:b/>
      <w:bCs/>
      <w:sz w:val="28"/>
      <w:szCs w:val="28"/>
    </w:rPr>
  </w:style>
  <w:style w:type="paragraph" w:styleId="ListParagraph">
    <w:name w:val="List Paragraph"/>
    <w:basedOn w:val="Normal"/>
    <w:uiPriority w:val="1"/>
    <w:qFormat/>
    <w:pPr>
      <w:spacing w:before="22"/>
      <w:ind w:left="458" w:right="115" w:hanging="340"/>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wacs-jcoac.com/"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droataiwo@yahoo.com"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reprints@medknow.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2022-09-25T16:57:00Z</dcterms:created>
  <dcterms:modified xsi:type="dcterms:W3CDTF">2022-09-25T16:57:00Z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