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84DC" w14:textId="12A6392D" w:rsidR="0048221C" w:rsidRDefault="00F31C22">
      <w:pPr>
        <w:pStyle w:val="BodyText"/>
        <w:ind w:left="118"/>
      </w:pPr>
      <w:r>
        <w:rPr>
          <w:noProof/>
        </w:rPr>
        <mc:AlternateContent>
          <mc:Choice Requires="wpg">
            <w:drawing>
              <wp:inline distT="0" distB="0" distL="0" distR="0" wp14:anchorId="16EC797F" wp14:editId="09F18C76">
                <wp:extent cx="6409690" cy="191135"/>
                <wp:effectExtent l="8255" t="0" r="1905" b="1270"/>
                <wp:docPr id="3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36" name="Freeform 30"/>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9"/>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28"/>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6EF07" w14:textId="77777777" w:rsidR="0048221C"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16EC797F" id="Group 27"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">
                <v:shape id="Freeform 30"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" path="m9142,l402,,,290r9142,l9142,xe" fillcolor="#2e3092" stroked="f">
                  <v:path arrowok="t" o:connecttype="custom" o:connectlocs="9142,7;402,7;0,297;9142,297;9142,7" o:connectangles="0,0,0,0,0"/>
                </v:shape>
                <v:shape id="Freeform 29"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28"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9A6EF07" w14:textId="77777777" w:rsidR="0048221C" w:rsidRDefault="00000000">
                        <w:pPr>
                          <w:ind w:left="1386"/>
                          <w:rPr>
                            <w:b/>
                            <w:sz w:val="24"/>
                          </w:rPr>
                        </w:pPr>
                        <w:r>
                          <w:rPr>
                            <w:b/>
                            <w:color w:val="FFFFFF"/>
                            <w:sz w:val="24"/>
                          </w:rPr>
                          <w:t>Original Article</w:t>
                        </w:r>
                      </w:p>
                    </w:txbxContent>
                  </v:textbox>
                </v:shape>
                <w10:anchorlock/>
              </v:group>
            </w:pict>
          </mc:Fallback>
        </mc:AlternateContent>
      </w:r>
    </w:p>
    <w:p w14:paraId="1D9BCB28" w14:textId="77777777" w:rsidR="0048221C" w:rsidRDefault="0048221C">
      <w:pPr>
        <w:pStyle w:val="BodyText"/>
        <w:spacing w:before="10"/>
        <w:rPr>
          <w:sz w:val="17"/>
        </w:rPr>
      </w:pPr>
    </w:p>
    <w:p w14:paraId="7CCD9232" w14:textId="77777777" w:rsidR="0048221C" w:rsidRDefault="00000000">
      <w:pPr>
        <w:pStyle w:val="Title"/>
      </w:pPr>
      <w:r>
        <w:rPr>
          <w:color w:val="2E3092"/>
        </w:rPr>
        <w:t>Eye Health-seeking Behaviour of Traders in Rural Nigeria</w:t>
      </w:r>
    </w:p>
    <w:p w14:paraId="756E921B" w14:textId="77777777" w:rsidR="0048221C" w:rsidRDefault="0048221C">
      <w:pPr>
        <w:pStyle w:val="BodyText"/>
        <w:rPr>
          <w:rFonts w:ascii="Arial"/>
          <w:b/>
          <w:sz w:val="22"/>
        </w:rPr>
      </w:pPr>
    </w:p>
    <w:p w14:paraId="2DE7FF16" w14:textId="1D23F488" w:rsidR="0048221C" w:rsidRDefault="00F31C22">
      <w:pPr>
        <w:pStyle w:val="Heading2"/>
        <w:spacing w:before="101" w:line="247" w:lineRule="auto"/>
      </w:pPr>
      <w:r>
        <w:rPr>
          <w:noProof/>
        </w:rPr>
        <mc:AlternateContent>
          <mc:Choice Requires="wps">
            <w:drawing>
              <wp:anchor distT="0" distB="0" distL="114300" distR="114300" simplePos="0" relativeHeight="15731200" behindDoc="0" locked="0" layoutInCell="1" allowOverlap="1" wp14:anchorId="08CBF8EF" wp14:editId="1B5B6AFC">
                <wp:simplePos x="0" y="0"/>
                <wp:positionH relativeFrom="page">
                  <wp:posOffset>681990</wp:posOffset>
                </wp:positionH>
                <wp:positionV relativeFrom="paragraph">
                  <wp:posOffset>64770</wp:posOffset>
                </wp:positionV>
                <wp:extent cx="4783455" cy="2809240"/>
                <wp:effectExtent l="0" t="0" r="0" b="0"/>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809240"/>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A6999" w14:textId="77777777" w:rsidR="0048221C" w:rsidRDefault="00000000">
                            <w:pPr>
                              <w:spacing w:before="15"/>
                              <w:ind w:left="59"/>
                              <w:rPr>
                                <w:b/>
                                <w:sz w:val="20"/>
                              </w:rPr>
                            </w:pPr>
                            <w:r>
                              <w:rPr>
                                <w:b/>
                                <w:color w:val="2E3092"/>
                                <w:sz w:val="20"/>
                              </w:rPr>
                              <w:t>Abstract</w:t>
                            </w:r>
                          </w:p>
                          <w:p w14:paraId="32E1FE1B" w14:textId="77777777" w:rsidR="0048221C" w:rsidRDefault="00000000">
                            <w:pPr>
                              <w:spacing w:before="32" w:line="254" w:lineRule="auto"/>
                              <w:ind w:left="55" w:right="53"/>
                              <w:jc w:val="both"/>
                              <w:rPr>
                                <w:sz w:val="18"/>
                              </w:rPr>
                            </w:pPr>
                            <w:r>
                              <w:rPr>
                                <w:b/>
                                <w:color w:val="231F20"/>
                                <w:sz w:val="18"/>
                              </w:rPr>
                              <w:t>Aim:</w:t>
                            </w:r>
                            <w:r>
                              <w:rPr>
                                <w:b/>
                                <w:color w:val="231F20"/>
                                <w:spacing w:val="-18"/>
                                <w:sz w:val="18"/>
                              </w:rPr>
                              <w:t xml:space="preserve"> </w:t>
                            </w:r>
                            <w:r>
                              <w:rPr>
                                <w:color w:val="231F20"/>
                                <w:sz w:val="18"/>
                              </w:rPr>
                              <w:t>The</w:t>
                            </w:r>
                            <w:r>
                              <w:rPr>
                                <w:color w:val="231F20"/>
                                <w:spacing w:val="-9"/>
                                <w:sz w:val="18"/>
                              </w:rPr>
                              <w:t xml:space="preserve"> </w:t>
                            </w:r>
                            <w:r>
                              <w:rPr>
                                <w:color w:val="231F20"/>
                                <w:sz w:val="18"/>
                              </w:rPr>
                              <w:t>aim</w:t>
                            </w:r>
                            <w:r>
                              <w:rPr>
                                <w:color w:val="231F20"/>
                                <w:spacing w:val="-9"/>
                                <w:sz w:val="18"/>
                              </w:rPr>
                              <w:t xml:space="preserve"> </w:t>
                            </w:r>
                            <w:r>
                              <w:rPr>
                                <w:color w:val="231F20"/>
                                <w:sz w:val="18"/>
                              </w:rPr>
                              <w:t>of</w:t>
                            </w:r>
                            <w:r>
                              <w:rPr>
                                <w:color w:val="231F20"/>
                                <w:spacing w:val="-9"/>
                                <w:sz w:val="18"/>
                              </w:rPr>
                              <w:t xml:space="preserve"> </w:t>
                            </w:r>
                            <w:r>
                              <w:rPr>
                                <w:color w:val="231F20"/>
                                <w:sz w:val="18"/>
                              </w:rPr>
                              <w:t>this</w:t>
                            </w:r>
                            <w:r>
                              <w:rPr>
                                <w:color w:val="231F20"/>
                                <w:spacing w:val="-9"/>
                                <w:sz w:val="18"/>
                              </w:rPr>
                              <w:t xml:space="preserve"> </w:t>
                            </w:r>
                            <w:r>
                              <w:rPr>
                                <w:color w:val="231F20"/>
                                <w:sz w:val="18"/>
                              </w:rPr>
                              <w:t>article</w:t>
                            </w:r>
                            <w:r>
                              <w:rPr>
                                <w:color w:val="231F20"/>
                                <w:spacing w:val="-9"/>
                                <w:sz w:val="18"/>
                              </w:rPr>
                              <w:t xml:space="preserve"> </w:t>
                            </w:r>
                            <w:r>
                              <w:rPr>
                                <w:color w:val="231F20"/>
                                <w:sz w:val="18"/>
                              </w:rPr>
                              <w:t>was</w:t>
                            </w:r>
                            <w:r>
                              <w:rPr>
                                <w:color w:val="231F20"/>
                                <w:spacing w:val="-9"/>
                                <w:sz w:val="18"/>
                              </w:rPr>
                              <w:t xml:space="preserve"> </w:t>
                            </w:r>
                            <w:r>
                              <w:rPr>
                                <w:color w:val="231F20"/>
                                <w:sz w:val="18"/>
                              </w:rPr>
                              <w:t>to</w:t>
                            </w:r>
                            <w:r>
                              <w:rPr>
                                <w:color w:val="231F20"/>
                                <w:spacing w:val="-9"/>
                                <w:sz w:val="18"/>
                              </w:rPr>
                              <w:t xml:space="preserve"> </w:t>
                            </w:r>
                            <w:r>
                              <w:rPr>
                                <w:color w:val="231F20"/>
                                <w:sz w:val="18"/>
                              </w:rPr>
                              <w:t>determine</w:t>
                            </w:r>
                            <w:r>
                              <w:rPr>
                                <w:color w:val="231F20"/>
                                <w:spacing w:val="-9"/>
                                <w:sz w:val="18"/>
                              </w:rPr>
                              <w:t xml:space="preserve"> </w:t>
                            </w:r>
                            <w:r>
                              <w:rPr>
                                <w:color w:val="231F20"/>
                                <w:sz w:val="18"/>
                              </w:rPr>
                              <w:t>the</w:t>
                            </w:r>
                            <w:r>
                              <w:rPr>
                                <w:color w:val="231F20"/>
                                <w:spacing w:val="-9"/>
                                <w:sz w:val="18"/>
                              </w:rPr>
                              <w:t xml:space="preserve"> </w:t>
                            </w:r>
                            <w:r>
                              <w:rPr>
                                <w:color w:val="231F20"/>
                                <w:sz w:val="18"/>
                              </w:rPr>
                              <w:t>healthcare</w:t>
                            </w:r>
                            <w:r>
                              <w:rPr>
                                <w:color w:val="231F20"/>
                                <w:spacing w:val="-9"/>
                                <w:sz w:val="18"/>
                              </w:rPr>
                              <w:t xml:space="preserve"> </w:t>
                            </w:r>
                            <w:r>
                              <w:rPr>
                                <w:color w:val="231F20"/>
                                <w:sz w:val="18"/>
                              </w:rPr>
                              <w:t>provider</w:t>
                            </w:r>
                            <w:r>
                              <w:rPr>
                                <w:color w:val="231F20"/>
                                <w:spacing w:val="-9"/>
                                <w:sz w:val="18"/>
                              </w:rPr>
                              <w:t xml:space="preserve"> </w:t>
                            </w:r>
                            <w:r>
                              <w:rPr>
                                <w:color w:val="231F20"/>
                                <w:sz w:val="18"/>
                              </w:rPr>
                              <w:t>first</w:t>
                            </w:r>
                            <w:r>
                              <w:rPr>
                                <w:color w:val="231F20"/>
                                <w:spacing w:val="-9"/>
                                <w:sz w:val="18"/>
                              </w:rPr>
                              <w:t xml:space="preserve"> </w:t>
                            </w:r>
                            <w:r>
                              <w:rPr>
                                <w:color w:val="231F20"/>
                                <w:sz w:val="18"/>
                              </w:rPr>
                              <w:t>sought,</w:t>
                            </w:r>
                            <w:r>
                              <w:rPr>
                                <w:color w:val="231F20"/>
                                <w:spacing w:val="-9"/>
                                <w:sz w:val="18"/>
                              </w:rPr>
                              <w:t xml:space="preserve"> </w:t>
                            </w:r>
                            <w:r>
                              <w:rPr>
                                <w:color w:val="231F20"/>
                                <w:sz w:val="18"/>
                              </w:rPr>
                              <w:t>reasons</w:t>
                            </w:r>
                            <w:r>
                              <w:rPr>
                                <w:color w:val="231F20"/>
                                <w:spacing w:val="-9"/>
                                <w:sz w:val="18"/>
                              </w:rPr>
                              <w:t xml:space="preserve"> </w:t>
                            </w:r>
                            <w:r>
                              <w:rPr>
                                <w:color w:val="231F20"/>
                                <w:sz w:val="18"/>
                              </w:rPr>
                              <w:t>for</w:t>
                            </w:r>
                            <w:r>
                              <w:rPr>
                                <w:color w:val="231F20"/>
                                <w:spacing w:val="-9"/>
                                <w:sz w:val="18"/>
                              </w:rPr>
                              <w:t xml:space="preserve"> </w:t>
                            </w:r>
                            <w:r>
                              <w:rPr>
                                <w:color w:val="231F20"/>
                                <w:sz w:val="18"/>
                              </w:rPr>
                              <w:t>the</w:t>
                            </w:r>
                            <w:r>
                              <w:rPr>
                                <w:color w:val="231F20"/>
                                <w:spacing w:val="-9"/>
                                <w:sz w:val="18"/>
                              </w:rPr>
                              <w:t xml:space="preserve"> </w:t>
                            </w:r>
                            <w:r>
                              <w:rPr>
                                <w:color w:val="231F20"/>
                                <w:sz w:val="18"/>
                              </w:rPr>
                              <w:t xml:space="preserve">choice, and symptom duration before hospital presentation among traders in rural Nigeria. </w:t>
                            </w:r>
                            <w:r>
                              <w:rPr>
                                <w:b/>
                                <w:color w:val="231F20"/>
                                <w:sz w:val="18"/>
                              </w:rPr>
                              <w:t xml:space="preserve">Materials and Methods: </w:t>
                            </w:r>
                            <w:r>
                              <w:rPr>
                                <w:color w:val="231F20"/>
                                <w:sz w:val="18"/>
                              </w:rPr>
                              <w:t xml:space="preserve">This was a cross-sectional study of traders at a rural Nigerian market, selected </w:t>
                            </w:r>
                            <w:r>
                              <w:rPr>
                                <w:color w:val="231F20"/>
                                <w:spacing w:val="-3"/>
                                <w:sz w:val="18"/>
                              </w:rPr>
                              <w:t xml:space="preserve">by </w:t>
                            </w:r>
                            <w:r>
                              <w:rPr>
                                <w:color w:val="231F20"/>
                                <w:sz w:val="18"/>
                              </w:rPr>
                              <w:t>systematic random</w:t>
                            </w:r>
                            <w:r>
                              <w:rPr>
                                <w:color w:val="231F20"/>
                                <w:spacing w:val="-8"/>
                                <w:sz w:val="18"/>
                              </w:rPr>
                              <w:t xml:space="preserve"> </w:t>
                            </w:r>
                            <w:r>
                              <w:rPr>
                                <w:color w:val="231F20"/>
                                <w:sz w:val="18"/>
                              </w:rPr>
                              <w:t>sampling.</w:t>
                            </w:r>
                            <w:r>
                              <w:rPr>
                                <w:color w:val="231F20"/>
                                <w:spacing w:val="-18"/>
                                <w:sz w:val="18"/>
                              </w:rPr>
                              <w:t xml:space="preserve"> </w:t>
                            </w:r>
                            <w:r>
                              <w:rPr>
                                <w:color w:val="231F20"/>
                                <w:sz w:val="18"/>
                              </w:rPr>
                              <w:t>A</w:t>
                            </w:r>
                            <w:r>
                              <w:rPr>
                                <w:color w:val="231F20"/>
                                <w:spacing w:val="-8"/>
                                <w:sz w:val="18"/>
                              </w:rPr>
                              <w:t xml:space="preserve"> </w:t>
                            </w:r>
                            <w:r>
                              <w:rPr>
                                <w:color w:val="231F20"/>
                                <w:sz w:val="18"/>
                              </w:rPr>
                              <w:t>structured</w:t>
                            </w:r>
                            <w:r>
                              <w:rPr>
                                <w:color w:val="231F20"/>
                                <w:spacing w:val="-8"/>
                                <w:sz w:val="18"/>
                              </w:rPr>
                              <w:t xml:space="preserve"> </w:t>
                            </w:r>
                            <w:r>
                              <w:rPr>
                                <w:color w:val="231F20"/>
                                <w:sz w:val="18"/>
                              </w:rPr>
                              <w:t>questionnaire</w:t>
                            </w:r>
                            <w:r>
                              <w:rPr>
                                <w:color w:val="231F20"/>
                                <w:spacing w:val="-7"/>
                                <w:sz w:val="18"/>
                              </w:rPr>
                              <w:t xml:space="preserve"> </w:t>
                            </w:r>
                            <w:r>
                              <w:rPr>
                                <w:color w:val="231F20"/>
                                <w:sz w:val="18"/>
                              </w:rPr>
                              <w:t>was</w:t>
                            </w:r>
                            <w:r>
                              <w:rPr>
                                <w:color w:val="231F20"/>
                                <w:spacing w:val="-8"/>
                                <w:sz w:val="18"/>
                              </w:rPr>
                              <w:t xml:space="preserve"> </w:t>
                            </w:r>
                            <w:r>
                              <w:rPr>
                                <w:color w:val="231F20"/>
                                <w:sz w:val="18"/>
                              </w:rPr>
                              <w:t>used</w:t>
                            </w:r>
                            <w:r>
                              <w:rPr>
                                <w:color w:val="231F20"/>
                                <w:spacing w:val="-8"/>
                                <w:sz w:val="18"/>
                              </w:rPr>
                              <w:t xml:space="preserve"> </w:t>
                            </w:r>
                            <w:r>
                              <w:rPr>
                                <w:color w:val="231F20"/>
                                <w:sz w:val="18"/>
                              </w:rPr>
                              <w:t>to</w:t>
                            </w:r>
                            <w:r>
                              <w:rPr>
                                <w:color w:val="231F20"/>
                                <w:spacing w:val="-8"/>
                                <w:sz w:val="18"/>
                              </w:rPr>
                              <w:t xml:space="preserve"> </w:t>
                            </w:r>
                            <w:r>
                              <w:rPr>
                                <w:color w:val="231F20"/>
                                <w:sz w:val="18"/>
                              </w:rPr>
                              <w:t>obtain</w:t>
                            </w:r>
                            <w:r>
                              <w:rPr>
                                <w:color w:val="231F20"/>
                                <w:spacing w:val="-7"/>
                                <w:sz w:val="18"/>
                              </w:rPr>
                              <w:t xml:space="preserve"> </w:t>
                            </w:r>
                            <w:r>
                              <w:rPr>
                                <w:color w:val="231F20"/>
                                <w:sz w:val="18"/>
                              </w:rPr>
                              <w:t>information</w:t>
                            </w:r>
                            <w:r>
                              <w:rPr>
                                <w:color w:val="231F20"/>
                                <w:spacing w:val="-8"/>
                                <w:sz w:val="18"/>
                              </w:rPr>
                              <w:t xml:space="preserve"> </w:t>
                            </w:r>
                            <w:r>
                              <w:rPr>
                                <w:color w:val="231F20"/>
                                <w:sz w:val="18"/>
                              </w:rPr>
                              <w:t>on</w:t>
                            </w:r>
                            <w:r>
                              <w:rPr>
                                <w:color w:val="231F20"/>
                                <w:spacing w:val="-8"/>
                                <w:sz w:val="18"/>
                              </w:rPr>
                              <w:t xml:space="preserve"> </w:t>
                            </w:r>
                            <w:r>
                              <w:rPr>
                                <w:color w:val="231F20"/>
                                <w:sz w:val="18"/>
                              </w:rPr>
                              <w:t>sociodemographics,</w:t>
                            </w:r>
                            <w:r>
                              <w:rPr>
                                <w:color w:val="231F20"/>
                                <w:spacing w:val="-8"/>
                                <w:sz w:val="18"/>
                              </w:rPr>
                              <w:t xml:space="preserve"> </w:t>
                            </w:r>
                            <w:r>
                              <w:rPr>
                                <w:color w:val="231F20"/>
                                <w:spacing w:val="-7"/>
                                <w:sz w:val="18"/>
                              </w:rPr>
                              <w:t xml:space="preserve">eye </w:t>
                            </w:r>
                            <w:r>
                              <w:rPr>
                                <w:color w:val="231F20"/>
                                <w:sz w:val="18"/>
                              </w:rPr>
                              <w:t xml:space="preserve">disease symptoms, </w:t>
                            </w:r>
                            <w:r>
                              <w:rPr>
                                <w:color w:val="231F20"/>
                                <w:spacing w:val="-3"/>
                                <w:sz w:val="18"/>
                              </w:rPr>
                              <w:t xml:space="preserve">eye </w:t>
                            </w:r>
                            <w:r>
                              <w:rPr>
                                <w:color w:val="231F20"/>
                                <w:sz w:val="18"/>
                              </w:rPr>
                              <w:t>care provider first sought, and reasons for choice. The analysis was carried out with</w:t>
                            </w:r>
                            <w:r>
                              <w:rPr>
                                <w:color w:val="231F20"/>
                                <w:spacing w:val="-13"/>
                                <w:sz w:val="18"/>
                              </w:rPr>
                              <w:t xml:space="preserve"> </w:t>
                            </w:r>
                            <w:r>
                              <w:rPr>
                                <w:color w:val="231F20"/>
                                <w:sz w:val="18"/>
                              </w:rPr>
                              <w:t>Statistical</w:t>
                            </w:r>
                            <w:r>
                              <w:rPr>
                                <w:color w:val="231F20"/>
                                <w:spacing w:val="-12"/>
                                <w:sz w:val="18"/>
                              </w:rPr>
                              <w:t xml:space="preserve"> </w:t>
                            </w:r>
                            <w:r>
                              <w:rPr>
                                <w:color w:val="231F20"/>
                                <w:sz w:val="18"/>
                              </w:rPr>
                              <w:t>Package</w:t>
                            </w:r>
                            <w:r>
                              <w:rPr>
                                <w:color w:val="231F20"/>
                                <w:spacing w:val="-12"/>
                                <w:sz w:val="18"/>
                              </w:rPr>
                              <w:t xml:space="preserve"> </w:t>
                            </w:r>
                            <w:r>
                              <w:rPr>
                                <w:color w:val="231F20"/>
                                <w:sz w:val="18"/>
                              </w:rPr>
                              <w:t>for</w:t>
                            </w:r>
                            <w:r>
                              <w:rPr>
                                <w:color w:val="231F20"/>
                                <w:spacing w:val="-12"/>
                                <w:sz w:val="18"/>
                              </w:rPr>
                              <w:t xml:space="preserve"> </w:t>
                            </w:r>
                            <w:r>
                              <w:rPr>
                                <w:color w:val="231F20"/>
                                <w:sz w:val="18"/>
                              </w:rPr>
                              <w:t>Social</w:t>
                            </w:r>
                            <w:r>
                              <w:rPr>
                                <w:color w:val="231F20"/>
                                <w:spacing w:val="-13"/>
                                <w:sz w:val="18"/>
                              </w:rPr>
                              <w:t xml:space="preserve"> </w:t>
                            </w:r>
                            <w:r>
                              <w:rPr>
                                <w:color w:val="231F20"/>
                                <w:sz w:val="18"/>
                              </w:rPr>
                              <w:t>Sciences</w:t>
                            </w:r>
                            <w:r>
                              <w:rPr>
                                <w:color w:val="231F20"/>
                                <w:spacing w:val="-12"/>
                                <w:sz w:val="18"/>
                              </w:rPr>
                              <w:t xml:space="preserve"> </w:t>
                            </w:r>
                            <w:r>
                              <w:rPr>
                                <w:color w:val="231F20"/>
                                <w:sz w:val="18"/>
                              </w:rPr>
                              <w:t>using</w:t>
                            </w:r>
                            <w:r>
                              <w:rPr>
                                <w:color w:val="231F20"/>
                                <w:spacing w:val="-12"/>
                                <w:sz w:val="18"/>
                              </w:rPr>
                              <w:t xml:space="preserve"> </w:t>
                            </w:r>
                            <w:r>
                              <w:rPr>
                                <w:color w:val="231F20"/>
                                <w:sz w:val="18"/>
                              </w:rPr>
                              <w:t>descriptive</w:t>
                            </w:r>
                            <w:r>
                              <w:rPr>
                                <w:color w:val="231F20"/>
                                <w:spacing w:val="-12"/>
                                <w:sz w:val="18"/>
                              </w:rPr>
                              <w:t xml:space="preserve"> </w:t>
                            </w:r>
                            <w:r>
                              <w:rPr>
                                <w:color w:val="231F20"/>
                                <w:sz w:val="18"/>
                              </w:rPr>
                              <w:t>and</w:t>
                            </w:r>
                            <w:r>
                              <w:rPr>
                                <w:color w:val="231F20"/>
                                <w:spacing w:val="-12"/>
                                <w:sz w:val="18"/>
                              </w:rPr>
                              <w:t xml:space="preserve"> </w:t>
                            </w:r>
                            <w:r>
                              <w:rPr>
                                <w:color w:val="231F20"/>
                                <w:sz w:val="18"/>
                              </w:rPr>
                              <w:t>inferential</w:t>
                            </w:r>
                            <w:r>
                              <w:rPr>
                                <w:color w:val="231F20"/>
                                <w:spacing w:val="-13"/>
                                <w:sz w:val="18"/>
                              </w:rPr>
                              <w:t xml:space="preserve"> </w:t>
                            </w:r>
                            <w:r>
                              <w:rPr>
                                <w:color w:val="231F20"/>
                                <w:sz w:val="18"/>
                              </w:rPr>
                              <w:t>statistics</w:t>
                            </w:r>
                            <w:r>
                              <w:rPr>
                                <w:color w:val="231F20"/>
                                <w:spacing w:val="-12"/>
                                <w:sz w:val="18"/>
                              </w:rPr>
                              <w:t xml:space="preserve"> </w:t>
                            </w:r>
                            <w:r>
                              <w:rPr>
                                <w:color w:val="231F20"/>
                                <w:sz w:val="18"/>
                              </w:rPr>
                              <w:t>with</w:t>
                            </w:r>
                            <w:r>
                              <w:rPr>
                                <w:color w:val="231F20"/>
                                <w:spacing w:val="-12"/>
                                <w:sz w:val="18"/>
                              </w:rPr>
                              <w:t xml:space="preserve"> </w:t>
                            </w:r>
                            <w:r>
                              <w:rPr>
                                <w:color w:val="231F20"/>
                                <w:sz w:val="18"/>
                              </w:rPr>
                              <w:t>an</w:t>
                            </w:r>
                            <w:r>
                              <w:rPr>
                                <w:color w:val="231F20"/>
                                <w:spacing w:val="-12"/>
                                <w:sz w:val="18"/>
                              </w:rPr>
                              <w:t xml:space="preserve"> </w:t>
                            </w:r>
                            <w:r>
                              <w:rPr>
                                <w:color w:val="231F20"/>
                                <w:sz w:val="18"/>
                              </w:rPr>
                              <w:t>alpha</w:t>
                            </w:r>
                            <w:r>
                              <w:rPr>
                                <w:color w:val="231F20"/>
                                <w:spacing w:val="-13"/>
                                <w:sz w:val="18"/>
                              </w:rPr>
                              <w:t xml:space="preserve"> </w:t>
                            </w:r>
                            <w:r>
                              <w:rPr>
                                <w:color w:val="231F20"/>
                                <w:sz w:val="18"/>
                              </w:rPr>
                              <w:t>level at</w:t>
                            </w:r>
                            <w:r>
                              <w:rPr>
                                <w:color w:val="231F20"/>
                                <w:spacing w:val="-9"/>
                                <w:sz w:val="18"/>
                              </w:rPr>
                              <w:t xml:space="preserve"> </w:t>
                            </w:r>
                            <w:r>
                              <w:rPr>
                                <w:color w:val="231F20"/>
                                <w:sz w:val="18"/>
                              </w:rPr>
                              <w:t>0.05.</w:t>
                            </w:r>
                            <w:r>
                              <w:rPr>
                                <w:color w:val="231F20"/>
                                <w:spacing w:val="-9"/>
                                <w:sz w:val="18"/>
                              </w:rPr>
                              <w:t xml:space="preserve"> </w:t>
                            </w:r>
                            <w:r>
                              <w:rPr>
                                <w:b/>
                                <w:color w:val="231F20"/>
                                <w:sz w:val="18"/>
                              </w:rPr>
                              <w:t>Results:</w:t>
                            </w:r>
                            <w:r>
                              <w:rPr>
                                <w:b/>
                                <w:color w:val="231F20"/>
                                <w:spacing w:val="-9"/>
                                <w:sz w:val="18"/>
                              </w:rPr>
                              <w:t xml:space="preserve"> </w:t>
                            </w:r>
                            <w:r>
                              <w:rPr>
                                <w:color w:val="231F20"/>
                                <w:sz w:val="18"/>
                              </w:rPr>
                              <w:t>Of</w:t>
                            </w:r>
                            <w:r>
                              <w:rPr>
                                <w:color w:val="231F20"/>
                                <w:spacing w:val="-9"/>
                                <w:sz w:val="18"/>
                              </w:rPr>
                              <w:t xml:space="preserve"> </w:t>
                            </w:r>
                            <w:r>
                              <w:rPr>
                                <w:color w:val="231F20"/>
                                <w:sz w:val="18"/>
                              </w:rPr>
                              <w:t>the</w:t>
                            </w:r>
                            <w:r>
                              <w:rPr>
                                <w:color w:val="231F20"/>
                                <w:spacing w:val="-8"/>
                                <w:sz w:val="18"/>
                              </w:rPr>
                              <w:t xml:space="preserve"> </w:t>
                            </w:r>
                            <w:r>
                              <w:rPr>
                                <w:color w:val="231F20"/>
                                <w:sz w:val="18"/>
                              </w:rPr>
                              <w:t>177</w:t>
                            </w:r>
                            <w:r>
                              <w:rPr>
                                <w:color w:val="231F20"/>
                                <w:spacing w:val="-9"/>
                                <w:sz w:val="18"/>
                              </w:rPr>
                              <w:t xml:space="preserve"> </w:t>
                            </w:r>
                            <w:r>
                              <w:rPr>
                                <w:color w:val="231F20"/>
                                <w:sz w:val="18"/>
                              </w:rPr>
                              <w:t>traders,</w:t>
                            </w:r>
                            <w:r>
                              <w:rPr>
                                <w:color w:val="231F20"/>
                                <w:spacing w:val="-9"/>
                                <w:sz w:val="18"/>
                              </w:rPr>
                              <w:t xml:space="preserve"> </w:t>
                            </w:r>
                            <w:r>
                              <w:rPr>
                                <w:color w:val="231F20"/>
                                <w:sz w:val="18"/>
                              </w:rPr>
                              <w:t>88</w:t>
                            </w:r>
                            <w:r>
                              <w:rPr>
                                <w:color w:val="231F20"/>
                                <w:spacing w:val="-9"/>
                                <w:sz w:val="18"/>
                              </w:rPr>
                              <w:t xml:space="preserve"> </w:t>
                            </w:r>
                            <w:r>
                              <w:rPr>
                                <w:color w:val="231F20"/>
                                <w:sz w:val="18"/>
                              </w:rPr>
                              <w:t>(49.7%)</w:t>
                            </w:r>
                            <w:r>
                              <w:rPr>
                                <w:color w:val="231F20"/>
                                <w:spacing w:val="-8"/>
                                <w:sz w:val="18"/>
                              </w:rPr>
                              <w:t xml:space="preserve"> </w:t>
                            </w:r>
                            <w:r>
                              <w:rPr>
                                <w:color w:val="231F20"/>
                                <w:sz w:val="18"/>
                              </w:rPr>
                              <w:t>were</w:t>
                            </w:r>
                            <w:r>
                              <w:rPr>
                                <w:color w:val="231F20"/>
                                <w:spacing w:val="-9"/>
                                <w:sz w:val="18"/>
                              </w:rPr>
                              <w:t xml:space="preserve"> </w:t>
                            </w:r>
                            <w:r>
                              <w:rPr>
                                <w:color w:val="231F20"/>
                                <w:sz w:val="18"/>
                              </w:rPr>
                              <w:t>males</w:t>
                            </w:r>
                            <w:r>
                              <w:rPr>
                                <w:color w:val="231F20"/>
                                <w:spacing w:val="-9"/>
                                <w:sz w:val="18"/>
                              </w:rPr>
                              <w:t xml:space="preserve"> </w:t>
                            </w:r>
                            <w:r>
                              <w:rPr>
                                <w:color w:val="231F20"/>
                                <w:sz w:val="18"/>
                              </w:rPr>
                              <w:t>and</w:t>
                            </w:r>
                            <w:r>
                              <w:rPr>
                                <w:color w:val="231F20"/>
                                <w:spacing w:val="-9"/>
                                <w:sz w:val="18"/>
                              </w:rPr>
                              <w:t xml:space="preserve"> </w:t>
                            </w:r>
                            <w:r>
                              <w:rPr>
                                <w:color w:val="231F20"/>
                                <w:sz w:val="18"/>
                              </w:rPr>
                              <w:t>89</w:t>
                            </w:r>
                            <w:r>
                              <w:rPr>
                                <w:color w:val="231F20"/>
                                <w:spacing w:val="-8"/>
                                <w:sz w:val="18"/>
                              </w:rPr>
                              <w:t xml:space="preserve"> </w:t>
                            </w:r>
                            <w:r>
                              <w:rPr>
                                <w:color w:val="231F20"/>
                                <w:sz w:val="18"/>
                              </w:rPr>
                              <w:t>(50.3%)</w:t>
                            </w:r>
                            <w:r>
                              <w:rPr>
                                <w:color w:val="231F20"/>
                                <w:spacing w:val="-9"/>
                                <w:sz w:val="18"/>
                              </w:rPr>
                              <w:t xml:space="preserve"> </w:t>
                            </w:r>
                            <w:r>
                              <w:rPr>
                                <w:color w:val="231F20"/>
                                <w:sz w:val="18"/>
                              </w:rPr>
                              <w:t>were</w:t>
                            </w:r>
                            <w:r>
                              <w:rPr>
                                <w:color w:val="231F20"/>
                                <w:spacing w:val="-9"/>
                                <w:sz w:val="18"/>
                              </w:rPr>
                              <w:t xml:space="preserve"> </w:t>
                            </w:r>
                            <w:r>
                              <w:rPr>
                                <w:color w:val="231F20"/>
                                <w:sz w:val="18"/>
                              </w:rPr>
                              <w:t>females.</w:t>
                            </w:r>
                            <w:r>
                              <w:rPr>
                                <w:color w:val="231F20"/>
                                <w:spacing w:val="-16"/>
                                <w:sz w:val="18"/>
                              </w:rPr>
                              <w:t xml:space="preserve"> </w:t>
                            </w:r>
                            <w:r>
                              <w:rPr>
                                <w:color w:val="231F20"/>
                                <w:sz w:val="18"/>
                              </w:rPr>
                              <w:t>The</w:t>
                            </w:r>
                            <w:r>
                              <w:rPr>
                                <w:color w:val="231F20"/>
                                <w:spacing w:val="-9"/>
                                <w:sz w:val="18"/>
                              </w:rPr>
                              <w:t xml:space="preserve"> </w:t>
                            </w:r>
                            <w:r>
                              <w:rPr>
                                <w:color w:val="231F20"/>
                                <w:sz w:val="18"/>
                              </w:rPr>
                              <w:t>mean</w:t>
                            </w:r>
                            <w:r>
                              <w:rPr>
                                <w:color w:val="231F20"/>
                                <w:spacing w:val="-9"/>
                                <w:sz w:val="18"/>
                              </w:rPr>
                              <w:t xml:space="preserve"> </w:t>
                            </w:r>
                            <w:r>
                              <w:rPr>
                                <w:color w:val="231F20"/>
                                <w:sz w:val="18"/>
                              </w:rPr>
                              <w:t>age</w:t>
                            </w:r>
                          </w:p>
                          <w:p w14:paraId="22DE1E63" w14:textId="77777777" w:rsidR="0048221C" w:rsidRDefault="00000000">
                            <w:pPr>
                              <w:spacing w:before="4" w:line="254" w:lineRule="auto"/>
                              <w:ind w:left="55" w:right="53"/>
                              <w:jc w:val="both"/>
                              <w:rPr>
                                <w:sz w:val="18"/>
                              </w:rPr>
                            </w:pPr>
                            <w:r>
                              <w:rPr>
                                <w:color w:val="231F20"/>
                                <w:spacing w:val="-3"/>
                                <w:sz w:val="18"/>
                              </w:rPr>
                              <w:t>was</w:t>
                            </w:r>
                            <w:r>
                              <w:rPr>
                                <w:color w:val="231F20"/>
                                <w:spacing w:val="-19"/>
                                <w:sz w:val="18"/>
                              </w:rPr>
                              <w:t xml:space="preserve"> </w:t>
                            </w:r>
                            <w:r>
                              <w:rPr>
                                <w:color w:val="231F20"/>
                                <w:sz w:val="18"/>
                              </w:rPr>
                              <w:t>46.5</w:t>
                            </w:r>
                            <w:r>
                              <w:rPr>
                                <w:color w:val="231F20"/>
                                <w:spacing w:val="-28"/>
                                <w:sz w:val="18"/>
                              </w:rPr>
                              <w:t xml:space="preserve"> </w:t>
                            </w:r>
                            <w:r>
                              <w:rPr>
                                <w:color w:val="231F20"/>
                                <w:sz w:val="18"/>
                              </w:rPr>
                              <w:t>±</w:t>
                            </w:r>
                            <w:r>
                              <w:rPr>
                                <w:color w:val="231F20"/>
                                <w:spacing w:val="-29"/>
                                <w:sz w:val="18"/>
                              </w:rPr>
                              <w:t xml:space="preserve"> </w:t>
                            </w:r>
                            <w:r>
                              <w:rPr>
                                <w:color w:val="231F20"/>
                                <w:sz w:val="18"/>
                              </w:rPr>
                              <w:t>13.75</w:t>
                            </w:r>
                            <w:r>
                              <w:rPr>
                                <w:color w:val="231F20"/>
                                <w:spacing w:val="-18"/>
                                <w:sz w:val="18"/>
                              </w:rPr>
                              <w:t xml:space="preserve"> </w:t>
                            </w:r>
                            <w:r>
                              <w:rPr>
                                <w:color w:val="231F20"/>
                                <w:spacing w:val="-3"/>
                                <w:sz w:val="18"/>
                              </w:rPr>
                              <w:t>years</w:t>
                            </w:r>
                            <w:r>
                              <w:rPr>
                                <w:color w:val="231F20"/>
                                <w:spacing w:val="-19"/>
                                <w:sz w:val="18"/>
                              </w:rPr>
                              <w:t xml:space="preserve"> </w:t>
                            </w:r>
                            <w:r>
                              <w:rPr>
                                <w:color w:val="231F20"/>
                                <w:sz w:val="18"/>
                              </w:rPr>
                              <w:t>(range</w:t>
                            </w:r>
                            <w:r>
                              <w:rPr>
                                <w:color w:val="231F20"/>
                                <w:spacing w:val="-18"/>
                                <w:sz w:val="18"/>
                              </w:rPr>
                              <w:t xml:space="preserve"> </w:t>
                            </w:r>
                            <w:r>
                              <w:rPr>
                                <w:color w:val="231F20"/>
                                <w:sz w:val="18"/>
                              </w:rPr>
                              <w:t>19–72).</w:t>
                            </w:r>
                            <w:r>
                              <w:rPr>
                                <w:color w:val="231F20"/>
                                <w:spacing w:val="-19"/>
                                <w:sz w:val="18"/>
                              </w:rPr>
                              <w:t xml:space="preserve"> </w:t>
                            </w:r>
                            <w:r>
                              <w:rPr>
                                <w:color w:val="231F20"/>
                                <w:sz w:val="18"/>
                              </w:rPr>
                              <w:t>Of</w:t>
                            </w:r>
                            <w:r>
                              <w:rPr>
                                <w:color w:val="231F20"/>
                                <w:spacing w:val="-18"/>
                                <w:sz w:val="18"/>
                              </w:rPr>
                              <w:t xml:space="preserve"> </w:t>
                            </w:r>
                            <w:r>
                              <w:rPr>
                                <w:color w:val="231F20"/>
                                <w:sz w:val="18"/>
                              </w:rPr>
                              <w:t>the</w:t>
                            </w:r>
                            <w:r>
                              <w:rPr>
                                <w:color w:val="231F20"/>
                                <w:spacing w:val="-19"/>
                                <w:sz w:val="18"/>
                              </w:rPr>
                              <w:t xml:space="preserve"> </w:t>
                            </w:r>
                            <w:r>
                              <w:rPr>
                                <w:color w:val="231F20"/>
                                <w:sz w:val="18"/>
                              </w:rPr>
                              <w:t>83</w:t>
                            </w:r>
                            <w:r>
                              <w:rPr>
                                <w:color w:val="231F20"/>
                                <w:spacing w:val="-18"/>
                                <w:sz w:val="18"/>
                              </w:rPr>
                              <w:t xml:space="preserve"> </w:t>
                            </w:r>
                            <w:r>
                              <w:rPr>
                                <w:color w:val="231F20"/>
                                <w:sz w:val="18"/>
                              </w:rPr>
                              <w:t>traders</w:t>
                            </w:r>
                            <w:r>
                              <w:rPr>
                                <w:color w:val="231F20"/>
                                <w:spacing w:val="-19"/>
                                <w:sz w:val="18"/>
                              </w:rPr>
                              <w:t xml:space="preserve"> </w:t>
                            </w:r>
                            <w:r>
                              <w:rPr>
                                <w:color w:val="231F20"/>
                                <w:spacing w:val="-3"/>
                                <w:sz w:val="18"/>
                              </w:rPr>
                              <w:t>who</w:t>
                            </w:r>
                            <w:r>
                              <w:rPr>
                                <w:color w:val="231F20"/>
                                <w:spacing w:val="-19"/>
                                <w:sz w:val="18"/>
                              </w:rPr>
                              <w:t xml:space="preserve"> </w:t>
                            </w:r>
                            <w:r>
                              <w:rPr>
                                <w:color w:val="231F20"/>
                                <w:sz w:val="18"/>
                              </w:rPr>
                              <w:t>had</w:t>
                            </w:r>
                            <w:r>
                              <w:rPr>
                                <w:color w:val="231F20"/>
                                <w:spacing w:val="-18"/>
                                <w:sz w:val="18"/>
                              </w:rPr>
                              <w:t xml:space="preserve"> </w:t>
                            </w:r>
                            <w:r>
                              <w:rPr>
                                <w:color w:val="231F20"/>
                                <w:sz w:val="18"/>
                              </w:rPr>
                              <w:t>ocular</w:t>
                            </w:r>
                            <w:r>
                              <w:rPr>
                                <w:color w:val="231F20"/>
                                <w:spacing w:val="-19"/>
                                <w:sz w:val="18"/>
                              </w:rPr>
                              <w:t xml:space="preserve"> </w:t>
                            </w:r>
                            <w:r>
                              <w:rPr>
                                <w:color w:val="231F20"/>
                                <w:sz w:val="18"/>
                              </w:rPr>
                              <w:t>symptoms</w:t>
                            </w:r>
                            <w:r>
                              <w:rPr>
                                <w:color w:val="231F20"/>
                                <w:spacing w:val="-18"/>
                                <w:sz w:val="18"/>
                              </w:rPr>
                              <w:t xml:space="preserve"> </w:t>
                            </w:r>
                            <w:r>
                              <w:rPr>
                                <w:color w:val="231F20"/>
                                <w:sz w:val="18"/>
                              </w:rPr>
                              <w:t>23</w:t>
                            </w:r>
                            <w:r>
                              <w:rPr>
                                <w:color w:val="231F20"/>
                                <w:spacing w:val="-19"/>
                                <w:sz w:val="18"/>
                              </w:rPr>
                              <w:t xml:space="preserve"> </w:t>
                            </w:r>
                            <w:r>
                              <w:rPr>
                                <w:color w:val="231F20"/>
                                <w:sz w:val="18"/>
                              </w:rPr>
                              <w:t>(27.7%)</w:t>
                            </w:r>
                            <w:r>
                              <w:rPr>
                                <w:color w:val="231F20"/>
                                <w:spacing w:val="-18"/>
                                <w:sz w:val="18"/>
                              </w:rPr>
                              <w:t xml:space="preserve"> </w:t>
                            </w:r>
                            <w:r>
                              <w:rPr>
                                <w:color w:val="231F20"/>
                                <w:spacing w:val="-3"/>
                                <w:sz w:val="18"/>
                              </w:rPr>
                              <w:t>never</w:t>
                            </w:r>
                            <w:r>
                              <w:rPr>
                                <w:color w:val="231F20"/>
                                <w:spacing w:val="-19"/>
                                <w:sz w:val="18"/>
                              </w:rPr>
                              <w:t xml:space="preserve"> </w:t>
                            </w:r>
                            <w:r>
                              <w:rPr>
                                <w:color w:val="231F20"/>
                                <w:spacing w:val="-2"/>
                                <w:sz w:val="18"/>
                              </w:rPr>
                              <w:t xml:space="preserve">sought </w:t>
                            </w:r>
                            <w:r>
                              <w:rPr>
                                <w:color w:val="231F20"/>
                                <w:sz w:val="18"/>
                              </w:rPr>
                              <w:t>any</w:t>
                            </w:r>
                            <w:r>
                              <w:rPr>
                                <w:color w:val="231F20"/>
                                <w:spacing w:val="-13"/>
                                <w:sz w:val="18"/>
                              </w:rPr>
                              <w:t xml:space="preserve"> </w:t>
                            </w:r>
                            <w:r>
                              <w:rPr>
                                <w:color w:val="231F20"/>
                                <w:sz w:val="18"/>
                              </w:rPr>
                              <w:t>care.</w:t>
                            </w:r>
                            <w:r>
                              <w:rPr>
                                <w:color w:val="231F20"/>
                                <w:spacing w:val="-20"/>
                                <w:sz w:val="18"/>
                              </w:rPr>
                              <w:t xml:space="preserve"> </w:t>
                            </w:r>
                            <w:r>
                              <w:rPr>
                                <w:color w:val="231F20"/>
                                <w:sz w:val="18"/>
                              </w:rPr>
                              <w:t>The</w:t>
                            </w:r>
                            <w:r>
                              <w:rPr>
                                <w:color w:val="231F20"/>
                                <w:spacing w:val="-12"/>
                                <w:sz w:val="18"/>
                              </w:rPr>
                              <w:t xml:space="preserve"> </w:t>
                            </w:r>
                            <w:r>
                              <w:rPr>
                                <w:color w:val="231F20"/>
                                <w:spacing w:val="-3"/>
                                <w:sz w:val="18"/>
                              </w:rPr>
                              <w:t>eye</w:t>
                            </w:r>
                            <w:r>
                              <w:rPr>
                                <w:color w:val="231F20"/>
                                <w:spacing w:val="-12"/>
                                <w:sz w:val="18"/>
                              </w:rPr>
                              <w:t xml:space="preserve"> </w:t>
                            </w:r>
                            <w:r>
                              <w:rPr>
                                <w:color w:val="231F20"/>
                                <w:sz w:val="18"/>
                              </w:rPr>
                              <w:t>care</w:t>
                            </w:r>
                            <w:r>
                              <w:rPr>
                                <w:color w:val="231F20"/>
                                <w:spacing w:val="-12"/>
                                <w:sz w:val="18"/>
                              </w:rPr>
                              <w:t xml:space="preserve"> </w:t>
                            </w:r>
                            <w:r>
                              <w:rPr>
                                <w:color w:val="231F20"/>
                                <w:sz w:val="18"/>
                              </w:rPr>
                              <w:t>providers</w:t>
                            </w:r>
                            <w:r>
                              <w:rPr>
                                <w:color w:val="231F20"/>
                                <w:spacing w:val="-13"/>
                                <w:sz w:val="18"/>
                              </w:rPr>
                              <w:t xml:space="preserve"> </w:t>
                            </w:r>
                            <w:r>
                              <w:rPr>
                                <w:color w:val="231F20"/>
                                <w:sz w:val="18"/>
                              </w:rPr>
                              <w:t>first</w:t>
                            </w:r>
                            <w:r>
                              <w:rPr>
                                <w:color w:val="231F20"/>
                                <w:spacing w:val="-12"/>
                                <w:sz w:val="18"/>
                              </w:rPr>
                              <w:t xml:space="preserve"> </w:t>
                            </w:r>
                            <w:r>
                              <w:rPr>
                                <w:color w:val="231F20"/>
                                <w:sz w:val="18"/>
                              </w:rPr>
                              <w:t>sought</w:t>
                            </w:r>
                            <w:r>
                              <w:rPr>
                                <w:color w:val="231F20"/>
                                <w:spacing w:val="-12"/>
                                <w:sz w:val="18"/>
                              </w:rPr>
                              <w:t xml:space="preserve"> </w:t>
                            </w:r>
                            <w:r>
                              <w:rPr>
                                <w:color w:val="231F20"/>
                                <w:sz w:val="18"/>
                              </w:rPr>
                              <w:t>were</w:t>
                            </w:r>
                            <w:r>
                              <w:rPr>
                                <w:color w:val="231F20"/>
                                <w:spacing w:val="-12"/>
                                <w:sz w:val="18"/>
                              </w:rPr>
                              <w:t xml:space="preserve"> </w:t>
                            </w:r>
                            <w:r>
                              <w:rPr>
                                <w:color w:val="231F20"/>
                                <w:sz w:val="18"/>
                              </w:rPr>
                              <w:t>patent</w:t>
                            </w:r>
                            <w:r>
                              <w:rPr>
                                <w:color w:val="231F20"/>
                                <w:spacing w:val="-12"/>
                                <w:sz w:val="18"/>
                              </w:rPr>
                              <w:t xml:space="preserve"> </w:t>
                            </w:r>
                            <w:r>
                              <w:rPr>
                                <w:color w:val="231F20"/>
                                <w:sz w:val="18"/>
                              </w:rPr>
                              <w:t>medicine</w:t>
                            </w:r>
                            <w:r>
                              <w:rPr>
                                <w:color w:val="231F20"/>
                                <w:spacing w:val="-12"/>
                                <w:sz w:val="18"/>
                              </w:rPr>
                              <w:t xml:space="preserve"> </w:t>
                            </w:r>
                            <w:r>
                              <w:rPr>
                                <w:color w:val="231F20"/>
                                <w:sz w:val="18"/>
                              </w:rPr>
                              <w:t>vendors</w:t>
                            </w:r>
                            <w:r>
                              <w:rPr>
                                <w:color w:val="231F20"/>
                                <w:spacing w:val="-12"/>
                                <w:sz w:val="18"/>
                              </w:rPr>
                              <w:t xml:space="preserve"> </w:t>
                            </w:r>
                            <w:r>
                              <w:rPr>
                                <w:color w:val="231F20"/>
                                <w:sz w:val="18"/>
                              </w:rPr>
                              <w:t>22</w:t>
                            </w:r>
                            <w:r>
                              <w:rPr>
                                <w:color w:val="231F20"/>
                                <w:spacing w:val="-12"/>
                                <w:sz w:val="18"/>
                              </w:rPr>
                              <w:t xml:space="preserve"> </w:t>
                            </w:r>
                            <w:r>
                              <w:rPr>
                                <w:color w:val="231F20"/>
                                <w:sz w:val="18"/>
                              </w:rPr>
                              <w:t>(26.5%),</w:t>
                            </w:r>
                            <w:r>
                              <w:rPr>
                                <w:color w:val="231F20"/>
                                <w:spacing w:val="-12"/>
                                <w:sz w:val="18"/>
                              </w:rPr>
                              <w:t xml:space="preserve"> </w:t>
                            </w:r>
                            <w:r>
                              <w:rPr>
                                <w:color w:val="231F20"/>
                                <w:sz w:val="18"/>
                              </w:rPr>
                              <w:t>orthodox</w:t>
                            </w:r>
                            <w:r>
                              <w:rPr>
                                <w:color w:val="231F20"/>
                                <w:spacing w:val="-13"/>
                                <w:sz w:val="18"/>
                              </w:rPr>
                              <w:t xml:space="preserve"> </w:t>
                            </w:r>
                            <w:r>
                              <w:rPr>
                                <w:color w:val="231F20"/>
                                <w:sz w:val="18"/>
                              </w:rPr>
                              <w:t>hospital 17</w:t>
                            </w:r>
                            <w:r>
                              <w:rPr>
                                <w:color w:val="231F20"/>
                                <w:spacing w:val="-7"/>
                                <w:sz w:val="18"/>
                              </w:rPr>
                              <w:t xml:space="preserve"> </w:t>
                            </w:r>
                            <w:r>
                              <w:rPr>
                                <w:color w:val="231F20"/>
                                <w:sz w:val="18"/>
                              </w:rPr>
                              <w:t>(20.5%),</w:t>
                            </w:r>
                            <w:r>
                              <w:rPr>
                                <w:color w:val="231F20"/>
                                <w:spacing w:val="-6"/>
                                <w:sz w:val="18"/>
                              </w:rPr>
                              <w:t xml:space="preserve"> </w:t>
                            </w:r>
                            <w:r>
                              <w:rPr>
                                <w:color w:val="231F20"/>
                                <w:spacing w:val="-3"/>
                                <w:sz w:val="18"/>
                              </w:rPr>
                              <w:t>eye</w:t>
                            </w:r>
                            <w:r>
                              <w:rPr>
                                <w:color w:val="231F20"/>
                                <w:spacing w:val="-6"/>
                                <w:sz w:val="18"/>
                              </w:rPr>
                              <w:t xml:space="preserve"> </w:t>
                            </w:r>
                            <w:r>
                              <w:rPr>
                                <w:color w:val="231F20"/>
                                <w:sz w:val="18"/>
                              </w:rPr>
                              <w:t>glass</w:t>
                            </w:r>
                            <w:r>
                              <w:rPr>
                                <w:color w:val="231F20"/>
                                <w:spacing w:val="-6"/>
                                <w:sz w:val="18"/>
                              </w:rPr>
                              <w:t xml:space="preserve"> </w:t>
                            </w:r>
                            <w:r>
                              <w:rPr>
                                <w:color w:val="231F20"/>
                                <w:sz w:val="18"/>
                              </w:rPr>
                              <w:t>vendors</w:t>
                            </w:r>
                            <w:r>
                              <w:rPr>
                                <w:color w:val="231F20"/>
                                <w:spacing w:val="-6"/>
                                <w:sz w:val="18"/>
                              </w:rPr>
                              <w:t xml:space="preserve"> </w:t>
                            </w:r>
                            <w:r>
                              <w:rPr>
                                <w:color w:val="231F20"/>
                                <w:sz w:val="18"/>
                              </w:rPr>
                              <w:t>3</w:t>
                            </w:r>
                            <w:r>
                              <w:rPr>
                                <w:color w:val="231F20"/>
                                <w:spacing w:val="-6"/>
                                <w:sz w:val="18"/>
                              </w:rPr>
                              <w:t xml:space="preserve"> </w:t>
                            </w:r>
                            <w:r>
                              <w:rPr>
                                <w:color w:val="231F20"/>
                                <w:sz w:val="18"/>
                              </w:rPr>
                              <w:t>(3.6%),</w:t>
                            </w:r>
                            <w:r>
                              <w:rPr>
                                <w:color w:val="231F20"/>
                                <w:spacing w:val="-6"/>
                                <w:sz w:val="18"/>
                              </w:rPr>
                              <w:t xml:space="preserve"> </w:t>
                            </w:r>
                            <w:r>
                              <w:rPr>
                                <w:color w:val="231F20"/>
                                <w:sz w:val="18"/>
                              </w:rPr>
                              <w:t>and</w:t>
                            </w:r>
                            <w:r>
                              <w:rPr>
                                <w:color w:val="231F20"/>
                                <w:spacing w:val="-6"/>
                                <w:sz w:val="18"/>
                              </w:rPr>
                              <w:t xml:space="preserve"> </w:t>
                            </w:r>
                            <w:r>
                              <w:rPr>
                                <w:color w:val="231F20"/>
                                <w:sz w:val="18"/>
                              </w:rPr>
                              <w:t>traditional</w:t>
                            </w:r>
                            <w:r>
                              <w:rPr>
                                <w:color w:val="231F20"/>
                                <w:spacing w:val="-6"/>
                                <w:sz w:val="18"/>
                              </w:rPr>
                              <w:t xml:space="preserve"> </w:t>
                            </w:r>
                            <w:r>
                              <w:rPr>
                                <w:color w:val="231F20"/>
                                <w:sz w:val="18"/>
                              </w:rPr>
                              <w:t>healers</w:t>
                            </w:r>
                            <w:r>
                              <w:rPr>
                                <w:color w:val="231F20"/>
                                <w:spacing w:val="-6"/>
                                <w:sz w:val="18"/>
                              </w:rPr>
                              <w:t xml:space="preserve"> </w:t>
                            </w:r>
                            <w:r>
                              <w:rPr>
                                <w:color w:val="231F20"/>
                                <w:sz w:val="18"/>
                              </w:rPr>
                              <w:t>3</w:t>
                            </w:r>
                            <w:r>
                              <w:rPr>
                                <w:color w:val="231F20"/>
                                <w:spacing w:val="-6"/>
                                <w:sz w:val="18"/>
                              </w:rPr>
                              <w:t xml:space="preserve"> </w:t>
                            </w:r>
                            <w:r>
                              <w:rPr>
                                <w:color w:val="231F20"/>
                                <w:sz w:val="18"/>
                              </w:rPr>
                              <w:t>(3.6%).</w:t>
                            </w:r>
                            <w:r>
                              <w:rPr>
                                <w:color w:val="231F20"/>
                                <w:spacing w:val="-15"/>
                                <w:sz w:val="18"/>
                              </w:rPr>
                              <w:t xml:space="preserve"> </w:t>
                            </w:r>
                            <w:r>
                              <w:rPr>
                                <w:color w:val="231F20"/>
                                <w:sz w:val="18"/>
                              </w:rPr>
                              <w:t>The</w:t>
                            </w:r>
                            <w:r>
                              <w:rPr>
                                <w:color w:val="231F20"/>
                                <w:spacing w:val="-6"/>
                                <w:sz w:val="18"/>
                              </w:rPr>
                              <w:t xml:space="preserve"> </w:t>
                            </w:r>
                            <w:r>
                              <w:rPr>
                                <w:color w:val="231F20"/>
                                <w:sz w:val="18"/>
                              </w:rPr>
                              <w:t>median</w:t>
                            </w:r>
                            <w:r>
                              <w:rPr>
                                <w:color w:val="231F20"/>
                                <w:spacing w:val="-6"/>
                                <w:sz w:val="18"/>
                              </w:rPr>
                              <w:t xml:space="preserve"> </w:t>
                            </w:r>
                            <w:r>
                              <w:rPr>
                                <w:color w:val="231F20"/>
                                <w:sz w:val="18"/>
                              </w:rPr>
                              <w:t>symptom</w:t>
                            </w:r>
                            <w:r>
                              <w:rPr>
                                <w:color w:val="231F20"/>
                                <w:spacing w:val="-6"/>
                                <w:sz w:val="18"/>
                              </w:rPr>
                              <w:t xml:space="preserve"> </w:t>
                            </w:r>
                            <w:r>
                              <w:rPr>
                                <w:color w:val="231F20"/>
                                <w:sz w:val="18"/>
                              </w:rPr>
                              <w:t>duration before</w:t>
                            </w:r>
                            <w:r>
                              <w:rPr>
                                <w:color w:val="231F20"/>
                                <w:spacing w:val="-6"/>
                                <w:sz w:val="18"/>
                              </w:rPr>
                              <w:t xml:space="preserve"> </w:t>
                            </w:r>
                            <w:r>
                              <w:rPr>
                                <w:color w:val="231F20"/>
                                <w:sz w:val="18"/>
                              </w:rPr>
                              <w:t>presentation</w:t>
                            </w:r>
                            <w:r>
                              <w:rPr>
                                <w:color w:val="231F20"/>
                                <w:spacing w:val="-6"/>
                                <w:sz w:val="18"/>
                              </w:rPr>
                              <w:t xml:space="preserve"> </w:t>
                            </w:r>
                            <w:r>
                              <w:rPr>
                                <w:color w:val="231F20"/>
                                <w:sz w:val="18"/>
                              </w:rPr>
                              <w:t>to</w:t>
                            </w:r>
                            <w:r>
                              <w:rPr>
                                <w:color w:val="231F20"/>
                                <w:spacing w:val="-6"/>
                                <w:sz w:val="18"/>
                              </w:rPr>
                              <w:t xml:space="preserve"> </w:t>
                            </w:r>
                            <w:r>
                              <w:rPr>
                                <w:color w:val="231F20"/>
                                <w:sz w:val="18"/>
                              </w:rPr>
                              <w:t>an</w:t>
                            </w:r>
                            <w:r>
                              <w:rPr>
                                <w:color w:val="231F20"/>
                                <w:spacing w:val="-6"/>
                                <w:sz w:val="18"/>
                              </w:rPr>
                              <w:t xml:space="preserve"> </w:t>
                            </w:r>
                            <w:r>
                              <w:rPr>
                                <w:color w:val="231F20"/>
                                <w:spacing w:val="-3"/>
                                <w:sz w:val="18"/>
                              </w:rPr>
                              <w:t>eye</w:t>
                            </w:r>
                            <w:r>
                              <w:rPr>
                                <w:color w:val="231F20"/>
                                <w:spacing w:val="-6"/>
                                <w:sz w:val="18"/>
                              </w:rPr>
                              <w:t xml:space="preserve"> </w:t>
                            </w:r>
                            <w:r>
                              <w:rPr>
                                <w:color w:val="231F20"/>
                                <w:sz w:val="18"/>
                              </w:rPr>
                              <w:t>health</w:t>
                            </w:r>
                            <w:r>
                              <w:rPr>
                                <w:color w:val="231F20"/>
                                <w:spacing w:val="-6"/>
                                <w:sz w:val="18"/>
                              </w:rPr>
                              <w:t xml:space="preserve"> </w:t>
                            </w:r>
                            <w:r>
                              <w:rPr>
                                <w:color w:val="231F20"/>
                                <w:sz w:val="18"/>
                              </w:rPr>
                              <w:t>facility</w:t>
                            </w:r>
                            <w:r>
                              <w:rPr>
                                <w:color w:val="231F20"/>
                                <w:spacing w:val="-6"/>
                                <w:sz w:val="18"/>
                              </w:rPr>
                              <w:t xml:space="preserve"> </w:t>
                            </w:r>
                            <w:r>
                              <w:rPr>
                                <w:color w:val="231F20"/>
                                <w:sz w:val="18"/>
                              </w:rPr>
                              <w:t>was</w:t>
                            </w:r>
                            <w:r>
                              <w:rPr>
                                <w:color w:val="231F20"/>
                                <w:spacing w:val="-6"/>
                                <w:sz w:val="18"/>
                              </w:rPr>
                              <w:t xml:space="preserve"> </w:t>
                            </w:r>
                            <w:r>
                              <w:rPr>
                                <w:color w:val="231F20"/>
                                <w:sz w:val="18"/>
                              </w:rPr>
                              <w:t>83</w:t>
                            </w:r>
                            <w:r>
                              <w:rPr>
                                <w:color w:val="231F20"/>
                                <w:spacing w:val="-6"/>
                                <w:sz w:val="18"/>
                              </w:rPr>
                              <w:t xml:space="preserve"> </w:t>
                            </w:r>
                            <w:r>
                              <w:rPr>
                                <w:color w:val="231F20"/>
                                <w:sz w:val="18"/>
                              </w:rPr>
                              <w:t>days.</w:t>
                            </w:r>
                            <w:r>
                              <w:rPr>
                                <w:color w:val="231F20"/>
                                <w:spacing w:val="-6"/>
                                <w:sz w:val="18"/>
                              </w:rPr>
                              <w:t xml:space="preserve"> </w:t>
                            </w:r>
                            <w:r>
                              <w:rPr>
                                <w:color w:val="231F20"/>
                                <w:sz w:val="18"/>
                              </w:rPr>
                              <w:t>Reasons</w:t>
                            </w:r>
                            <w:r>
                              <w:rPr>
                                <w:color w:val="231F20"/>
                                <w:spacing w:val="-6"/>
                                <w:sz w:val="18"/>
                              </w:rPr>
                              <w:t xml:space="preserve"> </w:t>
                            </w:r>
                            <w:r>
                              <w:rPr>
                                <w:color w:val="231F20"/>
                                <w:sz w:val="18"/>
                              </w:rPr>
                              <w:t>for</w:t>
                            </w:r>
                            <w:r>
                              <w:rPr>
                                <w:color w:val="231F20"/>
                                <w:spacing w:val="-6"/>
                                <w:sz w:val="18"/>
                              </w:rPr>
                              <w:t xml:space="preserve"> </w:t>
                            </w:r>
                            <w:r>
                              <w:rPr>
                                <w:color w:val="231F20"/>
                                <w:sz w:val="18"/>
                              </w:rPr>
                              <w:t>not</w:t>
                            </w:r>
                            <w:r>
                              <w:rPr>
                                <w:color w:val="231F20"/>
                                <w:spacing w:val="-6"/>
                                <w:sz w:val="18"/>
                              </w:rPr>
                              <w:t xml:space="preserve"> </w:t>
                            </w:r>
                            <w:r>
                              <w:rPr>
                                <w:color w:val="231F20"/>
                                <w:sz w:val="18"/>
                              </w:rPr>
                              <w:t>seeking</w:t>
                            </w:r>
                            <w:r>
                              <w:rPr>
                                <w:color w:val="231F20"/>
                                <w:spacing w:val="-6"/>
                                <w:sz w:val="18"/>
                              </w:rPr>
                              <w:t xml:space="preserve"> </w:t>
                            </w:r>
                            <w:r>
                              <w:rPr>
                                <w:color w:val="231F20"/>
                                <w:sz w:val="18"/>
                              </w:rPr>
                              <w:t>orthodox</w:t>
                            </w:r>
                            <w:r>
                              <w:rPr>
                                <w:color w:val="231F20"/>
                                <w:spacing w:val="-6"/>
                                <w:sz w:val="18"/>
                              </w:rPr>
                              <w:t xml:space="preserve"> </w:t>
                            </w:r>
                            <w:r>
                              <w:rPr>
                                <w:color w:val="231F20"/>
                                <w:spacing w:val="-3"/>
                                <w:sz w:val="18"/>
                              </w:rPr>
                              <w:t>eye</w:t>
                            </w:r>
                            <w:r>
                              <w:rPr>
                                <w:color w:val="231F20"/>
                                <w:spacing w:val="-6"/>
                                <w:sz w:val="18"/>
                              </w:rPr>
                              <w:t xml:space="preserve"> </w:t>
                            </w:r>
                            <w:r>
                              <w:rPr>
                                <w:color w:val="231F20"/>
                                <w:sz w:val="18"/>
                              </w:rPr>
                              <w:t>care</w:t>
                            </w:r>
                            <w:r>
                              <w:rPr>
                                <w:color w:val="231F20"/>
                                <w:spacing w:val="-6"/>
                                <w:sz w:val="18"/>
                              </w:rPr>
                              <w:t xml:space="preserve"> </w:t>
                            </w:r>
                            <w:r>
                              <w:rPr>
                                <w:color w:val="231F20"/>
                                <w:sz w:val="18"/>
                              </w:rPr>
                              <w:t>first included cost 33 (39.8%), ‘ailment not serious’ 22 (26.5%), and advice from friends 7 (8.4%). Females were more likely to seek orthodox care (</w:t>
                            </w:r>
                            <w:r>
                              <w:rPr>
                                <w:rFonts w:ascii="Georgia" w:hAnsi="Georgia"/>
                                <w:i/>
                                <w:color w:val="231F20"/>
                                <w:sz w:val="18"/>
                              </w:rPr>
                              <w:t>χ</w:t>
                            </w:r>
                            <w:r>
                              <w:rPr>
                                <w:color w:val="231F20"/>
                                <w:position w:val="6"/>
                                <w:sz w:val="10"/>
                              </w:rPr>
                              <w:t>2</w:t>
                            </w:r>
                            <w:r>
                              <w:rPr>
                                <w:color w:val="231F20"/>
                                <w:sz w:val="18"/>
                              </w:rPr>
                              <w:t xml:space="preserve">=4.22, </w:t>
                            </w:r>
                            <w:r>
                              <w:rPr>
                                <w:i/>
                                <w:color w:val="231F20"/>
                                <w:sz w:val="18"/>
                              </w:rPr>
                              <w:t>P</w:t>
                            </w:r>
                            <w:r>
                              <w:rPr>
                                <w:color w:val="231F20"/>
                                <w:sz w:val="18"/>
                              </w:rPr>
                              <w:t>=0.04), whereas males were more likely to feel that their</w:t>
                            </w:r>
                            <w:r>
                              <w:rPr>
                                <w:color w:val="231F20"/>
                                <w:spacing w:val="-6"/>
                                <w:sz w:val="18"/>
                              </w:rPr>
                              <w:t xml:space="preserve"> </w:t>
                            </w:r>
                            <w:r>
                              <w:rPr>
                                <w:color w:val="231F20"/>
                                <w:sz w:val="18"/>
                              </w:rPr>
                              <w:t>ailment</w:t>
                            </w:r>
                            <w:r>
                              <w:rPr>
                                <w:color w:val="231F20"/>
                                <w:spacing w:val="-6"/>
                                <w:sz w:val="18"/>
                              </w:rPr>
                              <w:t xml:space="preserve"> </w:t>
                            </w:r>
                            <w:r>
                              <w:rPr>
                                <w:color w:val="231F20"/>
                                <w:sz w:val="18"/>
                              </w:rPr>
                              <w:t>was</w:t>
                            </w:r>
                            <w:r>
                              <w:rPr>
                                <w:color w:val="231F20"/>
                                <w:spacing w:val="-6"/>
                                <w:sz w:val="18"/>
                              </w:rPr>
                              <w:t xml:space="preserve"> </w:t>
                            </w:r>
                            <w:r>
                              <w:rPr>
                                <w:color w:val="231F20"/>
                                <w:sz w:val="18"/>
                              </w:rPr>
                              <w:t>not</w:t>
                            </w:r>
                            <w:r>
                              <w:rPr>
                                <w:color w:val="231F20"/>
                                <w:spacing w:val="-6"/>
                                <w:sz w:val="18"/>
                              </w:rPr>
                              <w:t xml:space="preserve"> </w:t>
                            </w:r>
                            <w:r>
                              <w:rPr>
                                <w:color w:val="231F20"/>
                                <w:sz w:val="18"/>
                              </w:rPr>
                              <w:t>serious.</w:t>
                            </w:r>
                            <w:r>
                              <w:rPr>
                                <w:color w:val="231F20"/>
                                <w:spacing w:val="-15"/>
                                <w:sz w:val="18"/>
                              </w:rPr>
                              <w:t xml:space="preserve"> </w:t>
                            </w:r>
                            <w:r>
                              <w:rPr>
                                <w:color w:val="231F20"/>
                                <w:sz w:val="18"/>
                              </w:rPr>
                              <w:t>Traders</w:t>
                            </w:r>
                            <w:r>
                              <w:rPr>
                                <w:color w:val="231F20"/>
                                <w:spacing w:val="-6"/>
                                <w:sz w:val="18"/>
                              </w:rPr>
                              <w:t xml:space="preserve"> </w:t>
                            </w:r>
                            <w:r>
                              <w:rPr>
                                <w:color w:val="231F20"/>
                                <w:sz w:val="18"/>
                              </w:rPr>
                              <w:t>aged</w:t>
                            </w:r>
                            <w:r>
                              <w:rPr>
                                <w:color w:val="231F20"/>
                                <w:spacing w:val="-5"/>
                                <w:sz w:val="18"/>
                              </w:rPr>
                              <w:t xml:space="preserve"> </w:t>
                            </w:r>
                            <w:r>
                              <w:rPr>
                                <w:color w:val="231F20"/>
                                <w:sz w:val="18"/>
                              </w:rPr>
                              <w:t>&gt;50</w:t>
                            </w:r>
                            <w:r>
                              <w:rPr>
                                <w:color w:val="231F20"/>
                                <w:spacing w:val="-6"/>
                                <w:sz w:val="18"/>
                              </w:rPr>
                              <w:t xml:space="preserve"> </w:t>
                            </w:r>
                            <w:r>
                              <w:rPr>
                                <w:color w:val="231F20"/>
                                <w:sz w:val="18"/>
                              </w:rPr>
                              <w:t>years</w:t>
                            </w:r>
                            <w:r>
                              <w:rPr>
                                <w:color w:val="231F20"/>
                                <w:spacing w:val="-6"/>
                                <w:sz w:val="18"/>
                              </w:rPr>
                              <w:t xml:space="preserve"> </w:t>
                            </w:r>
                            <w:r>
                              <w:rPr>
                                <w:color w:val="231F20"/>
                                <w:sz w:val="18"/>
                              </w:rPr>
                              <w:t>were</w:t>
                            </w:r>
                            <w:r>
                              <w:rPr>
                                <w:color w:val="231F20"/>
                                <w:spacing w:val="-6"/>
                                <w:sz w:val="18"/>
                              </w:rPr>
                              <w:t xml:space="preserve"> </w:t>
                            </w:r>
                            <w:r>
                              <w:rPr>
                                <w:color w:val="231F20"/>
                                <w:sz w:val="18"/>
                              </w:rPr>
                              <w:t>less</w:t>
                            </w:r>
                            <w:r>
                              <w:rPr>
                                <w:color w:val="231F20"/>
                                <w:spacing w:val="-6"/>
                                <w:sz w:val="18"/>
                              </w:rPr>
                              <w:t xml:space="preserve"> </w:t>
                            </w:r>
                            <w:r>
                              <w:rPr>
                                <w:color w:val="231F20"/>
                                <w:sz w:val="18"/>
                              </w:rPr>
                              <w:t>likely</w:t>
                            </w:r>
                            <w:r>
                              <w:rPr>
                                <w:color w:val="231F20"/>
                                <w:spacing w:val="-6"/>
                                <w:sz w:val="18"/>
                              </w:rPr>
                              <w:t xml:space="preserve"> </w:t>
                            </w:r>
                            <w:r>
                              <w:rPr>
                                <w:color w:val="231F20"/>
                                <w:sz w:val="18"/>
                              </w:rPr>
                              <w:t>to</w:t>
                            </w:r>
                            <w:r>
                              <w:rPr>
                                <w:color w:val="231F20"/>
                                <w:spacing w:val="-6"/>
                                <w:sz w:val="18"/>
                              </w:rPr>
                              <w:t xml:space="preserve"> </w:t>
                            </w:r>
                            <w:r>
                              <w:rPr>
                                <w:color w:val="231F20"/>
                                <w:sz w:val="18"/>
                              </w:rPr>
                              <w:t>seek</w:t>
                            </w:r>
                            <w:r>
                              <w:rPr>
                                <w:color w:val="231F20"/>
                                <w:spacing w:val="-6"/>
                                <w:sz w:val="18"/>
                              </w:rPr>
                              <w:t xml:space="preserve"> </w:t>
                            </w:r>
                            <w:r>
                              <w:rPr>
                                <w:color w:val="231F20"/>
                                <w:sz w:val="18"/>
                              </w:rPr>
                              <w:t>any</w:t>
                            </w:r>
                            <w:r>
                              <w:rPr>
                                <w:color w:val="231F20"/>
                                <w:spacing w:val="-6"/>
                                <w:sz w:val="18"/>
                              </w:rPr>
                              <w:t xml:space="preserve"> </w:t>
                            </w:r>
                            <w:r>
                              <w:rPr>
                                <w:color w:val="231F20"/>
                                <w:sz w:val="18"/>
                              </w:rPr>
                              <w:t>care</w:t>
                            </w:r>
                            <w:r>
                              <w:rPr>
                                <w:color w:val="231F20"/>
                                <w:spacing w:val="-6"/>
                                <w:sz w:val="18"/>
                              </w:rPr>
                              <w:t xml:space="preserve"> </w:t>
                            </w:r>
                            <w:r>
                              <w:rPr>
                                <w:color w:val="231F20"/>
                                <w:sz w:val="18"/>
                              </w:rPr>
                              <w:t>for</w:t>
                            </w:r>
                            <w:r>
                              <w:rPr>
                                <w:color w:val="231F20"/>
                                <w:spacing w:val="-6"/>
                                <w:sz w:val="18"/>
                              </w:rPr>
                              <w:t xml:space="preserve"> </w:t>
                            </w:r>
                            <w:r>
                              <w:rPr>
                                <w:color w:val="231F20"/>
                                <w:spacing w:val="-3"/>
                                <w:sz w:val="18"/>
                              </w:rPr>
                              <w:t>eye</w:t>
                            </w:r>
                            <w:r>
                              <w:rPr>
                                <w:color w:val="231F20"/>
                                <w:spacing w:val="-5"/>
                                <w:sz w:val="18"/>
                              </w:rPr>
                              <w:t xml:space="preserve"> </w:t>
                            </w:r>
                            <w:r>
                              <w:rPr>
                                <w:color w:val="231F20"/>
                                <w:sz w:val="18"/>
                              </w:rPr>
                              <w:t>ailment</w:t>
                            </w:r>
                            <w:r>
                              <w:rPr>
                                <w:color w:val="231F20"/>
                                <w:spacing w:val="-6"/>
                                <w:sz w:val="18"/>
                              </w:rPr>
                              <w:t xml:space="preserve"> </w:t>
                            </w:r>
                            <w:r>
                              <w:rPr>
                                <w:color w:val="231F20"/>
                                <w:sz w:val="18"/>
                              </w:rPr>
                              <w:t>(</w:t>
                            </w:r>
                            <w:r>
                              <w:rPr>
                                <w:rFonts w:ascii="Georgia" w:hAnsi="Georgia"/>
                                <w:i/>
                                <w:color w:val="231F20"/>
                                <w:sz w:val="18"/>
                              </w:rPr>
                              <w:t xml:space="preserve">χ </w:t>
                            </w:r>
                            <w:r>
                              <w:rPr>
                                <w:color w:val="231F20"/>
                                <w:position w:val="6"/>
                                <w:sz w:val="10"/>
                              </w:rPr>
                              <w:t>2</w:t>
                            </w:r>
                            <w:r>
                              <w:rPr>
                                <w:color w:val="231F20"/>
                                <w:spacing w:val="16"/>
                                <w:position w:val="6"/>
                                <w:sz w:val="10"/>
                              </w:rPr>
                              <w:t xml:space="preserve"> </w:t>
                            </w:r>
                            <w:r>
                              <w:rPr>
                                <w:color w:val="231F20"/>
                                <w:sz w:val="18"/>
                              </w:rPr>
                              <w:t>=8.41,</w:t>
                            </w:r>
                            <w:r>
                              <w:rPr>
                                <w:color w:val="231F20"/>
                                <w:spacing w:val="-4"/>
                                <w:sz w:val="18"/>
                              </w:rPr>
                              <w:t xml:space="preserve"> </w:t>
                            </w:r>
                            <w:r>
                              <w:rPr>
                                <w:i/>
                                <w:color w:val="231F20"/>
                                <w:sz w:val="18"/>
                              </w:rPr>
                              <w:t>P</w:t>
                            </w:r>
                            <w:r>
                              <w:rPr>
                                <w:color w:val="231F20"/>
                                <w:sz w:val="18"/>
                              </w:rPr>
                              <w:t>=0.04).</w:t>
                            </w:r>
                            <w:r>
                              <w:rPr>
                                <w:color w:val="231F20"/>
                                <w:spacing w:val="-4"/>
                                <w:sz w:val="18"/>
                              </w:rPr>
                              <w:t xml:space="preserve"> </w:t>
                            </w:r>
                            <w:r>
                              <w:rPr>
                                <w:b/>
                                <w:color w:val="231F20"/>
                                <w:sz w:val="18"/>
                              </w:rPr>
                              <w:t>Conclusion:</w:t>
                            </w:r>
                            <w:r>
                              <w:rPr>
                                <w:b/>
                                <w:color w:val="231F20"/>
                                <w:spacing w:val="-13"/>
                                <w:sz w:val="18"/>
                              </w:rPr>
                              <w:t xml:space="preserve"> </w:t>
                            </w:r>
                            <w:r>
                              <w:rPr>
                                <w:color w:val="231F20"/>
                                <w:sz w:val="18"/>
                              </w:rPr>
                              <w:t>Traders</w:t>
                            </w:r>
                            <w:r>
                              <w:rPr>
                                <w:color w:val="231F20"/>
                                <w:spacing w:val="-4"/>
                                <w:sz w:val="18"/>
                              </w:rPr>
                              <w:t xml:space="preserve"> </w:t>
                            </w:r>
                            <w:r>
                              <w:rPr>
                                <w:color w:val="231F20"/>
                                <w:sz w:val="18"/>
                              </w:rPr>
                              <w:t>with</w:t>
                            </w:r>
                            <w:r>
                              <w:rPr>
                                <w:color w:val="231F20"/>
                                <w:spacing w:val="-3"/>
                                <w:sz w:val="18"/>
                              </w:rPr>
                              <w:t xml:space="preserve"> eye</w:t>
                            </w:r>
                            <w:r>
                              <w:rPr>
                                <w:color w:val="231F20"/>
                                <w:spacing w:val="-4"/>
                                <w:sz w:val="18"/>
                              </w:rPr>
                              <w:t xml:space="preserve"> </w:t>
                            </w:r>
                            <w:r>
                              <w:rPr>
                                <w:color w:val="231F20"/>
                                <w:sz w:val="18"/>
                              </w:rPr>
                              <w:t>disorders</w:t>
                            </w:r>
                            <w:r>
                              <w:rPr>
                                <w:color w:val="231F20"/>
                                <w:spacing w:val="-3"/>
                                <w:sz w:val="18"/>
                              </w:rPr>
                              <w:t xml:space="preserve"> </w:t>
                            </w:r>
                            <w:r>
                              <w:rPr>
                                <w:color w:val="231F20"/>
                                <w:sz w:val="18"/>
                              </w:rPr>
                              <w:t>seek</w:t>
                            </w:r>
                            <w:r>
                              <w:rPr>
                                <w:color w:val="231F20"/>
                                <w:spacing w:val="-4"/>
                                <w:sz w:val="18"/>
                              </w:rPr>
                              <w:t xml:space="preserve"> </w:t>
                            </w:r>
                            <w:r>
                              <w:rPr>
                                <w:color w:val="231F20"/>
                                <w:sz w:val="18"/>
                              </w:rPr>
                              <w:t>care</w:t>
                            </w:r>
                            <w:r>
                              <w:rPr>
                                <w:color w:val="231F20"/>
                                <w:spacing w:val="-3"/>
                                <w:sz w:val="18"/>
                              </w:rPr>
                              <w:t xml:space="preserve"> </w:t>
                            </w:r>
                            <w:r>
                              <w:rPr>
                                <w:color w:val="231F20"/>
                                <w:sz w:val="18"/>
                              </w:rPr>
                              <w:t>late</w:t>
                            </w:r>
                            <w:r>
                              <w:rPr>
                                <w:color w:val="231F20"/>
                                <w:spacing w:val="-4"/>
                                <w:sz w:val="18"/>
                              </w:rPr>
                              <w:t xml:space="preserve"> </w:t>
                            </w:r>
                            <w:r>
                              <w:rPr>
                                <w:color w:val="231F20"/>
                                <w:sz w:val="18"/>
                              </w:rPr>
                              <w:t>and</w:t>
                            </w:r>
                            <w:r>
                              <w:rPr>
                                <w:color w:val="231F20"/>
                                <w:spacing w:val="-3"/>
                                <w:sz w:val="18"/>
                              </w:rPr>
                              <w:t xml:space="preserve"> </w:t>
                            </w:r>
                            <w:r>
                              <w:rPr>
                                <w:color w:val="231F20"/>
                                <w:sz w:val="18"/>
                              </w:rPr>
                              <w:t>most</w:t>
                            </w:r>
                            <w:r>
                              <w:rPr>
                                <w:color w:val="231F20"/>
                                <w:spacing w:val="-4"/>
                                <w:sz w:val="18"/>
                              </w:rPr>
                              <w:t xml:space="preserve"> </w:t>
                            </w:r>
                            <w:r>
                              <w:rPr>
                                <w:color w:val="231F20"/>
                                <w:sz w:val="18"/>
                              </w:rPr>
                              <w:t>first</w:t>
                            </w:r>
                            <w:r>
                              <w:rPr>
                                <w:color w:val="231F20"/>
                                <w:spacing w:val="-3"/>
                                <w:sz w:val="18"/>
                              </w:rPr>
                              <w:t xml:space="preserve"> </w:t>
                            </w:r>
                            <w:r>
                              <w:rPr>
                                <w:color w:val="231F20"/>
                                <w:sz w:val="18"/>
                              </w:rPr>
                              <w:t>seek</w:t>
                            </w:r>
                            <w:r>
                              <w:rPr>
                                <w:color w:val="231F20"/>
                                <w:spacing w:val="-4"/>
                                <w:sz w:val="18"/>
                              </w:rPr>
                              <w:t xml:space="preserve"> </w:t>
                            </w:r>
                            <w:r>
                              <w:rPr>
                                <w:color w:val="231F20"/>
                                <w:sz w:val="18"/>
                              </w:rPr>
                              <w:t>care</w:t>
                            </w:r>
                            <w:r>
                              <w:rPr>
                                <w:color w:val="231F20"/>
                                <w:spacing w:val="-4"/>
                                <w:sz w:val="18"/>
                              </w:rPr>
                              <w:t xml:space="preserve"> </w:t>
                            </w:r>
                            <w:r>
                              <w:rPr>
                                <w:color w:val="231F20"/>
                                <w:sz w:val="18"/>
                              </w:rPr>
                              <w:t xml:space="preserve">outside the orthodox hospital. Cost and feeling that ailment was not serious are barriers to seeking orthodox </w:t>
                            </w:r>
                            <w:r>
                              <w:rPr>
                                <w:color w:val="231F20"/>
                                <w:spacing w:val="-3"/>
                                <w:sz w:val="18"/>
                              </w:rPr>
                              <w:t xml:space="preserve">eye </w:t>
                            </w:r>
                            <w:r>
                              <w:rPr>
                                <w:color w:val="231F20"/>
                                <w:sz w:val="18"/>
                              </w:rPr>
                              <w:t xml:space="preserve">care. Eye health education and cost reduction would improve uptake of orthodox </w:t>
                            </w:r>
                            <w:r>
                              <w:rPr>
                                <w:color w:val="231F20"/>
                                <w:spacing w:val="-3"/>
                                <w:sz w:val="18"/>
                              </w:rPr>
                              <w:t xml:space="preserve">eye </w:t>
                            </w:r>
                            <w:r>
                              <w:rPr>
                                <w:color w:val="231F20"/>
                                <w:sz w:val="18"/>
                              </w:rPr>
                              <w:t>care</w:t>
                            </w:r>
                            <w:r>
                              <w:rPr>
                                <w:color w:val="231F20"/>
                                <w:spacing w:val="-14"/>
                                <w:sz w:val="18"/>
                              </w:rPr>
                              <w:t xml:space="preserve"> </w:t>
                            </w:r>
                            <w:r>
                              <w:rPr>
                                <w:color w:val="231F20"/>
                                <w:sz w:val="18"/>
                              </w:rPr>
                              <w:t>services.</w:t>
                            </w:r>
                          </w:p>
                          <w:p w14:paraId="3E4087DE" w14:textId="77777777" w:rsidR="0048221C" w:rsidRDefault="00000000">
                            <w:pPr>
                              <w:tabs>
                                <w:tab w:val="left" w:pos="7476"/>
                              </w:tabs>
                              <w:spacing w:before="175"/>
                              <w:ind w:left="55"/>
                              <w:rPr>
                                <w:i/>
                                <w:sz w:val="18"/>
                              </w:rPr>
                            </w:pPr>
                            <w:r>
                              <w:rPr>
                                <w:b/>
                                <w:color w:val="2E3092"/>
                                <w:spacing w:val="-3"/>
                                <w:sz w:val="18"/>
                                <w:u w:val="single" w:color="2E3092"/>
                              </w:rPr>
                              <w:t xml:space="preserve">Keywords: </w:t>
                            </w:r>
                            <w:r>
                              <w:rPr>
                                <w:i/>
                                <w:color w:val="231F20"/>
                                <w:sz w:val="18"/>
                                <w:u w:val="single" w:color="2E3092"/>
                              </w:rPr>
                              <w:t xml:space="preserve">Eye health-seeking </w:t>
                            </w:r>
                            <w:r>
                              <w:rPr>
                                <w:i/>
                                <w:color w:val="231F20"/>
                                <w:spacing w:val="-3"/>
                                <w:sz w:val="18"/>
                                <w:u w:val="single" w:color="2E3092"/>
                              </w:rPr>
                              <w:t xml:space="preserve">behaviour, </w:t>
                            </w:r>
                            <w:r>
                              <w:rPr>
                                <w:i/>
                                <w:color w:val="231F20"/>
                                <w:sz w:val="18"/>
                                <w:u w:val="single" w:color="2E3092"/>
                              </w:rPr>
                              <w:t>Nigeria, source of eye care,</w:t>
                            </w:r>
                            <w:r>
                              <w:rPr>
                                <w:i/>
                                <w:color w:val="231F20"/>
                                <w:spacing w:val="-8"/>
                                <w:sz w:val="18"/>
                                <w:u w:val="single" w:color="2E3092"/>
                              </w:rPr>
                              <w:t xml:space="preserve"> </w:t>
                            </w:r>
                            <w:r>
                              <w:rPr>
                                <w:i/>
                                <w:color w:val="231F20"/>
                                <w:sz w:val="18"/>
                                <w:u w:val="single" w:color="2E3092"/>
                              </w:rPr>
                              <w:t>traders</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BF8EF" id="Text Box 26" o:spid="_x0000_s1030" type="#_x0000_t202" style="position:absolute;left:0;text-align:left;margin-left:53.7pt;margin-top:5.1pt;width:376.65pt;height:221.2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" fillcolor="#e0def0" stroked="f">
                <v:textbox inset="0,0,0,0">
                  <w:txbxContent>
                    <w:p w14:paraId="63EA6999" w14:textId="77777777" w:rsidR="0048221C" w:rsidRDefault="00000000">
                      <w:pPr>
                        <w:spacing w:before="15"/>
                        <w:ind w:left="59"/>
                        <w:rPr>
                          <w:b/>
                          <w:sz w:val="20"/>
                        </w:rPr>
                      </w:pPr>
                      <w:r>
                        <w:rPr>
                          <w:b/>
                          <w:color w:val="2E3092"/>
                          <w:sz w:val="20"/>
                        </w:rPr>
                        <w:t>Abstract</w:t>
                      </w:r>
                    </w:p>
                    <w:p w14:paraId="32E1FE1B" w14:textId="77777777" w:rsidR="0048221C" w:rsidRDefault="00000000">
                      <w:pPr>
                        <w:spacing w:before="32" w:line="254" w:lineRule="auto"/>
                        <w:ind w:left="55" w:right="53"/>
                        <w:jc w:val="both"/>
                        <w:rPr>
                          <w:sz w:val="18"/>
                        </w:rPr>
                      </w:pPr>
                      <w:r>
                        <w:rPr>
                          <w:b/>
                          <w:color w:val="231F20"/>
                          <w:sz w:val="18"/>
                        </w:rPr>
                        <w:t>Aim:</w:t>
                      </w:r>
                      <w:r>
                        <w:rPr>
                          <w:b/>
                          <w:color w:val="231F20"/>
                          <w:spacing w:val="-18"/>
                          <w:sz w:val="18"/>
                        </w:rPr>
                        <w:t xml:space="preserve"> </w:t>
                      </w:r>
                      <w:r>
                        <w:rPr>
                          <w:color w:val="231F20"/>
                          <w:sz w:val="18"/>
                        </w:rPr>
                        <w:t>The</w:t>
                      </w:r>
                      <w:r>
                        <w:rPr>
                          <w:color w:val="231F20"/>
                          <w:spacing w:val="-9"/>
                          <w:sz w:val="18"/>
                        </w:rPr>
                        <w:t xml:space="preserve"> </w:t>
                      </w:r>
                      <w:r>
                        <w:rPr>
                          <w:color w:val="231F20"/>
                          <w:sz w:val="18"/>
                        </w:rPr>
                        <w:t>aim</w:t>
                      </w:r>
                      <w:r>
                        <w:rPr>
                          <w:color w:val="231F20"/>
                          <w:spacing w:val="-9"/>
                          <w:sz w:val="18"/>
                        </w:rPr>
                        <w:t xml:space="preserve"> </w:t>
                      </w:r>
                      <w:r>
                        <w:rPr>
                          <w:color w:val="231F20"/>
                          <w:sz w:val="18"/>
                        </w:rPr>
                        <w:t>of</w:t>
                      </w:r>
                      <w:r>
                        <w:rPr>
                          <w:color w:val="231F20"/>
                          <w:spacing w:val="-9"/>
                          <w:sz w:val="18"/>
                        </w:rPr>
                        <w:t xml:space="preserve"> </w:t>
                      </w:r>
                      <w:r>
                        <w:rPr>
                          <w:color w:val="231F20"/>
                          <w:sz w:val="18"/>
                        </w:rPr>
                        <w:t>this</w:t>
                      </w:r>
                      <w:r>
                        <w:rPr>
                          <w:color w:val="231F20"/>
                          <w:spacing w:val="-9"/>
                          <w:sz w:val="18"/>
                        </w:rPr>
                        <w:t xml:space="preserve"> </w:t>
                      </w:r>
                      <w:r>
                        <w:rPr>
                          <w:color w:val="231F20"/>
                          <w:sz w:val="18"/>
                        </w:rPr>
                        <w:t>article</w:t>
                      </w:r>
                      <w:r>
                        <w:rPr>
                          <w:color w:val="231F20"/>
                          <w:spacing w:val="-9"/>
                          <w:sz w:val="18"/>
                        </w:rPr>
                        <w:t xml:space="preserve"> </w:t>
                      </w:r>
                      <w:r>
                        <w:rPr>
                          <w:color w:val="231F20"/>
                          <w:sz w:val="18"/>
                        </w:rPr>
                        <w:t>was</w:t>
                      </w:r>
                      <w:r>
                        <w:rPr>
                          <w:color w:val="231F20"/>
                          <w:spacing w:val="-9"/>
                          <w:sz w:val="18"/>
                        </w:rPr>
                        <w:t xml:space="preserve"> </w:t>
                      </w:r>
                      <w:r>
                        <w:rPr>
                          <w:color w:val="231F20"/>
                          <w:sz w:val="18"/>
                        </w:rPr>
                        <w:t>to</w:t>
                      </w:r>
                      <w:r>
                        <w:rPr>
                          <w:color w:val="231F20"/>
                          <w:spacing w:val="-9"/>
                          <w:sz w:val="18"/>
                        </w:rPr>
                        <w:t xml:space="preserve"> </w:t>
                      </w:r>
                      <w:r>
                        <w:rPr>
                          <w:color w:val="231F20"/>
                          <w:sz w:val="18"/>
                        </w:rPr>
                        <w:t>determine</w:t>
                      </w:r>
                      <w:r>
                        <w:rPr>
                          <w:color w:val="231F20"/>
                          <w:spacing w:val="-9"/>
                          <w:sz w:val="18"/>
                        </w:rPr>
                        <w:t xml:space="preserve"> </w:t>
                      </w:r>
                      <w:r>
                        <w:rPr>
                          <w:color w:val="231F20"/>
                          <w:sz w:val="18"/>
                        </w:rPr>
                        <w:t>the</w:t>
                      </w:r>
                      <w:r>
                        <w:rPr>
                          <w:color w:val="231F20"/>
                          <w:spacing w:val="-9"/>
                          <w:sz w:val="18"/>
                        </w:rPr>
                        <w:t xml:space="preserve"> </w:t>
                      </w:r>
                      <w:r>
                        <w:rPr>
                          <w:color w:val="231F20"/>
                          <w:sz w:val="18"/>
                        </w:rPr>
                        <w:t>healthcare</w:t>
                      </w:r>
                      <w:r>
                        <w:rPr>
                          <w:color w:val="231F20"/>
                          <w:spacing w:val="-9"/>
                          <w:sz w:val="18"/>
                        </w:rPr>
                        <w:t xml:space="preserve"> </w:t>
                      </w:r>
                      <w:r>
                        <w:rPr>
                          <w:color w:val="231F20"/>
                          <w:sz w:val="18"/>
                        </w:rPr>
                        <w:t>provider</w:t>
                      </w:r>
                      <w:r>
                        <w:rPr>
                          <w:color w:val="231F20"/>
                          <w:spacing w:val="-9"/>
                          <w:sz w:val="18"/>
                        </w:rPr>
                        <w:t xml:space="preserve"> </w:t>
                      </w:r>
                      <w:r>
                        <w:rPr>
                          <w:color w:val="231F20"/>
                          <w:sz w:val="18"/>
                        </w:rPr>
                        <w:t>first</w:t>
                      </w:r>
                      <w:r>
                        <w:rPr>
                          <w:color w:val="231F20"/>
                          <w:spacing w:val="-9"/>
                          <w:sz w:val="18"/>
                        </w:rPr>
                        <w:t xml:space="preserve"> </w:t>
                      </w:r>
                      <w:r>
                        <w:rPr>
                          <w:color w:val="231F20"/>
                          <w:sz w:val="18"/>
                        </w:rPr>
                        <w:t>sought,</w:t>
                      </w:r>
                      <w:r>
                        <w:rPr>
                          <w:color w:val="231F20"/>
                          <w:spacing w:val="-9"/>
                          <w:sz w:val="18"/>
                        </w:rPr>
                        <w:t xml:space="preserve"> </w:t>
                      </w:r>
                      <w:r>
                        <w:rPr>
                          <w:color w:val="231F20"/>
                          <w:sz w:val="18"/>
                        </w:rPr>
                        <w:t>reasons</w:t>
                      </w:r>
                      <w:r>
                        <w:rPr>
                          <w:color w:val="231F20"/>
                          <w:spacing w:val="-9"/>
                          <w:sz w:val="18"/>
                        </w:rPr>
                        <w:t xml:space="preserve"> </w:t>
                      </w:r>
                      <w:r>
                        <w:rPr>
                          <w:color w:val="231F20"/>
                          <w:sz w:val="18"/>
                        </w:rPr>
                        <w:t>for</w:t>
                      </w:r>
                      <w:r>
                        <w:rPr>
                          <w:color w:val="231F20"/>
                          <w:spacing w:val="-9"/>
                          <w:sz w:val="18"/>
                        </w:rPr>
                        <w:t xml:space="preserve"> </w:t>
                      </w:r>
                      <w:r>
                        <w:rPr>
                          <w:color w:val="231F20"/>
                          <w:sz w:val="18"/>
                        </w:rPr>
                        <w:t>the</w:t>
                      </w:r>
                      <w:r>
                        <w:rPr>
                          <w:color w:val="231F20"/>
                          <w:spacing w:val="-9"/>
                          <w:sz w:val="18"/>
                        </w:rPr>
                        <w:t xml:space="preserve"> </w:t>
                      </w:r>
                      <w:r>
                        <w:rPr>
                          <w:color w:val="231F20"/>
                          <w:sz w:val="18"/>
                        </w:rPr>
                        <w:t xml:space="preserve">choice, and symptom duration before hospital presentation among traders in rural Nigeria. </w:t>
                      </w:r>
                      <w:r>
                        <w:rPr>
                          <w:b/>
                          <w:color w:val="231F20"/>
                          <w:sz w:val="18"/>
                        </w:rPr>
                        <w:t xml:space="preserve">Materials and Methods: </w:t>
                      </w:r>
                      <w:r>
                        <w:rPr>
                          <w:color w:val="231F20"/>
                          <w:sz w:val="18"/>
                        </w:rPr>
                        <w:t xml:space="preserve">This was a cross-sectional study of traders at a rural Nigerian market, selected </w:t>
                      </w:r>
                      <w:r>
                        <w:rPr>
                          <w:color w:val="231F20"/>
                          <w:spacing w:val="-3"/>
                          <w:sz w:val="18"/>
                        </w:rPr>
                        <w:t xml:space="preserve">by </w:t>
                      </w:r>
                      <w:r>
                        <w:rPr>
                          <w:color w:val="231F20"/>
                          <w:sz w:val="18"/>
                        </w:rPr>
                        <w:t>systematic random</w:t>
                      </w:r>
                      <w:r>
                        <w:rPr>
                          <w:color w:val="231F20"/>
                          <w:spacing w:val="-8"/>
                          <w:sz w:val="18"/>
                        </w:rPr>
                        <w:t xml:space="preserve"> </w:t>
                      </w:r>
                      <w:r>
                        <w:rPr>
                          <w:color w:val="231F20"/>
                          <w:sz w:val="18"/>
                        </w:rPr>
                        <w:t>sampling.</w:t>
                      </w:r>
                      <w:r>
                        <w:rPr>
                          <w:color w:val="231F20"/>
                          <w:spacing w:val="-18"/>
                          <w:sz w:val="18"/>
                        </w:rPr>
                        <w:t xml:space="preserve"> </w:t>
                      </w:r>
                      <w:r>
                        <w:rPr>
                          <w:color w:val="231F20"/>
                          <w:sz w:val="18"/>
                        </w:rPr>
                        <w:t>A</w:t>
                      </w:r>
                      <w:r>
                        <w:rPr>
                          <w:color w:val="231F20"/>
                          <w:spacing w:val="-8"/>
                          <w:sz w:val="18"/>
                        </w:rPr>
                        <w:t xml:space="preserve"> </w:t>
                      </w:r>
                      <w:r>
                        <w:rPr>
                          <w:color w:val="231F20"/>
                          <w:sz w:val="18"/>
                        </w:rPr>
                        <w:t>structured</w:t>
                      </w:r>
                      <w:r>
                        <w:rPr>
                          <w:color w:val="231F20"/>
                          <w:spacing w:val="-8"/>
                          <w:sz w:val="18"/>
                        </w:rPr>
                        <w:t xml:space="preserve"> </w:t>
                      </w:r>
                      <w:r>
                        <w:rPr>
                          <w:color w:val="231F20"/>
                          <w:sz w:val="18"/>
                        </w:rPr>
                        <w:t>questionnaire</w:t>
                      </w:r>
                      <w:r>
                        <w:rPr>
                          <w:color w:val="231F20"/>
                          <w:spacing w:val="-7"/>
                          <w:sz w:val="18"/>
                        </w:rPr>
                        <w:t xml:space="preserve"> </w:t>
                      </w:r>
                      <w:r>
                        <w:rPr>
                          <w:color w:val="231F20"/>
                          <w:sz w:val="18"/>
                        </w:rPr>
                        <w:t>was</w:t>
                      </w:r>
                      <w:r>
                        <w:rPr>
                          <w:color w:val="231F20"/>
                          <w:spacing w:val="-8"/>
                          <w:sz w:val="18"/>
                        </w:rPr>
                        <w:t xml:space="preserve"> </w:t>
                      </w:r>
                      <w:r>
                        <w:rPr>
                          <w:color w:val="231F20"/>
                          <w:sz w:val="18"/>
                        </w:rPr>
                        <w:t>used</w:t>
                      </w:r>
                      <w:r>
                        <w:rPr>
                          <w:color w:val="231F20"/>
                          <w:spacing w:val="-8"/>
                          <w:sz w:val="18"/>
                        </w:rPr>
                        <w:t xml:space="preserve"> </w:t>
                      </w:r>
                      <w:r>
                        <w:rPr>
                          <w:color w:val="231F20"/>
                          <w:sz w:val="18"/>
                        </w:rPr>
                        <w:t>to</w:t>
                      </w:r>
                      <w:r>
                        <w:rPr>
                          <w:color w:val="231F20"/>
                          <w:spacing w:val="-8"/>
                          <w:sz w:val="18"/>
                        </w:rPr>
                        <w:t xml:space="preserve"> </w:t>
                      </w:r>
                      <w:r>
                        <w:rPr>
                          <w:color w:val="231F20"/>
                          <w:sz w:val="18"/>
                        </w:rPr>
                        <w:t>obtain</w:t>
                      </w:r>
                      <w:r>
                        <w:rPr>
                          <w:color w:val="231F20"/>
                          <w:spacing w:val="-7"/>
                          <w:sz w:val="18"/>
                        </w:rPr>
                        <w:t xml:space="preserve"> </w:t>
                      </w:r>
                      <w:r>
                        <w:rPr>
                          <w:color w:val="231F20"/>
                          <w:sz w:val="18"/>
                        </w:rPr>
                        <w:t>information</w:t>
                      </w:r>
                      <w:r>
                        <w:rPr>
                          <w:color w:val="231F20"/>
                          <w:spacing w:val="-8"/>
                          <w:sz w:val="18"/>
                        </w:rPr>
                        <w:t xml:space="preserve"> </w:t>
                      </w:r>
                      <w:r>
                        <w:rPr>
                          <w:color w:val="231F20"/>
                          <w:sz w:val="18"/>
                        </w:rPr>
                        <w:t>on</w:t>
                      </w:r>
                      <w:r>
                        <w:rPr>
                          <w:color w:val="231F20"/>
                          <w:spacing w:val="-8"/>
                          <w:sz w:val="18"/>
                        </w:rPr>
                        <w:t xml:space="preserve"> </w:t>
                      </w:r>
                      <w:r>
                        <w:rPr>
                          <w:color w:val="231F20"/>
                          <w:sz w:val="18"/>
                        </w:rPr>
                        <w:t>sociodemographics,</w:t>
                      </w:r>
                      <w:r>
                        <w:rPr>
                          <w:color w:val="231F20"/>
                          <w:spacing w:val="-8"/>
                          <w:sz w:val="18"/>
                        </w:rPr>
                        <w:t xml:space="preserve"> </w:t>
                      </w:r>
                      <w:r>
                        <w:rPr>
                          <w:color w:val="231F20"/>
                          <w:spacing w:val="-7"/>
                          <w:sz w:val="18"/>
                        </w:rPr>
                        <w:t xml:space="preserve">eye </w:t>
                      </w:r>
                      <w:r>
                        <w:rPr>
                          <w:color w:val="231F20"/>
                          <w:sz w:val="18"/>
                        </w:rPr>
                        <w:t xml:space="preserve">disease symptoms, </w:t>
                      </w:r>
                      <w:r>
                        <w:rPr>
                          <w:color w:val="231F20"/>
                          <w:spacing w:val="-3"/>
                          <w:sz w:val="18"/>
                        </w:rPr>
                        <w:t xml:space="preserve">eye </w:t>
                      </w:r>
                      <w:r>
                        <w:rPr>
                          <w:color w:val="231F20"/>
                          <w:sz w:val="18"/>
                        </w:rPr>
                        <w:t>care provider first sought, and reasons for choice. The analysis was carried out with</w:t>
                      </w:r>
                      <w:r>
                        <w:rPr>
                          <w:color w:val="231F20"/>
                          <w:spacing w:val="-13"/>
                          <w:sz w:val="18"/>
                        </w:rPr>
                        <w:t xml:space="preserve"> </w:t>
                      </w:r>
                      <w:r>
                        <w:rPr>
                          <w:color w:val="231F20"/>
                          <w:sz w:val="18"/>
                        </w:rPr>
                        <w:t>Statistical</w:t>
                      </w:r>
                      <w:r>
                        <w:rPr>
                          <w:color w:val="231F20"/>
                          <w:spacing w:val="-12"/>
                          <w:sz w:val="18"/>
                        </w:rPr>
                        <w:t xml:space="preserve"> </w:t>
                      </w:r>
                      <w:r>
                        <w:rPr>
                          <w:color w:val="231F20"/>
                          <w:sz w:val="18"/>
                        </w:rPr>
                        <w:t>Package</w:t>
                      </w:r>
                      <w:r>
                        <w:rPr>
                          <w:color w:val="231F20"/>
                          <w:spacing w:val="-12"/>
                          <w:sz w:val="18"/>
                        </w:rPr>
                        <w:t xml:space="preserve"> </w:t>
                      </w:r>
                      <w:r>
                        <w:rPr>
                          <w:color w:val="231F20"/>
                          <w:sz w:val="18"/>
                        </w:rPr>
                        <w:t>for</w:t>
                      </w:r>
                      <w:r>
                        <w:rPr>
                          <w:color w:val="231F20"/>
                          <w:spacing w:val="-12"/>
                          <w:sz w:val="18"/>
                        </w:rPr>
                        <w:t xml:space="preserve"> </w:t>
                      </w:r>
                      <w:r>
                        <w:rPr>
                          <w:color w:val="231F20"/>
                          <w:sz w:val="18"/>
                        </w:rPr>
                        <w:t>Social</w:t>
                      </w:r>
                      <w:r>
                        <w:rPr>
                          <w:color w:val="231F20"/>
                          <w:spacing w:val="-13"/>
                          <w:sz w:val="18"/>
                        </w:rPr>
                        <w:t xml:space="preserve"> </w:t>
                      </w:r>
                      <w:r>
                        <w:rPr>
                          <w:color w:val="231F20"/>
                          <w:sz w:val="18"/>
                        </w:rPr>
                        <w:t>Sciences</w:t>
                      </w:r>
                      <w:r>
                        <w:rPr>
                          <w:color w:val="231F20"/>
                          <w:spacing w:val="-12"/>
                          <w:sz w:val="18"/>
                        </w:rPr>
                        <w:t xml:space="preserve"> </w:t>
                      </w:r>
                      <w:r>
                        <w:rPr>
                          <w:color w:val="231F20"/>
                          <w:sz w:val="18"/>
                        </w:rPr>
                        <w:t>using</w:t>
                      </w:r>
                      <w:r>
                        <w:rPr>
                          <w:color w:val="231F20"/>
                          <w:spacing w:val="-12"/>
                          <w:sz w:val="18"/>
                        </w:rPr>
                        <w:t xml:space="preserve"> </w:t>
                      </w:r>
                      <w:r>
                        <w:rPr>
                          <w:color w:val="231F20"/>
                          <w:sz w:val="18"/>
                        </w:rPr>
                        <w:t>descriptive</w:t>
                      </w:r>
                      <w:r>
                        <w:rPr>
                          <w:color w:val="231F20"/>
                          <w:spacing w:val="-12"/>
                          <w:sz w:val="18"/>
                        </w:rPr>
                        <w:t xml:space="preserve"> </w:t>
                      </w:r>
                      <w:r>
                        <w:rPr>
                          <w:color w:val="231F20"/>
                          <w:sz w:val="18"/>
                        </w:rPr>
                        <w:t>and</w:t>
                      </w:r>
                      <w:r>
                        <w:rPr>
                          <w:color w:val="231F20"/>
                          <w:spacing w:val="-12"/>
                          <w:sz w:val="18"/>
                        </w:rPr>
                        <w:t xml:space="preserve"> </w:t>
                      </w:r>
                      <w:r>
                        <w:rPr>
                          <w:color w:val="231F20"/>
                          <w:sz w:val="18"/>
                        </w:rPr>
                        <w:t>inferential</w:t>
                      </w:r>
                      <w:r>
                        <w:rPr>
                          <w:color w:val="231F20"/>
                          <w:spacing w:val="-13"/>
                          <w:sz w:val="18"/>
                        </w:rPr>
                        <w:t xml:space="preserve"> </w:t>
                      </w:r>
                      <w:r>
                        <w:rPr>
                          <w:color w:val="231F20"/>
                          <w:sz w:val="18"/>
                        </w:rPr>
                        <w:t>statistics</w:t>
                      </w:r>
                      <w:r>
                        <w:rPr>
                          <w:color w:val="231F20"/>
                          <w:spacing w:val="-12"/>
                          <w:sz w:val="18"/>
                        </w:rPr>
                        <w:t xml:space="preserve"> </w:t>
                      </w:r>
                      <w:r>
                        <w:rPr>
                          <w:color w:val="231F20"/>
                          <w:sz w:val="18"/>
                        </w:rPr>
                        <w:t>with</w:t>
                      </w:r>
                      <w:r>
                        <w:rPr>
                          <w:color w:val="231F20"/>
                          <w:spacing w:val="-12"/>
                          <w:sz w:val="18"/>
                        </w:rPr>
                        <w:t xml:space="preserve"> </w:t>
                      </w:r>
                      <w:r>
                        <w:rPr>
                          <w:color w:val="231F20"/>
                          <w:sz w:val="18"/>
                        </w:rPr>
                        <w:t>an</w:t>
                      </w:r>
                      <w:r>
                        <w:rPr>
                          <w:color w:val="231F20"/>
                          <w:spacing w:val="-12"/>
                          <w:sz w:val="18"/>
                        </w:rPr>
                        <w:t xml:space="preserve"> </w:t>
                      </w:r>
                      <w:r>
                        <w:rPr>
                          <w:color w:val="231F20"/>
                          <w:sz w:val="18"/>
                        </w:rPr>
                        <w:t>alpha</w:t>
                      </w:r>
                      <w:r>
                        <w:rPr>
                          <w:color w:val="231F20"/>
                          <w:spacing w:val="-13"/>
                          <w:sz w:val="18"/>
                        </w:rPr>
                        <w:t xml:space="preserve"> </w:t>
                      </w:r>
                      <w:r>
                        <w:rPr>
                          <w:color w:val="231F20"/>
                          <w:sz w:val="18"/>
                        </w:rPr>
                        <w:t>level at</w:t>
                      </w:r>
                      <w:r>
                        <w:rPr>
                          <w:color w:val="231F20"/>
                          <w:spacing w:val="-9"/>
                          <w:sz w:val="18"/>
                        </w:rPr>
                        <w:t xml:space="preserve"> </w:t>
                      </w:r>
                      <w:r>
                        <w:rPr>
                          <w:color w:val="231F20"/>
                          <w:sz w:val="18"/>
                        </w:rPr>
                        <w:t>0.05.</w:t>
                      </w:r>
                      <w:r>
                        <w:rPr>
                          <w:color w:val="231F20"/>
                          <w:spacing w:val="-9"/>
                          <w:sz w:val="18"/>
                        </w:rPr>
                        <w:t xml:space="preserve"> </w:t>
                      </w:r>
                      <w:r>
                        <w:rPr>
                          <w:b/>
                          <w:color w:val="231F20"/>
                          <w:sz w:val="18"/>
                        </w:rPr>
                        <w:t>Results:</w:t>
                      </w:r>
                      <w:r>
                        <w:rPr>
                          <w:b/>
                          <w:color w:val="231F20"/>
                          <w:spacing w:val="-9"/>
                          <w:sz w:val="18"/>
                        </w:rPr>
                        <w:t xml:space="preserve"> </w:t>
                      </w:r>
                      <w:r>
                        <w:rPr>
                          <w:color w:val="231F20"/>
                          <w:sz w:val="18"/>
                        </w:rPr>
                        <w:t>Of</w:t>
                      </w:r>
                      <w:r>
                        <w:rPr>
                          <w:color w:val="231F20"/>
                          <w:spacing w:val="-9"/>
                          <w:sz w:val="18"/>
                        </w:rPr>
                        <w:t xml:space="preserve"> </w:t>
                      </w:r>
                      <w:r>
                        <w:rPr>
                          <w:color w:val="231F20"/>
                          <w:sz w:val="18"/>
                        </w:rPr>
                        <w:t>the</w:t>
                      </w:r>
                      <w:r>
                        <w:rPr>
                          <w:color w:val="231F20"/>
                          <w:spacing w:val="-8"/>
                          <w:sz w:val="18"/>
                        </w:rPr>
                        <w:t xml:space="preserve"> </w:t>
                      </w:r>
                      <w:r>
                        <w:rPr>
                          <w:color w:val="231F20"/>
                          <w:sz w:val="18"/>
                        </w:rPr>
                        <w:t>177</w:t>
                      </w:r>
                      <w:r>
                        <w:rPr>
                          <w:color w:val="231F20"/>
                          <w:spacing w:val="-9"/>
                          <w:sz w:val="18"/>
                        </w:rPr>
                        <w:t xml:space="preserve"> </w:t>
                      </w:r>
                      <w:r>
                        <w:rPr>
                          <w:color w:val="231F20"/>
                          <w:sz w:val="18"/>
                        </w:rPr>
                        <w:t>traders,</w:t>
                      </w:r>
                      <w:r>
                        <w:rPr>
                          <w:color w:val="231F20"/>
                          <w:spacing w:val="-9"/>
                          <w:sz w:val="18"/>
                        </w:rPr>
                        <w:t xml:space="preserve"> </w:t>
                      </w:r>
                      <w:r>
                        <w:rPr>
                          <w:color w:val="231F20"/>
                          <w:sz w:val="18"/>
                        </w:rPr>
                        <w:t>88</w:t>
                      </w:r>
                      <w:r>
                        <w:rPr>
                          <w:color w:val="231F20"/>
                          <w:spacing w:val="-9"/>
                          <w:sz w:val="18"/>
                        </w:rPr>
                        <w:t xml:space="preserve"> </w:t>
                      </w:r>
                      <w:r>
                        <w:rPr>
                          <w:color w:val="231F20"/>
                          <w:sz w:val="18"/>
                        </w:rPr>
                        <w:t>(49.7%)</w:t>
                      </w:r>
                      <w:r>
                        <w:rPr>
                          <w:color w:val="231F20"/>
                          <w:spacing w:val="-8"/>
                          <w:sz w:val="18"/>
                        </w:rPr>
                        <w:t xml:space="preserve"> </w:t>
                      </w:r>
                      <w:r>
                        <w:rPr>
                          <w:color w:val="231F20"/>
                          <w:sz w:val="18"/>
                        </w:rPr>
                        <w:t>were</w:t>
                      </w:r>
                      <w:r>
                        <w:rPr>
                          <w:color w:val="231F20"/>
                          <w:spacing w:val="-9"/>
                          <w:sz w:val="18"/>
                        </w:rPr>
                        <w:t xml:space="preserve"> </w:t>
                      </w:r>
                      <w:r>
                        <w:rPr>
                          <w:color w:val="231F20"/>
                          <w:sz w:val="18"/>
                        </w:rPr>
                        <w:t>males</w:t>
                      </w:r>
                      <w:r>
                        <w:rPr>
                          <w:color w:val="231F20"/>
                          <w:spacing w:val="-9"/>
                          <w:sz w:val="18"/>
                        </w:rPr>
                        <w:t xml:space="preserve"> </w:t>
                      </w:r>
                      <w:r>
                        <w:rPr>
                          <w:color w:val="231F20"/>
                          <w:sz w:val="18"/>
                        </w:rPr>
                        <w:t>and</w:t>
                      </w:r>
                      <w:r>
                        <w:rPr>
                          <w:color w:val="231F20"/>
                          <w:spacing w:val="-9"/>
                          <w:sz w:val="18"/>
                        </w:rPr>
                        <w:t xml:space="preserve"> </w:t>
                      </w:r>
                      <w:r>
                        <w:rPr>
                          <w:color w:val="231F20"/>
                          <w:sz w:val="18"/>
                        </w:rPr>
                        <w:t>89</w:t>
                      </w:r>
                      <w:r>
                        <w:rPr>
                          <w:color w:val="231F20"/>
                          <w:spacing w:val="-8"/>
                          <w:sz w:val="18"/>
                        </w:rPr>
                        <w:t xml:space="preserve"> </w:t>
                      </w:r>
                      <w:r>
                        <w:rPr>
                          <w:color w:val="231F20"/>
                          <w:sz w:val="18"/>
                        </w:rPr>
                        <w:t>(50.3%)</w:t>
                      </w:r>
                      <w:r>
                        <w:rPr>
                          <w:color w:val="231F20"/>
                          <w:spacing w:val="-9"/>
                          <w:sz w:val="18"/>
                        </w:rPr>
                        <w:t xml:space="preserve"> </w:t>
                      </w:r>
                      <w:r>
                        <w:rPr>
                          <w:color w:val="231F20"/>
                          <w:sz w:val="18"/>
                        </w:rPr>
                        <w:t>were</w:t>
                      </w:r>
                      <w:r>
                        <w:rPr>
                          <w:color w:val="231F20"/>
                          <w:spacing w:val="-9"/>
                          <w:sz w:val="18"/>
                        </w:rPr>
                        <w:t xml:space="preserve"> </w:t>
                      </w:r>
                      <w:r>
                        <w:rPr>
                          <w:color w:val="231F20"/>
                          <w:sz w:val="18"/>
                        </w:rPr>
                        <w:t>females.</w:t>
                      </w:r>
                      <w:r>
                        <w:rPr>
                          <w:color w:val="231F20"/>
                          <w:spacing w:val="-16"/>
                          <w:sz w:val="18"/>
                        </w:rPr>
                        <w:t xml:space="preserve"> </w:t>
                      </w:r>
                      <w:r>
                        <w:rPr>
                          <w:color w:val="231F20"/>
                          <w:sz w:val="18"/>
                        </w:rPr>
                        <w:t>The</w:t>
                      </w:r>
                      <w:r>
                        <w:rPr>
                          <w:color w:val="231F20"/>
                          <w:spacing w:val="-9"/>
                          <w:sz w:val="18"/>
                        </w:rPr>
                        <w:t xml:space="preserve"> </w:t>
                      </w:r>
                      <w:r>
                        <w:rPr>
                          <w:color w:val="231F20"/>
                          <w:sz w:val="18"/>
                        </w:rPr>
                        <w:t>mean</w:t>
                      </w:r>
                      <w:r>
                        <w:rPr>
                          <w:color w:val="231F20"/>
                          <w:spacing w:val="-9"/>
                          <w:sz w:val="18"/>
                        </w:rPr>
                        <w:t xml:space="preserve"> </w:t>
                      </w:r>
                      <w:r>
                        <w:rPr>
                          <w:color w:val="231F20"/>
                          <w:sz w:val="18"/>
                        </w:rPr>
                        <w:t>age</w:t>
                      </w:r>
                    </w:p>
                    <w:p w14:paraId="22DE1E63" w14:textId="77777777" w:rsidR="0048221C" w:rsidRDefault="00000000">
                      <w:pPr>
                        <w:spacing w:before="4" w:line="254" w:lineRule="auto"/>
                        <w:ind w:left="55" w:right="53"/>
                        <w:jc w:val="both"/>
                        <w:rPr>
                          <w:sz w:val="18"/>
                        </w:rPr>
                      </w:pPr>
                      <w:r>
                        <w:rPr>
                          <w:color w:val="231F20"/>
                          <w:spacing w:val="-3"/>
                          <w:sz w:val="18"/>
                        </w:rPr>
                        <w:t>was</w:t>
                      </w:r>
                      <w:r>
                        <w:rPr>
                          <w:color w:val="231F20"/>
                          <w:spacing w:val="-19"/>
                          <w:sz w:val="18"/>
                        </w:rPr>
                        <w:t xml:space="preserve"> </w:t>
                      </w:r>
                      <w:r>
                        <w:rPr>
                          <w:color w:val="231F20"/>
                          <w:sz w:val="18"/>
                        </w:rPr>
                        <w:t>46.5</w:t>
                      </w:r>
                      <w:r>
                        <w:rPr>
                          <w:color w:val="231F20"/>
                          <w:spacing w:val="-28"/>
                          <w:sz w:val="18"/>
                        </w:rPr>
                        <w:t xml:space="preserve"> </w:t>
                      </w:r>
                      <w:r>
                        <w:rPr>
                          <w:color w:val="231F20"/>
                          <w:sz w:val="18"/>
                        </w:rPr>
                        <w:t>±</w:t>
                      </w:r>
                      <w:r>
                        <w:rPr>
                          <w:color w:val="231F20"/>
                          <w:spacing w:val="-29"/>
                          <w:sz w:val="18"/>
                        </w:rPr>
                        <w:t xml:space="preserve"> </w:t>
                      </w:r>
                      <w:r>
                        <w:rPr>
                          <w:color w:val="231F20"/>
                          <w:sz w:val="18"/>
                        </w:rPr>
                        <w:t>13.75</w:t>
                      </w:r>
                      <w:r>
                        <w:rPr>
                          <w:color w:val="231F20"/>
                          <w:spacing w:val="-18"/>
                          <w:sz w:val="18"/>
                        </w:rPr>
                        <w:t xml:space="preserve"> </w:t>
                      </w:r>
                      <w:r>
                        <w:rPr>
                          <w:color w:val="231F20"/>
                          <w:spacing w:val="-3"/>
                          <w:sz w:val="18"/>
                        </w:rPr>
                        <w:t>years</w:t>
                      </w:r>
                      <w:r>
                        <w:rPr>
                          <w:color w:val="231F20"/>
                          <w:spacing w:val="-19"/>
                          <w:sz w:val="18"/>
                        </w:rPr>
                        <w:t xml:space="preserve"> </w:t>
                      </w:r>
                      <w:r>
                        <w:rPr>
                          <w:color w:val="231F20"/>
                          <w:sz w:val="18"/>
                        </w:rPr>
                        <w:t>(range</w:t>
                      </w:r>
                      <w:r>
                        <w:rPr>
                          <w:color w:val="231F20"/>
                          <w:spacing w:val="-18"/>
                          <w:sz w:val="18"/>
                        </w:rPr>
                        <w:t xml:space="preserve"> </w:t>
                      </w:r>
                      <w:r>
                        <w:rPr>
                          <w:color w:val="231F20"/>
                          <w:sz w:val="18"/>
                        </w:rPr>
                        <w:t>19–72).</w:t>
                      </w:r>
                      <w:r>
                        <w:rPr>
                          <w:color w:val="231F20"/>
                          <w:spacing w:val="-19"/>
                          <w:sz w:val="18"/>
                        </w:rPr>
                        <w:t xml:space="preserve"> </w:t>
                      </w:r>
                      <w:r>
                        <w:rPr>
                          <w:color w:val="231F20"/>
                          <w:sz w:val="18"/>
                        </w:rPr>
                        <w:t>Of</w:t>
                      </w:r>
                      <w:r>
                        <w:rPr>
                          <w:color w:val="231F20"/>
                          <w:spacing w:val="-18"/>
                          <w:sz w:val="18"/>
                        </w:rPr>
                        <w:t xml:space="preserve"> </w:t>
                      </w:r>
                      <w:r>
                        <w:rPr>
                          <w:color w:val="231F20"/>
                          <w:sz w:val="18"/>
                        </w:rPr>
                        <w:t>the</w:t>
                      </w:r>
                      <w:r>
                        <w:rPr>
                          <w:color w:val="231F20"/>
                          <w:spacing w:val="-19"/>
                          <w:sz w:val="18"/>
                        </w:rPr>
                        <w:t xml:space="preserve"> </w:t>
                      </w:r>
                      <w:r>
                        <w:rPr>
                          <w:color w:val="231F20"/>
                          <w:sz w:val="18"/>
                        </w:rPr>
                        <w:t>83</w:t>
                      </w:r>
                      <w:r>
                        <w:rPr>
                          <w:color w:val="231F20"/>
                          <w:spacing w:val="-18"/>
                          <w:sz w:val="18"/>
                        </w:rPr>
                        <w:t xml:space="preserve"> </w:t>
                      </w:r>
                      <w:r>
                        <w:rPr>
                          <w:color w:val="231F20"/>
                          <w:sz w:val="18"/>
                        </w:rPr>
                        <w:t>traders</w:t>
                      </w:r>
                      <w:r>
                        <w:rPr>
                          <w:color w:val="231F20"/>
                          <w:spacing w:val="-19"/>
                          <w:sz w:val="18"/>
                        </w:rPr>
                        <w:t xml:space="preserve"> </w:t>
                      </w:r>
                      <w:r>
                        <w:rPr>
                          <w:color w:val="231F20"/>
                          <w:spacing w:val="-3"/>
                          <w:sz w:val="18"/>
                        </w:rPr>
                        <w:t>who</w:t>
                      </w:r>
                      <w:r>
                        <w:rPr>
                          <w:color w:val="231F20"/>
                          <w:spacing w:val="-19"/>
                          <w:sz w:val="18"/>
                        </w:rPr>
                        <w:t xml:space="preserve"> </w:t>
                      </w:r>
                      <w:r>
                        <w:rPr>
                          <w:color w:val="231F20"/>
                          <w:sz w:val="18"/>
                        </w:rPr>
                        <w:t>had</w:t>
                      </w:r>
                      <w:r>
                        <w:rPr>
                          <w:color w:val="231F20"/>
                          <w:spacing w:val="-18"/>
                          <w:sz w:val="18"/>
                        </w:rPr>
                        <w:t xml:space="preserve"> </w:t>
                      </w:r>
                      <w:r>
                        <w:rPr>
                          <w:color w:val="231F20"/>
                          <w:sz w:val="18"/>
                        </w:rPr>
                        <w:t>ocular</w:t>
                      </w:r>
                      <w:r>
                        <w:rPr>
                          <w:color w:val="231F20"/>
                          <w:spacing w:val="-19"/>
                          <w:sz w:val="18"/>
                        </w:rPr>
                        <w:t xml:space="preserve"> </w:t>
                      </w:r>
                      <w:r>
                        <w:rPr>
                          <w:color w:val="231F20"/>
                          <w:sz w:val="18"/>
                        </w:rPr>
                        <w:t>symptoms</w:t>
                      </w:r>
                      <w:r>
                        <w:rPr>
                          <w:color w:val="231F20"/>
                          <w:spacing w:val="-18"/>
                          <w:sz w:val="18"/>
                        </w:rPr>
                        <w:t xml:space="preserve"> </w:t>
                      </w:r>
                      <w:r>
                        <w:rPr>
                          <w:color w:val="231F20"/>
                          <w:sz w:val="18"/>
                        </w:rPr>
                        <w:t>23</w:t>
                      </w:r>
                      <w:r>
                        <w:rPr>
                          <w:color w:val="231F20"/>
                          <w:spacing w:val="-19"/>
                          <w:sz w:val="18"/>
                        </w:rPr>
                        <w:t xml:space="preserve"> </w:t>
                      </w:r>
                      <w:r>
                        <w:rPr>
                          <w:color w:val="231F20"/>
                          <w:sz w:val="18"/>
                        </w:rPr>
                        <w:t>(27.7%)</w:t>
                      </w:r>
                      <w:r>
                        <w:rPr>
                          <w:color w:val="231F20"/>
                          <w:spacing w:val="-18"/>
                          <w:sz w:val="18"/>
                        </w:rPr>
                        <w:t xml:space="preserve"> </w:t>
                      </w:r>
                      <w:r>
                        <w:rPr>
                          <w:color w:val="231F20"/>
                          <w:spacing w:val="-3"/>
                          <w:sz w:val="18"/>
                        </w:rPr>
                        <w:t>never</w:t>
                      </w:r>
                      <w:r>
                        <w:rPr>
                          <w:color w:val="231F20"/>
                          <w:spacing w:val="-19"/>
                          <w:sz w:val="18"/>
                        </w:rPr>
                        <w:t xml:space="preserve"> </w:t>
                      </w:r>
                      <w:r>
                        <w:rPr>
                          <w:color w:val="231F20"/>
                          <w:spacing w:val="-2"/>
                          <w:sz w:val="18"/>
                        </w:rPr>
                        <w:t xml:space="preserve">sought </w:t>
                      </w:r>
                      <w:r>
                        <w:rPr>
                          <w:color w:val="231F20"/>
                          <w:sz w:val="18"/>
                        </w:rPr>
                        <w:t>any</w:t>
                      </w:r>
                      <w:r>
                        <w:rPr>
                          <w:color w:val="231F20"/>
                          <w:spacing w:val="-13"/>
                          <w:sz w:val="18"/>
                        </w:rPr>
                        <w:t xml:space="preserve"> </w:t>
                      </w:r>
                      <w:r>
                        <w:rPr>
                          <w:color w:val="231F20"/>
                          <w:sz w:val="18"/>
                        </w:rPr>
                        <w:t>care.</w:t>
                      </w:r>
                      <w:r>
                        <w:rPr>
                          <w:color w:val="231F20"/>
                          <w:spacing w:val="-20"/>
                          <w:sz w:val="18"/>
                        </w:rPr>
                        <w:t xml:space="preserve"> </w:t>
                      </w:r>
                      <w:r>
                        <w:rPr>
                          <w:color w:val="231F20"/>
                          <w:sz w:val="18"/>
                        </w:rPr>
                        <w:t>The</w:t>
                      </w:r>
                      <w:r>
                        <w:rPr>
                          <w:color w:val="231F20"/>
                          <w:spacing w:val="-12"/>
                          <w:sz w:val="18"/>
                        </w:rPr>
                        <w:t xml:space="preserve"> </w:t>
                      </w:r>
                      <w:r>
                        <w:rPr>
                          <w:color w:val="231F20"/>
                          <w:spacing w:val="-3"/>
                          <w:sz w:val="18"/>
                        </w:rPr>
                        <w:t>eye</w:t>
                      </w:r>
                      <w:r>
                        <w:rPr>
                          <w:color w:val="231F20"/>
                          <w:spacing w:val="-12"/>
                          <w:sz w:val="18"/>
                        </w:rPr>
                        <w:t xml:space="preserve"> </w:t>
                      </w:r>
                      <w:r>
                        <w:rPr>
                          <w:color w:val="231F20"/>
                          <w:sz w:val="18"/>
                        </w:rPr>
                        <w:t>care</w:t>
                      </w:r>
                      <w:r>
                        <w:rPr>
                          <w:color w:val="231F20"/>
                          <w:spacing w:val="-12"/>
                          <w:sz w:val="18"/>
                        </w:rPr>
                        <w:t xml:space="preserve"> </w:t>
                      </w:r>
                      <w:r>
                        <w:rPr>
                          <w:color w:val="231F20"/>
                          <w:sz w:val="18"/>
                        </w:rPr>
                        <w:t>providers</w:t>
                      </w:r>
                      <w:r>
                        <w:rPr>
                          <w:color w:val="231F20"/>
                          <w:spacing w:val="-13"/>
                          <w:sz w:val="18"/>
                        </w:rPr>
                        <w:t xml:space="preserve"> </w:t>
                      </w:r>
                      <w:r>
                        <w:rPr>
                          <w:color w:val="231F20"/>
                          <w:sz w:val="18"/>
                        </w:rPr>
                        <w:t>first</w:t>
                      </w:r>
                      <w:r>
                        <w:rPr>
                          <w:color w:val="231F20"/>
                          <w:spacing w:val="-12"/>
                          <w:sz w:val="18"/>
                        </w:rPr>
                        <w:t xml:space="preserve"> </w:t>
                      </w:r>
                      <w:r>
                        <w:rPr>
                          <w:color w:val="231F20"/>
                          <w:sz w:val="18"/>
                        </w:rPr>
                        <w:t>sought</w:t>
                      </w:r>
                      <w:r>
                        <w:rPr>
                          <w:color w:val="231F20"/>
                          <w:spacing w:val="-12"/>
                          <w:sz w:val="18"/>
                        </w:rPr>
                        <w:t xml:space="preserve"> </w:t>
                      </w:r>
                      <w:r>
                        <w:rPr>
                          <w:color w:val="231F20"/>
                          <w:sz w:val="18"/>
                        </w:rPr>
                        <w:t>were</w:t>
                      </w:r>
                      <w:r>
                        <w:rPr>
                          <w:color w:val="231F20"/>
                          <w:spacing w:val="-12"/>
                          <w:sz w:val="18"/>
                        </w:rPr>
                        <w:t xml:space="preserve"> </w:t>
                      </w:r>
                      <w:r>
                        <w:rPr>
                          <w:color w:val="231F20"/>
                          <w:sz w:val="18"/>
                        </w:rPr>
                        <w:t>patent</w:t>
                      </w:r>
                      <w:r>
                        <w:rPr>
                          <w:color w:val="231F20"/>
                          <w:spacing w:val="-12"/>
                          <w:sz w:val="18"/>
                        </w:rPr>
                        <w:t xml:space="preserve"> </w:t>
                      </w:r>
                      <w:r>
                        <w:rPr>
                          <w:color w:val="231F20"/>
                          <w:sz w:val="18"/>
                        </w:rPr>
                        <w:t>medicine</w:t>
                      </w:r>
                      <w:r>
                        <w:rPr>
                          <w:color w:val="231F20"/>
                          <w:spacing w:val="-12"/>
                          <w:sz w:val="18"/>
                        </w:rPr>
                        <w:t xml:space="preserve"> </w:t>
                      </w:r>
                      <w:r>
                        <w:rPr>
                          <w:color w:val="231F20"/>
                          <w:sz w:val="18"/>
                        </w:rPr>
                        <w:t>vendors</w:t>
                      </w:r>
                      <w:r>
                        <w:rPr>
                          <w:color w:val="231F20"/>
                          <w:spacing w:val="-12"/>
                          <w:sz w:val="18"/>
                        </w:rPr>
                        <w:t xml:space="preserve"> </w:t>
                      </w:r>
                      <w:r>
                        <w:rPr>
                          <w:color w:val="231F20"/>
                          <w:sz w:val="18"/>
                        </w:rPr>
                        <w:t>22</w:t>
                      </w:r>
                      <w:r>
                        <w:rPr>
                          <w:color w:val="231F20"/>
                          <w:spacing w:val="-12"/>
                          <w:sz w:val="18"/>
                        </w:rPr>
                        <w:t xml:space="preserve"> </w:t>
                      </w:r>
                      <w:r>
                        <w:rPr>
                          <w:color w:val="231F20"/>
                          <w:sz w:val="18"/>
                        </w:rPr>
                        <w:t>(26.5%),</w:t>
                      </w:r>
                      <w:r>
                        <w:rPr>
                          <w:color w:val="231F20"/>
                          <w:spacing w:val="-12"/>
                          <w:sz w:val="18"/>
                        </w:rPr>
                        <w:t xml:space="preserve"> </w:t>
                      </w:r>
                      <w:r>
                        <w:rPr>
                          <w:color w:val="231F20"/>
                          <w:sz w:val="18"/>
                        </w:rPr>
                        <w:t>orthodox</w:t>
                      </w:r>
                      <w:r>
                        <w:rPr>
                          <w:color w:val="231F20"/>
                          <w:spacing w:val="-13"/>
                          <w:sz w:val="18"/>
                        </w:rPr>
                        <w:t xml:space="preserve"> </w:t>
                      </w:r>
                      <w:r>
                        <w:rPr>
                          <w:color w:val="231F20"/>
                          <w:sz w:val="18"/>
                        </w:rPr>
                        <w:t>hospital 17</w:t>
                      </w:r>
                      <w:r>
                        <w:rPr>
                          <w:color w:val="231F20"/>
                          <w:spacing w:val="-7"/>
                          <w:sz w:val="18"/>
                        </w:rPr>
                        <w:t xml:space="preserve"> </w:t>
                      </w:r>
                      <w:r>
                        <w:rPr>
                          <w:color w:val="231F20"/>
                          <w:sz w:val="18"/>
                        </w:rPr>
                        <w:t>(20.5%),</w:t>
                      </w:r>
                      <w:r>
                        <w:rPr>
                          <w:color w:val="231F20"/>
                          <w:spacing w:val="-6"/>
                          <w:sz w:val="18"/>
                        </w:rPr>
                        <w:t xml:space="preserve"> </w:t>
                      </w:r>
                      <w:r>
                        <w:rPr>
                          <w:color w:val="231F20"/>
                          <w:spacing w:val="-3"/>
                          <w:sz w:val="18"/>
                        </w:rPr>
                        <w:t>eye</w:t>
                      </w:r>
                      <w:r>
                        <w:rPr>
                          <w:color w:val="231F20"/>
                          <w:spacing w:val="-6"/>
                          <w:sz w:val="18"/>
                        </w:rPr>
                        <w:t xml:space="preserve"> </w:t>
                      </w:r>
                      <w:r>
                        <w:rPr>
                          <w:color w:val="231F20"/>
                          <w:sz w:val="18"/>
                        </w:rPr>
                        <w:t>glass</w:t>
                      </w:r>
                      <w:r>
                        <w:rPr>
                          <w:color w:val="231F20"/>
                          <w:spacing w:val="-6"/>
                          <w:sz w:val="18"/>
                        </w:rPr>
                        <w:t xml:space="preserve"> </w:t>
                      </w:r>
                      <w:r>
                        <w:rPr>
                          <w:color w:val="231F20"/>
                          <w:sz w:val="18"/>
                        </w:rPr>
                        <w:t>vendors</w:t>
                      </w:r>
                      <w:r>
                        <w:rPr>
                          <w:color w:val="231F20"/>
                          <w:spacing w:val="-6"/>
                          <w:sz w:val="18"/>
                        </w:rPr>
                        <w:t xml:space="preserve"> </w:t>
                      </w:r>
                      <w:r>
                        <w:rPr>
                          <w:color w:val="231F20"/>
                          <w:sz w:val="18"/>
                        </w:rPr>
                        <w:t>3</w:t>
                      </w:r>
                      <w:r>
                        <w:rPr>
                          <w:color w:val="231F20"/>
                          <w:spacing w:val="-6"/>
                          <w:sz w:val="18"/>
                        </w:rPr>
                        <w:t xml:space="preserve"> </w:t>
                      </w:r>
                      <w:r>
                        <w:rPr>
                          <w:color w:val="231F20"/>
                          <w:sz w:val="18"/>
                        </w:rPr>
                        <w:t>(3.6%),</w:t>
                      </w:r>
                      <w:r>
                        <w:rPr>
                          <w:color w:val="231F20"/>
                          <w:spacing w:val="-6"/>
                          <w:sz w:val="18"/>
                        </w:rPr>
                        <w:t xml:space="preserve"> </w:t>
                      </w:r>
                      <w:r>
                        <w:rPr>
                          <w:color w:val="231F20"/>
                          <w:sz w:val="18"/>
                        </w:rPr>
                        <w:t>and</w:t>
                      </w:r>
                      <w:r>
                        <w:rPr>
                          <w:color w:val="231F20"/>
                          <w:spacing w:val="-6"/>
                          <w:sz w:val="18"/>
                        </w:rPr>
                        <w:t xml:space="preserve"> </w:t>
                      </w:r>
                      <w:r>
                        <w:rPr>
                          <w:color w:val="231F20"/>
                          <w:sz w:val="18"/>
                        </w:rPr>
                        <w:t>traditional</w:t>
                      </w:r>
                      <w:r>
                        <w:rPr>
                          <w:color w:val="231F20"/>
                          <w:spacing w:val="-6"/>
                          <w:sz w:val="18"/>
                        </w:rPr>
                        <w:t xml:space="preserve"> </w:t>
                      </w:r>
                      <w:r>
                        <w:rPr>
                          <w:color w:val="231F20"/>
                          <w:sz w:val="18"/>
                        </w:rPr>
                        <w:t>healers</w:t>
                      </w:r>
                      <w:r>
                        <w:rPr>
                          <w:color w:val="231F20"/>
                          <w:spacing w:val="-6"/>
                          <w:sz w:val="18"/>
                        </w:rPr>
                        <w:t xml:space="preserve"> </w:t>
                      </w:r>
                      <w:r>
                        <w:rPr>
                          <w:color w:val="231F20"/>
                          <w:sz w:val="18"/>
                        </w:rPr>
                        <w:t>3</w:t>
                      </w:r>
                      <w:r>
                        <w:rPr>
                          <w:color w:val="231F20"/>
                          <w:spacing w:val="-6"/>
                          <w:sz w:val="18"/>
                        </w:rPr>
                        <w:t xml:space="preserve"> </w:t>
                      </w:r>
                      <w:r>
                        <w:rPr>
                          <w:color w:val="231F20"/>
                          <w:sz w:val="18"/>
                        </w:rPr>
                        <w:t>(3.6%).</w:t>
                      </w:r>
                      <w:r>
                        <w:rPr>
                          <w:color w:val="231F20"/>
                          <w:spacing w:val="-15"/>
                          <w:sz w:val="18"/>
                        </w:rPr>
                        <w:t xml:space="preserve"> </w:t>
                      </w:r>
                      <w:r>
                        <w:rPr>
                          <w:color w:val="231F20"/>
                          <w:sz w:val="18"/>
                        </w:rPr>
                        <w:t>The</w:t>
                      </w:r>
                      <w:r>
                        <w:rPr>
                          <w:color w:val="231F20"/>
                          <w:spacing w:val="-6"/>
                          <w:sz w:val="18"/>
                        </w:rPr>
                        <w:t xml:space="preserve"> </w:t>
                      </w:r>
                      <w:r>
                        <w:rPr>
                          <w:color w:val="231F20"/>
                          <w:sz w:val="18"/>
                        </w:rPr>
                        <w:t>median</w:t>
                      </w:r>
                      <w:r>
                        <w:rPr>
                          <w:color w:val="231F20"/>
                          <w:spacing w:val="-6"/>
                          <w:sz w:val="18"/>
                        </w:rPr>
                        <w:t xml:space="preserve"> </w:t>
                      </w:r>
                      <w:r>
                        <w:rPr>
                          <w:color w:val="231F20"/>
                          <w:sz w:val="18"/>
                        </w:rPr>
                        <w:t>symptom</w:t>
                      </w:r>
                      <w:r>
                        <w:rPr>
                          <w:color w:val="231F20"/>
                          <w:spacing w:val="-6"/>
                          <w:sz w:val="18"/>
                        </w:rPr>
                        <w:t xml:space="preserve"> </w:t>
                      </w:r>
                      <w:r>
                        <w:rPr>
                          <w:color w:val="231F20"/>
                          <w:sz w:val="18"/>
                        </w:rPr>
                        <w:t>duration before</w:t>
                      </w:r>
                      <w:r>
                        <w:rPr>
                          <w:color w:val="231F20"/>
                          <w:spacing w:val="-6"/>
                          <w:sz w:val="18"/>
                        </w:rPr>
                        <w:t xml:space="preserve"> </w:t>
                      </w:r>
                      <w:r>
                        <w:rPr>
                          <w:color w:val="231F20"/>
                          <w:sz w:val="18"/>
                        </w:rPr>
                        <w:t>presentation</w:t>
                      </w:r>
                      <w:r>
                        <w:rPr>
                          <w:color w:val="231F20"/>
                          <w:spacing w:val="-6"/>
                          <w:sz w:val="18"/>
                        </w:rPr>
                        <w:t xml:space="preserve"> </w:t>
                      </w:r>
                      <w:r>
                        <w:rPr>
                          <w:color w:val="231F20"/>
                          <w:sz w:val="18"/>
                        </w:rPr>
                        <w:t>to</w:t>
                      </w:r>
                      <w:r>
                        <w:rPr>
                          <w:color w:val="231F20"/>
                          <w:spacing w:val="-6"/>
                          <w:sz w:val="18"/>
                        </w:rPr>
                        <w:t xml:space="preserve"> </w:t>
                      </w:r>
                      <w:r>
                        <w:rPr>
                          <w:color w:val="231F20"/>
                          <w:sz w:val="18"/>
                        </w:rPr>
                        <w:t>an</w:t>
                      </w:r>
                      <w:r>
                        <w:rPr>
                          <w:color w:val="231F20"/>
                          <w:spacing w:val="-6"/>
                          <w:sz w:val="18"/>
                        </w:rPr>
                        <w:t xml:space="preserve"> </w:t>
                      </w:r>
                      <w:r>
                        <w:rPr>
                          <w:color w:val="231F20"/>
                          <w:spacing w:val="-3"/>
                          <w:sz w:val="18"/>
                        </w:rPr>
                        <w:t>eye</w:t>
                      </w:r>
                      <w:r>
                        <w:rPr>
                          <w:color w:val="231F20"/>
                          <w:spacing w:val="-6"/>
                          <w:sz w:val="18"/>
                        </w:rPr>
                        <w:t xml:space="preserve"> </w:t>
                      </w:r>
                      <w:r>
                        <w:rPr>
                          <w:color w:val="231F20"/>
                          <w:sz w:val="18"/>
                        </w:rPr>
                        <w:t>health</w:t>
                      </w:r>
                      <w:r>
                        <w:rPr>
                          <w:color w:val="231F20"/>
                          <w:spacing w:val="-6"/>
                          <w:sz w:val="18"/>
                        </w:rPr>
                        <w:t xml:space="preserve"> </w:t>
                      </w:r>
                      <w:r>
                        <w:rPr>
                          <w:color w:val="231F20"/>
                          <w:sz w:val="18"/>
                        </w:rPr>
                        <w:t>facility</w:t>
                      </w:r>
                      <w:r>
                        <w:rPr>
                          <w:color w:val="231F20"/>
                          <w:spacing w:val="-6"/>
                          <w:sz w:val="18"/>
                        </w:rPr>
                        <w:t xml:space="preserve"> </w:t>
                      </w:r>
                      <w:r>
                        <w:rPr>
                          <w:color w:val="231F20"/>
                          <w:sz w:val="18"/>
                        </w:rPr>
                        <w:t>was</w:t>
                      </w:r>
                      <w:r>
                        <w:rPr>
                          <w:color w:val="231F20"/>
                          <w:spacing w:val="-6"/>
                          <w:sz w:val="18"/>
                        </w:rPr>
                        <w:t xml:space="preserve"> </w:t>
                      </w:r>
                      <w:r>
                        <w:rPr>
                          <w:color w:val="231F20"/>
                          <w:sz w:val="18"/>
                        </w:rPr>
                        <w:t>83</w:t>
                      </w:r>
                      <w:r>
                        <w:rPr>
                          <w:color w:val="231F20"/>
                          <w:spacing w:val="-6"/>
                          <w:sz w:val="18"/>
                        </w:rPr>
                        <w:t xml:space="preserve"> </w:t>
                      </w:r>
                      <w:r>
                        <w:rPr>
                          <w:color w:val="231F20"/>
                          <w:sz w:val="18"/>
                        </w:rPr>
                        <w:t>days.</w:t>
                      </w:r>
                      <w:r>
                        <w:rPr>
                          <w:color w:val="231F20"/>
                          <w:spacing w:val="-6"/>
                          <w:sz w:val="18"/>
                        </w:rPr>
                        <w:t xml:space="preserve"> </w:t>
                      </w:r>
                      <w:r>
                        <w:rPr>
                          <w:color w:val="231F20"/>
                          <w:sz w:val="18"/>
                        </w:rPr>
                        <w:t>Reasons</w:t>
                      </w:r>
                      <w:r>
                        <w:rPr>
                          <w:color w:val="231F20"/>
                          <w:spacing w:val="-6"/>
                          <w:sz w:val="18"/>
                        </w:rPr>
                        <w:t xml:space="preserve"> </w:t>
                      </w:r>
                      <w:r>
                        <w:rPr>
                          <w:color w:val="231F20"/>
                          <w:sz w:val="18"/>
                        </w:rPr>
                        <w:t>for</w:t>
                      </w:r>
                      <w:r>
                        <w:rPr>
                          <w:color w:val="231F20"/>
                          <w:spacing w:val="-6"/>
                          <w:sz w:val="18"/>
                        </w:rPr>
                        <w:t xml:space="preserve"> </w:t>
                      </w:r>
                      <w:r>
                        <w:rPr>
                          <w:color w:val="231F20"/>
                          <w:sz w:val="18"/>
                        </w:rPr>
                        <w:t>not</w:t>
                      </w:r>
                      <w:r>
                        <w:rPr>
                          <w:color w:val="231F20"/>
                          <w:spacing w:val="-6"/>
                          <w:sz w:val="18"/>
                        </w:rPr>
                        <w:t xml:space="preserve"> </w:t>
                      </w:r>
                      <w:r>
                        <w:rPr>
                          <w:color w:val="231F20"/>
                          <w:sz w:val="18"/>
                        </w:rPr>
                        <w:t>seeking</w:t>
                      </w:r>
                      <w:r>
                        <w:rPr>
                          <w:color w:val="231F20"/>
                          <w:spacing w:val="-6"/>
                          <w:sz w:val="18"/>
                        </w:rPr>
                        <w:t xml:space="preserve"> </w:t>
                      </w:r>
                      <w:r>
                        <w:rPr>
                          <w:color w:val="231F20"/>
                          <w:sz w:val="18"/>
                        </w:rPr>
                        <w:t>orthodox</w:t>
                      </w:r>
                      <w:r>
                        <w:rPr>
                          <w:color w:val="231F20"/>
                          <w:spacing w:val="-6"/>
                          <w:sz w:val="18"/>
                        </w:rPr>
                        <w:t xml:space="preserve"> </w:t>
                      </w:r>
                      <w:r>
                        <w:rPr>
                          <w:color w:val="231F20"/>
                          <w:spacing w:val="-3"/>
                          <w:sz w:val="18"/>
                        </w:rPr>
                        <w:t>eye</w:t>
                      </w:r>
                      <w:r>
                        <w:rPr>
                          <w:color w:val="231F20"/>
                          <w:spacing w:val="-6"/>
                          <w:sz w:val="18"/>
                        </w:rPr>
                        <w:t xml:space="preserve"> </w:t>
                      </w:r>
                      <w:r>
                        <w:rPr>
                          <w:color w:val="231F20"/>
                          <w:sz w:val="18"/>
                        </w:rPr>
                        <w:t>care</w:t>
                      </w:r>
                      <w:r>
                        <w:rPr>
                          <w:color w:val="231F20"/>
                          <w:spacing w:val="-6"/>
                          <w:sz w:val="18"/>
                        </w:rPr>
                        <w:t xml:space="preserve"> </w:t>
                      </w:r>
                      <w:r>
                        <w:rPr>
                          <w:color w:val="231F20"/>
                          <w:sz w:val="18"/>
                        </w:rPr>
                        <w:t>first included cost 33 (39.8%), ‘ailment not serious’ 22 (26.5%), and advice from friends 7 (8.4%). Females were more likely to seek orthodox care (</w:t>
                      </w:r>
                      <w:r>
                        <w:rPr>
                          <w:rFonts w:ascii="Georgia" w:hAnsi="Georgia"/>
                          <w:i/>
                          <w:color w:val="231F20"/>
                          <w:sz w:val="18"/>
                        </w:rPr>
                        <w:t>χ</w:t>
                      </w:r>
                      <w:r>
                        <w:rPr>
                          <w:color w:val="231F20"/>
                          <w:position w:val="6"/>
                          <w:sz w:val="10"/>
                        </w:rPr>
                        <w:t>2</w:t>
                      </w:r>
                      <w:r>
                        <w:rPr>
                          <w:color w:val="231F20"/>
                          <w:sz w:val="18"/>
                        </w:rPr>
                        <w:t xml:space="preserve">=4.22, </w:t>
                      </w:r>
                      <w:r>
                        <w:rPr>
                          <w:i/>
                          <w:color w:val="231F20"/>
                          <w:sz w:val="18"/>
                        </w:rPr>
                        <w:t>P</w:t>
                      </w:r>
                      <w:r>
                        <w:rPr>
                          <w:color w:val="231F20"/>
                          <w:sz w:val="18"/>
                        </w:rPr>
                        <w:t>=0.04), whereas males were more likely to feel that their</w:t>
                      </w:r>
                      <w:r>
                        <w:rPr>
                          <w:color w:val="231F20"/>
                          <w:spacing w:val="-6"/>
                          <w:sz w:val="18"/>
                        </w:rPr>
                        <w:t xml:space="preserve"> </w:t>
                      </w:r>
                      <w:r>
                        <w:rPr>
                          <w:color w:val="231F20"/>
                          <w:sz w:val="18"/>
                        </w:rPr>
                        <w:t>ailment</w:t>
                      </w:r>
                      <w:r>
                        <w:rPr>
                          <w:color w:val="231F20"/>
                          <w:spacing w:val="-6"/>
                          <w:sz w:val="18"/>
                        </w:rPr>
                        <w:t xml:space="preserve"> </w:t>
                      </w:r>
                      <w:r>
                        <w:rPr>
                          <w:color w:val="231F20"/>
                          <w:sz w:val="18"/>
                        </w:rPr>
                        <w:t>was</w:t>
                      </w:r>
                      <w:r>
                        <w:rPr>
                          <w:color w:val="231F20"/>
                          <w:spacing w:val="-6"/>
                          <w:sz w:val="18"/>
                        </w:rPr>
                        <w:t xml:space="preserve"> </w:t>
                      </w:r>
                      <w:r>
                        <w:rPr>
                          <w:color w:val="231F20"/>
                          <w:sz w:val="18"/>
                        </w:rPr>
                        <w:t>not</w:t>
                      </w:r>
                      <w:r>
                        <w:rPr>
                          <w:color w:val="231F20"/>
                          <w:spacing w:val="-6"/>
                          <w:sz w:val="18"/>
                        </w:rPr>
                        <w:t xml:space="preserve"> </w:t>
                      </w:r>
                      <w:r>
                        <w:rPr>
                          <w:color w:val="231F20"/>
                          <w:sz w:val="18"/>
                        </w:rPr>
                        <w:t>serious.</w:t>
                      </w:r>
                      <w:r>
                        <w:rPr>
                          <w:color w:val="231F20"/>
                          <w:spacing w:val="-15"/>
                          <w:sz w:val="18"/>
                        </w:rPr>
                        <w:t xml:space="preserve"> </w:t>
                      </w:r>
                      <w:r>
                        <w:rPr>
                          <w:color w:val="231F20"/>
                          <w:sz w:val="18"/>
                        </w:rPr>
                        <w:t>Traders</w:t>
                      </w:r>
                      <w:r>
                        <w:rPr>
                          <w:color w:val="231F20"/>
                          <w:spacing w:val="-6"/>
                          <w:sz w:val="18"/>
                        </w:rPr>
                        <w:t xml:space="preserve"> </w:t>
                      </w:r>
                      <w:r>
                        <w:rPr>
                          <w:color w:val="231F20"/>
                          <w:sz w:val="18"/>
                        </w:rPr>
                        <w:t>aged</w:t>
                      </w:r>
                      <w:r>
                        <w:rPr>
                          <w:color w:val="231F20"/>
                          <w:spacing w:val="-5"/>
                          <w:sz w:val="18"/>
                        </w:rPr>
                        <w:t xml:space="preserve"> </w:t>
                      </w:r>
                      <w:r>
                        <w:rPr>
                          <w:color w:val="231F20"/>
                          <w:sz w:val="18"/>
                        </w:rPr>
                        <w:t>&gt;50</w:t>
                      </w:r>
                      <w:r>
                        <w:rPr>
                          <w:color w:val="231F20"/>
                          <w:spacing w:val="-6"/>
                          <w:sz w:val="18"/>
                        </w:rPr>
                        <w:t xml:space="preserve"> </w:t>
                      </w:r>
                      <w:r>
                        <w:rPr>
                          <w:color w:val="231F20"/>
                          <w:sz w:val="18"/>
                        </w:rPr>
                        <w:t>years</w:t>
                      </w:r>
                      <w:r>
                        <w:rPr>
                          <w:color w:val="231F20"/>
                          <w:spacing w:val="-6"/>
                          <w:sz w:val="18"/>
                        </w:rPr>
                        <w:t xml:space="preserve"> </w:t>
                      </w:r>
                      <w:r>
                        <w:rPr>
                          <w:color w:val="231F20"/>
                          <w:sz w:val="18"/>
                        </w:rPr>
                        <w:t>were</w:t>
                      </w:r>
                      <w:r>
                        <w:rPr>
                          <w:color w:val="231F20"/>
                          <w:spacing w:val="-6"/>
                          <w:sz w:val="18"/>
                        </w:rPr>
                        <w:t xml:space="preserve"> </w:t>
                      </w:r>
                      <w:r>
                        <w:rPr>
                          <w:color w:val="231F20"/>
                          <w:sz w:val="18"/>
                        </w:rPr>
                        <w:t>less</w:t>
                      </w:r>
                      <w:r>
                        <w:rPr>
                          <w:color w:val="231F20"/>
                          <w:spacing w:val="-6"/>
                          <w:sz w:val="18"/>
                        </w:rPr>
                        <w:t xml:space="preserve"> </w:t>
                      </w:r>
                      <w:r>
                        <w:rPr>
                          <w:color w:val="231F20"/>
                          <w:sz w:val="18"/>
                        </w:rPr>
                        <w:t>likely</w:t>
                      </w:r>
                      <w:r>
                        <w:rPr>
                          <w:color w:val="231F20"/>
                          <w:spacing w:val="-6"/>
                          <w:sz w:val="18"/>
                        </w:rPr>
                        <w:t xml:space="preserve"> </w:t>
                      </w:r>
                      <w:r>
                        <w:rPr>
                          <w:color w:val="231F20"/>
                          <w:sz w:val="18"/>
                        </w:rPr>
                        <w:t>to</w:t>
                      </w:r>
                      <w:r>
                        <w:rPr>
                          <w:color w:val="231F20"/>
                          <w:spacing w:val="-6"/>
                          <w:sz w:val="18"/>
                        </w:rPr>
                        <w:t xml:space="preserve"> </w:t>
                      </w:r>
                      <w:r>
                        <w:rPr>
                          <w:color w:val="231F20"/>
                          <w:sz w:val="18"/>
                        </w:rPr>
                        <w:t>seek</w:t>
                      </w:r>
                      <w:r>
                        <w:rPr>
                          <w:color w:val="231F20"/>
                          <w:spacing w:val="-6"/>
                          <w:sz w:val="18"/>
                        </w:rPr>
                        <w:t xml:space="preserve"> </w:t>
                      </w:r>
                      <w:r>
                        <w:rPr>
                          <w:color w:val="231F20"/>
                          <w:sz w:val="18"/>
                        </w:rPr>
                        <w:t>any</w:t>
                      </w:r>
                      <w:r>
                        <w:rPr>
                          <w:color w:val="231F20"/>
                          <w:spacing w:val="-6"/>
                          <w:sz w:val="18"/>
                        </w:rPr>
                        <w:t xml:space="preserve"> </w:t>
                      </w:r>
                      <w:r>
                        <w:rPr>
                          <w:color w:val="231F20"/>
                          <w:sz w:val="18"/>
                        </w:rPr>
                        <w:t>care</w:t>
                      </w:r>
                      <w:r>
                        <w:rPr>
                          <w:color w:val="231F20"/>
                          <w:spacing w:val="-6"/>
                          <w:sz w:val="18"/>
                        </w:rPr>
                        <w:t xml:space="preserve"> </w:t>
                      </w:r>
                      <w:r>
                        <w:rPr>
                          <w:color w:val="231F20"/>
                          <w:sz w:val="18"/>
                        </w:rPr>
                        <w:t>for</w:t>
                      </w:r>
                      <w:r>
                        <w:rPr>
                          <w:color w:val="231F20"/>
                          <w:spacing w:val="-6"/>
                          <w:sz w:val="18"/>
                        </w:rPr>
                        <w:t xml:space="preserve"> </w:t>
                      </w:r>
                      <w:r>
                        <w:rPr>
                          <w:color w:val="231F20"/>
                          <w:spacing w:val="-3"/>
                          <w:sz w:val="18"/>
                        </w:rPr>
                        <w:t>eye</w:t>
                      </w:r>
                      <w:r>
                        <w:rPr>
                          <w:color w:val="231F20"/>
                          <w:spacing w:val="-5"/>
                          <w:sz w:val="18"/>
                        </w:rPr>
                        <w:t xml:space="preserve"> </w:t>
                      </w:r>
                      <w:r>
                        <w:rPr>
                          <w:color w:val="231F20"/>
                          <w:sz w:val="18"/>
                        </w:rPr>
                        <w:t>ailment</w:t>
                      </w:r>
                      <w:r>
                        <w:rPr>
                          <w:color w:val="231F20"/>
                          <w:spacing w:val="-6"/>
                          <w:sz w:val="18"/>
                        </w:rPr>
                        <w:t xml:space="preserve"> </w:t>
                      </w:r>
                      <w:r>
                        <w:rPr>
                          <w:color w:val="231F20"/>
                          <w:sz w:val="18"/>
                        </w:rPr>
                        <w:t>(</w:t>
                      </w:r>
                      <w:r>
                        <w:rPr>
                          <w:rFonts w:ascii="Georgia" w:hAnsi="Georgia"/>
                          <w:i/>
                          <w:color w:val="231F20"/>
                          <w:sz w:val="18"/>
                        </w:rPr>
                        <w:t xml:space="preserve">χ </w:t>
                      </w:r>
                      <w:r>
                        <w:rPr>
                          <w:color w:val="231F20"/>
                          <w:position w:val="6"/>
                          <w:sz w:val="10"/>
                        </w:rPr>
                        <w:t>2</w:t>
                      </w:r>
                      <w:r>
                        <w:rPr>
                          <w:color w:val="231F20"/>
                          <w:spacing w:val="16"/>
                          <w:position w:val="6"/>
                          <w:sz w:val="10"/>
                        </w:rPr>
                        <w:t xml:space="preserve"> </w:t>
                      </w:r>
                      <w:r>
                        <w:rPr>
                          <w:color w:val="231F20"/>
                          <w:sz w:val="18"/>
                        </w:rPr>
                        <w:t>=8.41,</w:t>
                      </w:r>
                      <w:r>
                        <w:rPr>
                          <w:color w:val="231F20"/>
                          <w:spacing w:val="-4"/>
                          <w:sz w:val="18"/>
                        </w:rPr>
                        <w:t xml:space="preserve"> </w:t>
                      </w:r>
                      <w:r>
                        <w:rPr>
                          <w:i/>
                          <w:color w:val="231F20"/>
                          <w:sz w:val="18"/>
                        </w:rPr>
                        <w:t>P</w:t>
                      </w:r>
                      <w:r>
                        <w:rPr>
                          <w:color w:val="231F20"/>
                          <w:sz w:val="18"/>
                        </w:rPr>
                        <w:t>=0.04).</w:t>
                      </w:r>
                      <w:r>
                        <w:rPr>
                          <w:color w:val="231F20"/>
                          <w:spacing w:val="-4"/>
                          <w:sz w:val="18"/>
                        </w:rPr>
                        <w:t xml:space="preserve"> </w:t>
                      </w:r>
                      <w:r>
                        <w:rPr>
                          <w:b/>
                          <w:color w:val="231F20"/>
                          <w:sz w:val="18"/>
                        </w:rPr>
                        <w:t>Conclusion:</w:t>
                      </w:r>
                      <w:r>
                        <w:rPr>
                          <w:b/>
                          <w:color w:val="231F20"/>
                          <w:spacing w:val="-13"/>
                          <w:sz w:val="18"/>
                        </w:rPr>
                        <w:t xml:space="preserve"> </w:t>
                      </w:r>
                      <w:r>
                        <w:rPr>
                          <w:color w:val="231F20"/>
                          <w:sz w:val="18"/>
                        </w:rPr>
                        <w:t>Traders</w:t>
                      </w:r>
                      <w:r>
                        <w:rPr>
                          <w:color w:val="231F20"/>
                          <w:spacing w:val="-4"/>
                          <w:sz w:val="18"/>
                        </w:rPr>
                        <w:t xml:space="preserve"> </w:t>
                      </w:r>
                      <w:r>
                        <w:rPr>
                          <w:color w:val="231F20"/>
                          <w:sz w:val="18"/>
                        </w:rPr>
                        <w:t>with</w:t>
                      </w:r>
                      <w:r>
                        <w:rPr>
                          <w:color w:val="231F20"/>
                          <w:spacing w:val="-3"/>
                          <w:sz w:val="18"/>
                        </w:rPr>
                        <w:t xml:space="preserve"> eye</w:t>
                      </w:r>
                      <w:r>
                        <w:rPr>
                          <w:color w:val="231F20"/>
                          <w:spacing w:val="-4"/>
                          <w:sz w:val="18"/>
                        </w:rPr>
                        <w:t xml:space="preserve"> </w:t>
                      </w:r>
                      <w:r>
                        <w:rPr>
                          <w:color w:val="231F20"/>
                          <w:sz w:val="18"/>
                        </w:rPr>
                        <w:t>disorders</w:t>
                      </w:r>
                      <w:r>
                        <w:rPr>
                          <w:color w:val="231F20"/>
                          <w:spacing w:val="-3"/>
                          <w:sz w:val="18"/>
                        </w:rPr>
                        <w:t xml:space="preserve"> </w:t>
                      </w:r>
                      <w:r>
                        <w:rPr>
                          <w:color w:val="231F20"/>
                          <w:sz w:val="18"/>
                        </w:rPr>
                        <w:t>seek</w:t>
                      </w:r>
                      <w:r>
                        <w:rPr>
                          <w:color w:val="231F20"/>
                          <w:spacing w:val="-4"/>
                          <w:sz w:val="18"/>
                        </w:rPr>
                        <w:t xml:space="preserve"> </w:t>
                      </w:r>
                      <w:r>
                        <w:rPr>
                          <w:color w:val="231F20"/>
                          <w:sz w:val="18"/>
                        </w:rPr>
                        <w:t>care</w:t>
                      </w:r>
                      <w:r>
                        <w:rPr>
                          <w:color w:val="231F20"/>
                          <w:spacing w:val="-3"/>
                          <w:sz w:val="18"/>
                        </w:rPr>
                        <w:t xml:space="preserve"> </w:t>
                      </w:r>
                      <w:r>
                        <w:rPr>
                          <w:color w:val="231F20"/>
                          <w:sz w:val="18"/>
                        </w:rPr>
                        <w:t>late</w:t>
                      </w:r>
                      <w:r>
                        <w:rPr>
                          <w:color w:val="231F20"/>
                          <w:spacing w:val="-4"/>
                          <w:sz w:val="18"/>
                        </w:rPr>
                        <w:t xml:space="preserve"> </w:t>
                      </w:r>
                      <w:r>
                        <w:rPr>
                          <w:color w:val="231F20"/>
                          <w:sz w:val="18"/>
                        </w:rPr>
                        <w:t>and</w:t>
                      </w:r>
                      <w:r>
                        <w:rPr>
                          <w:color w:val="231F20"/>
                          <w:spacing w:val="-3"/>
                          <w:sz w:val="18"/>
                        </w:rPr>
                        <w:t xml:space="preserve"> </w:t>
                      </w:r>
                      <w:r>
                        <w:rPr>
                          <w:color w:val="231F20"/>
                          <w:sz w:val="18"/>
                        </w:rPr>
                        <w:t>most</w:t>
                      </w:r>
                      <w:r>
                        <w:rPr>
                          <w:color w:val="231F20"/>
                          <w:spacing w:val="-4"/>
                          <w:sz w:val="18"/>
                        </w:rPr>
                        <w:t xml:space="preserve"> </w:t>
                      </w:r>
                      <w:r>
                        <w:rPr>
                          <w:color w:val="231F20"/>
                          <w:sz w:val="18"/>
                        </w:rPr>
                        <w:t>first</w:t>
                      </w:r>
                      <w:r>
                        <w:rPr>
                          <w:color w:val="231F20"/>
                          <w:spacing w:val="-3"/>
                          <w:sz w:val="18"/>
                        </w:rPr>
                        <w:t xml:space="preserve"> </w:t>
                      </w:r>
                      <w:r>
                        <w:rPr>
                          <w:color w:val="231F20"/>
                          <w:sz w:val="18"/>
                        </w:rPr>
                        <w:t>seek</w:t>
                      </w:r>
                      <w:r>
                        <w:rPr>
                          <w:color w:val="231F20"/>
                          <w:spacing w:val="-4"/>
                          <w:sz w:val="18"/>
                        </w:rPr>
                        <w:t xml:space="preserve"> </w:t>
                      </w:r>
                      <w:r>
                        <w:rPr>
                          <w:color w:val="231F20"/>
                          <w:sz w:val="18"/>
                        </w:rPr>
                        <w:t>care</w:t>
                      </w:r>
                      <w:r>
                        <w:rPr>
                          <w:color w:val="231F20"/>
                          <w:spacing w:val="-4"/>
                          <w:sz w:val="18"/>
                        </w:rPr>
                        <w:t xml:space="preserve"> </w:t>
                      </w:r>
                      <w:r>
                        <w:rPr>
                          <w:color w:val="231F20"/>
                          <w:sz w:val="18"/>
                        </w:rPr>
                        <w:t xml:space="preserve">outside the orthodox hospital. Cost and feeling that ailment was not serious are barriers to seeking orthodox </w:t>
                      </w:r>
                      <w:r>
                        <w:rPr>
                          <w:color w:val="231F20"/>
                          <w:spacing w:val="-3"/>
                          <w:sz w:val="18"/>
                        </w:rPr>
                        <w:t xml:space="preserve">eye </w:t>
                      </w:r>
                      <w:r>
                        <w:rPr>
                          <w:color w:val="231F20"/>
                          <w:sz w:val="18"/>
                        </w:rPr>
                        <w:t xml:space="preserve">care. Eye health education and cost reduction would improve uptake of orthodox </w:t>
                      </w:r>
                      <w:r>
                        <w:rPr>
                          <w:color w:val="231F20"/>
                          <w:spacing w:val="-3"/>
                          <w:sz w:val="18"/>
                        </w:rPr>
                        <w:t xml:space="preserve">eye </w:t>
                      </w:r>
                      <w:r>
                        <w:rPr>
                          <w:color w:val="231F20"/>
                          <w:sz w:val="18"/>
                        </w:rPr>
                        <w:t>care</w:t>
                      </w:r>
                      <w:r>
                        <w:rPr>
                          <w:color w:val="231F20"/>
                          <w:spacing w:val="-14"/>
                          <w:sz w:val="18"/>
                        </w:rPr>
                        <w:t xml:space="preserve"> </w:t>
                      </w:r>
                      <w:r>
                        <w:rPr>
                          <w:color w:val="231F20"/>
                          <w:sz w:val="18"/>
                        </w:rPr>
                        <w:t>services.</w:t>
                      </w:r>
                    </w:p>
                    <w:p w14:paraId="3E4087DE" w14:textId="77777777" w:rsidR="0048221C" w:rsidRDefault="00000000">
                      <w:pPr>
                        <w:tabs>
                          <w:tab w:val="left" w:pos="7476"/>
                        </w:tabs>
                        <w:spacing w:before="175"/>
                        <w:ind w:left="55"/>
                        <w:rPr>
                          <w:i/>
                          <w:sz w:val="18"/>
                        </w:rPr>
                      </w:pPr>
                      <w:r>
                        <w:rPr>
                          <w:b/>
                          <w:color w:val="2E3092"/>
                          <w:spacing w:val="-3"/>
                          <w:sz w:val="18"/>
                          <w:u w:val="single" w:color="2E3092"/>
                        </w:rPr>
                        <w:t xml:space="preserve">Keywords: </w:t>
                      </w:r>
                      <w:r>
                        <w:rPr>
                          <w:i/>
                          <w:color w:val="231F20"/>
                          <w:sz w:val="18"/>
                          <w:u w:val="single" w:color="2E3092"/>
                        </w:rPr>
                        <w:t xml:space="preserve">Eye health-seeking </w:t>
                      </w:r>
                      <w:r>
                        <w:rPr>
                          <w:i/>
                          <w:color w:val="231F20"/>
                          <w:spacing w:val="-3"/>
                          <w:sz w:val="18"/>
                          <w:u w:val="single" w:color="2E3092"/>
                        </w:rPr>
                        <w:t xml:space="preserve">behaviour, </w:t>
                      </w:r>
                      <w:r>
                        <w:rPr>
                          <w:i/>
                          <w:color w:val="231F20"/>
                          <w:sz w:val="18"/>
                          <w:u w:val="single" w:color="2E3092"/>
                        </w:rPr>
                        <w:t>Nigeria, source of eye care,</w:t>
                      </w:r>
                      <w:r>
                        <w:rPr>
                          <w:i/>
                          <w:color w:val="231F20"/>
                          <w:spacing w:val="-8"/>
                          <w:sz w:val="18"/>
                          <w:u w:val="single" w:color="2E3092"/>
                        </w:rPr>
                        <w:t xml:space="preserve"> </w:t>
                      </w:r>
                      <w:r>
                        <w:rPr>
                          <w:i/>
                          <w:color w:val="231F20"/>
                          <w:sz w:val="18"/>
                          <w:u w:val="single" w:color="2E3092"/>
                        </w:rPr>
                        <w:t>traders</w:t>
                      </w:r>
                      <w:r>
                        <w:rPr>
                          <w:i/>
                          <w:color w:val="231F20"/>
                          <w:sz w:val="18"/>
                          <w:u w:val="single" w:color="2E3092"/>
                        </w:rPr>
                        <w:tab/>
                      </w:r>
                    </w:p>
                  </w:txbxContent>
                </v:textbox>
                <w10:wrap anchorx="page"/>
              </v:shape>
            </w:pict>
          </mc:Fallback>
        </mc:AlternateContent>
      </w:r>
      <w:r w:rsidR="00000000">
        <w:rPr>
          <w:color w:val="231F20"/>
        </w:rPr>
        <w:t>Adaora Amaoge Onyiaorah</w:t>
      </w:r>
      <w:r w:rsidR="00000000">
        <w:rPr>
          <w:color w:val="231F20"/>
          <w:position w:val="7"/>
          <w:sz w:val="13"/>
        </w:rPr>
        <w:t>1,2,3</w:t>
      </w:r>
      <w:r w:rsidR="00000000">
        <w:rPr>
          <w:color w:val="231F20"/>
        </w:rPr>
        <w:t>, Nkiru</w:t>
      </w:r>
    </w:p>
    <w:p w14:paraId="3831AA69" w14:textId="77777777" w:rsidR="0048221C" w:rsidRDefault="00000000">
      <w:pPr>
        <w:spacing w:line="247" w:lineRule="auto"/>
        <w:ind w:left="8035" w:right="647"/>
        <w:jc w:val="both"/>
        <w:rPr>
          <w:rFonts w:ascii="Arial"/>
          <w:b/>
          <w:sz w:val="13"/>
        </w:rPr>
      </w:pPr>
      <w:r>
        <w:rPr>
          <w:rFonts w:ascii="Arial"/>
          <w:b/>
          <w:color w:val="231F20"/>
          <w:spacing w:val="-5"/>
        </w:rPr>
        <w:t>Kizor-Akaraiwe</w:t>
      </w:r>
      <w:r>
        <w:rPr>
          <w:rFonts w:ascii="Arial"/>
          <w:b/>
          <w:color w:val="231F20"/>
          <w:spacing w:val="-5"/>
          <w:position w:val="7"/>
          <w:sz w:val="13"/>
        </w:rPr>
        <w:t>2</w:t>
      </w:r>
      <w:r>
        <w:rPr>
          <w:rFonts w:ascii="Arial"/>
          <w:b/>
          <w:color w:val="231F20"/>
          <w:spacing w:val="-5"/>
        </w:rPr>
        <w:t xml:space="preserve">, </w:t>
      </w:r>
      <w:r>
        <w:rPr>
          <w:rFonts w:ascii="Arial"/>
          <w:b/>
          <w:color w:val="231F20"/>
        </w:rPr>
        <w:t>Sebastian N. N. Nwosu</w:t>
      </w:r>
      <w:r>
        <w:rPr>
          <w:rFonts w:ascii="Arial"/>
          <w:b/>
          <w:color w:val="231F20"/>
          <w:position w:val="7"/>
          <w:sz w:val="13"/>
        </w:rPr>
        <w:t>1,3</w:t>
      </w:r>
    </w:p>
    <w:p w14:paraId="6463598E" w14:textId="77777777" w:rsidR="0048221C" w:rsidRDefault="00000000">
      <w:pPr>
        <w:spacing w:before="40" w:line="247" w:lineRule="auto"/>
        <w:ind w:left="8036" w:right="684" w:hanging="1"/>
        <w:rPr>
          <w:i/>
          <w:sz w:val="16"/>
        </w:rPr>
      </w:pPr>
      <w:r>
        <w:rPr>
          <w:i/>
          <w:color w:val="231F20"/>
          <w:sz w:val="16"/>
          <w:vertAlign w:val="superscript"/>
        </w:rPr>
        <w:t>1</w:t>
      </w:r>
      <w:r>
        <w:rPr>
          <w:i/>
          <w:color w:val="231F20"/>
          <w:sz w:val="16"/>
        </w:rPr>
        <w:t>Department of Ophthalmology, Nnamdi Azikiwe University, Awka, Anambra</w:t>
      </w:r>
    </w:p>
    <w:p w14:paraId="526F8D81" w14:textId="77777777" w:rsidR="0048221C" w:rsidRDefault="00000000">
      <w:pPr>
        <w:spacing w:before="2" w:line="247" w:lineRule="auto"/>
        <w:ind w:left="8035" w:right="684"/>
        <w:rPr>
          <w:i/>
          <w:sz w:val="16"/>
        </w:rPr>
      </w:pPr>
      <w:r>
        <w:rPr>
          <w:i/>
          <w:color w:val="231F20"/>
          <w:sz w:val="16"/>
        </w:rPr>
        <w:t xml:space="preserve">State, </w:t>
      </w:r>
      <w:r>
        <w:rPr>
          <w:i/>
          <w:color w:val="231F20"/>
          <w:sz w:val="16"/>
          <w:vertAlign w:val="superscript"/>
        </w:rPr>
        <w:t>2</w:t>
      </w:r>
      <w:r>
        <w:rPr>
          <w:i/>
          <w:color w:val="231F20"/>
          <w:sz w:val="16"/>
        </w:rPr>
        <w:t xml:space="preserve">Department of Ophthalmology, Enugu State University of Science and Technology Teaching Hospital, Enugu, Enugu State, </w:t>
      </w:r>
      <w:r>
        <w:rPr>
          <w:i/>
          <w:color w:val="231F20"/>
          <w:sz w:val="16"/>
          <w:vertAlign w:val="superscript"/>
        </w:rPr>
        <w:t>3</w:t>
      </w:r>
      <w:r>
        <w:rPr>
          <w:i/>
          <w:color w:val="231F20"/>
          <w:sz w:val="16"/>
        </w:rPr>
        <w:t>Center for Eye Health Research and Training, Nnamdi Azikiwe University, Awka, Anambra State, Nigeria</w:t>
      </w:r>
    </w:p>
    <w:p w14:paraId="1C945D71" w14:textId="77777777" w:rsidR="0048221C" w:rsidRDefault="0048221C">
      <w:pPr>
        <w:pStyle w:val="BodyText"/>
        <w:spacing w:before="1"/>
        <w:rPr>
          <w:i/>
          <w:sz w:val="18"/>
        </w:rPr>
      </w:pPr>
    </w:p>
    <w:p w14:paraId="02D167C9" w14:textId="77777777" w:rsidR="0048221C" w:rsidRDefault="0048221C">
      <w:pPr>
        <w:rPr>
          <w:sz w:val="18"/>
        </w:rPr>
        <w:sectPr w:rsidR="0048221C">
          <w:headerReference w:type="default" r:id="rId7"/>
          <w:type w:val="continuous"/>
          <w:pgSz w:w="12240" w:h="15840"/>
          <w:pgMar w:top="900" w:right="940" w:bottom="280" w:left="960" w:header="194" w:footer="720" w:gutter="0"/>
          <w:cols w:space="720"/>
        </w:sectPr>
      </w:pPr>
    </w:p>
    <w:p w14:paraId="3687322F" w14:textId="77777777" w:rsidR="0048221C" w:rsidRDefault="00000000">
      <w:pPr>
        <w:pStyle w:val="Heading1"/>
        <w:ind w:left="113"/>
      </w:pPr>
      <w:r>
        <w:rPr>
          <w:color w:val="2E3092"/>
        </w:rPr>
        <w:t>Introduction</w:t>
      </w:r>
    </w:p>
    <w:p w14:paraId="7B9CF656" w14:textId="77777777" w:rsidR="0048221C" w:rsidRDefault="00000000">
      <w:pPr>
        <w:pStyle w:val="BodyText"/>
        <w:spacing w:before="117" w:line="249" w:lineRule="auto"/>
        <w:ind w:left="113" w:right="38"/>
        <w:jc w:val="both"/>
      </w:pPr>
      <w:r>
        <w:rPr>
          <w:color w:val="231F20"/>
          <w:spacing w:val="6"/>
        </w:rPr>
        <w:t xml:space="preserve">Health-seeking </w:t>
      </w:r>
      <w:r>
        <w:rPr>
          <w:color w:val="231F20"/>
          <w:spacing w:val="5"/>
        </w:rPr>
        <w:t xml:space="preserve">behaviour </w:t>
      </w:r>
      <w:r>
        <w:rPr>
          <w:color w:val="231F20"/>
          <w:spacing w:val="3"/>
        </w:rPr>
        <w:t xml:space="preserve">is </w:t>
      </w:r>
      <w:r>
        <w:rPr>
          <w:color w:val="231F20"/>
        </w:rPr>
        <w:t xml:space="preserve">a </w:t>
      </w:r>
      <w:r>
        <w:rPr>
          <w:color w:val="231F20"/>
          <w:spacing w:val="6"/>
        </w:rPr>
        <w:t xml:space="preserve">problem- focussed, </w:t>
      </w:r>
      <w:r>
        <w:rPr>
          <w:color w:val="231F20"/>
          <w:spacing w:val="7"/>
        </w:rPr>
        <w:t xml:space="preserve">planned </w:t>
      </w:r>
      <w:r>
        <w:rPr>
          <w:color w:val="231F20"/>
          <w:spacing w:val="6"/>
        </w:rPr>
        <w:t xml:space="preserve">behaviour, </w:t>
      </w:r>
      <w:r>
        <w:rPr>
          <w:color w:val="231F20"/>
          <w:spacing w:val="5"/>
        </w:rPr>
        <w:t xml:space="preserve">involving </w:t>
      </w:r>
      <w:r>
        <w:rPr>
          <w:color w:val="231F20"/>
          <w:spacing w:val="-3"/>
        </w:rPr>
        <w:t>interaction</w:t>
      </w:r>
      <w:r>
        <w:rPr>
          <w:color w:val="231F20"/>
          <w:spacing w:val="-23"/>
        </w:rPr>
        <w:t xml:space="preserve"> </w:t>
      </w:r>
      <w:r>
        <w:rPr>
          <w:color w:val="231F20"/>
          <w:spacing w:val="-4"/>
        </w:rPr>
        <w:t>between</w:t>
      </w:r>
      <w:r>
        <w:rPr>
          <w:color w:val="231F20"/>
          <w:spacing w:val="-22"/>
        </w:rPr>
        <w:t xml:space="preserve"> </w:t>
      </w:r>
      <w:r>
        <w:rPr>
          <w:color w:val="231F20"/>
        </w:rPr>
        <w:t>the</w:t>
      </w:r>
      <w:r>
        <w:rPr>
          <w:color w:val="231F20"/>
          <w:spacing w:val="-22"/>
        </w:rPr>
        <w:t xml:space="preserve"> </w:t>
      </w:r>
      <w:r>
        <w:rPr>
          <w:color w:val="231F20"/>
        </w:rPr>
        <w:t>ill</w:t>
      </w:r>
      <w:r>
        <w:rPr>
          <w:color w:val="231F20"/>
          <w:spacing w:val="-22"/>
        </w:rPr>
        <w:t xml:space="preserve"> </w:t>
      </w:r>
      <w:r>
        <w:rPr>
          <w:color w:val="231F20"/>
          <w:spacing w:val="-3"/>
        </w:rPr>
        <w:t>person</w:t>
      </w:r>
      <w:r>
        <w:rPr>
          <w:color w:val="231F20"/>
          <w:spacing w:val="-22"/>
        </w:rPr>
        <w:t xml:space="preserve"> </w:t>
      </w:r>
      <w:r>
        <w:rPr>
          <w:color w:val="231F20"/>
        </w:rPr>
        <w:t>and</w:t>
      </w:r>
      <w:r>
        <w:rPr>
          <w:color w:val="231F20"/>
          <w:spacing w:val="-22"/>
        </w:rPr>
        <w:t xml:space="preserve"> </w:t>
      </w:r>
      <w:r>
        <w:rPr>
          <w:color w:val="231F20"/>
        </w:rPr>
        <w:t>a</w:t>
      </w:r>
      <w:r>
        <w:rPr>
          <w:color w:val="231F20"/>
          <w:spacing w:val="-22"/>
        </w:rPr>
        <w:t xml:space="preserve"> </w:t>
      </w:r>
      <w:r>
        <w:rPr>
          <w:color w:val="231F20"/>
          <w:spacing w:val="-3"/>
        </w:rPr>
        <w:t xml:space="preserve">selected </w:t>
      </w:r>
      <w:r>
        <w:rPr>
          <w:color w:val="231F20"/>
        </w:rPr>
        <w:t>healthcare</w:t>
      </w:r>
      <w:r>
        <w:rPr>
          <w:color w:val="231F20"/>
          <w:spacing w:val="-20"/>
        </w:rPr>
        <w:t xml:space="preserve"> </w:t>
      </w:r>
      <w:r>
        <w:rPr>
          <w:color w:val="231F20"/>
        </w:rPr>
        <w:t>professional.</w:t>
      </w:r>
      <w:r>
        <w:rPr>
          <w:color w:val="231F20"/>
          <w:vertAlign w:val="superscript"/>
        </w:rPr>
        <w:t>[1]</w:t>
      </w:r>
      <w:r>
        <w:rPr>
          <w:color w:val="231F20"/>
          <w:spacing w:val="-19"/>
        </w:rPr>
        <w:t xml:space="preserve"> </w:t>
      </w:r>
      <w:r>
        <w:rPr>
          <w:color w:val="231F20"/>
        </w:rPr>
        <w:t>It</w:t>
      </w:r>
      <w:r>
        <w:rPr>
          <w:color w:val="231F20"/>
          <w:spacing w:val="-20"/>
        </w:rPr>
        <w:t xml:space="preserve"> </w:t>
      </w:r>
      <w:r>
        <w:rPr>
          <w:color w:val="231F20"/>
          <w:spacing w:val="-4"/>
        </w:rPr>
        <w:t>involves</w:t>
      </w:r>
      <w:r>
        <w:rPr>
          <w:color w:val="231F20"/>
          <w:spacing w:val="-19"/>
        </w:rPr>
        <w:t xml:space="preserve"> </w:t>
      </w:r>
      <w:r>
        <w:rPr>
          <w:color w:val="231F20"/>
          <w:spacing w:val="-6"/>
        </w:rPr>
        <w:t xml:space="preserve">decisions </w:t>
      </w:r>
      <w:r>
        <w:rPr>
          <w:color w:val="231F20"/>
        </w:rPr>
        <w:t xml:space="preserve">and events that start with identification of a deviation from what the individual considers </w:t>
      </w:r>
      <w:r>
        <w:rPr>
          <w:color w:val="231F20"/>
          <w:spacing w:val="-3"/>
        </w:rPr>
        <w:t>good</w:t>
      </w:r>
      <w:r>
        <w:rPr>
          <w:color w:val="231F20"/>
          <w:spacing w:val="-19"/>
        </w:rPr>
        <w:t xml:space="preserve"> </w:t>
      </w:r>
      <w:r>
        <w:rPr>
          <w:color w:val="231F20"/>
          <w:spacing w:val="-3"/>
        </w:rPr>
        <w:t>health</w:t>
      </w:r>
      <w:r>
        <w:rPr>
          <w:color w:val="231F20"/>
          <w:spacing w:val="-19"/>
        </w:rPr>
        <w:t xml:space="preserve"> </w:t>
      </w:r>
      <w:r>
        <w:rPr>
          <w:color w:val="231F20"/>
        </w:rPr>
        <w:t>and</w:t>
      </w:r>
      <w:r>
        <w:rPr>
          <w:color w:val="231F20"/>
          <w:spacing w:val="-18"/>
        </w:rPr>
        <w:t xml:space="preserve"> </w:t>
      </w:r>
      <w:r>
        <w:rPr>
          <w:color w:val="231F20"/>
          <w:spacing w:val="-3"/>
        </w:rPr>
        <w:t>culminates</w:t>
      </w:r>
      <w:r>
        <w:rPr>
          <w:color w:val="231F20"/>
          <w:spacing w:val="-19"/>
        </w:rPr>
        <w:t xml:space="preserve"> </w:t>
      </w:r>
      <w:r>
        <w:rPr>
          <w:color w:val="231F20"/>
        </w:rPr>
        <w:t>in</w:t>
      </w:r>
      <w:r>
        <w:rPr>
          <w:color w:val="231F20"/>
          <w:spacing w:val="-18"/>
        </w:rPr>
        <w:t xml:space="preserve"> </w:t>
      </w:r>
      <w:r>
        <w:rPr>
          <w:color w:val="231F20"/>
          <w:spacing w:val="-3"/>
        </w:rPr>
        <w:t>reception</w:t>
      </w:r>
      <w:r>
        <w:rPr>
          <w:color w:val="231F20"/>
          <w:spacing w:val="-19"/>
        </w:rPr>
        <w:t xml:space="preserve"> </w:t>
      </w:r>
      <w:r>
        <w:rPr>
          <w:color w:val="231F20"/>
        </w:rPr>
        <w:t>of</w:t>
      </w:r>
      <w:r>
        <w:rPr>
          <w:color w:val="231F20"/>
          <w:spacing w:val="-18"/>
        </w:rPr>
        <w:t xml:space="preserve"> </w:t>
      </w:r>
      <w:r>
        <w:rPr>
          <w:color w:val="231F20"/>
          <w:spacing w:val="-3"/>
        </w:rPr>
        <w:t xml:space="preserve">help </w:t>
      </w:r>
      <w:r>
        <w:rPr>
          <w:color w:val="231F20"/>
        </w:rPr>
        <w:t>for</w:t>
      </w:r>
      <w:r>
        <w:rPr>
          <w:color w:val="231F20"/>
          <w:spacing w:val="-13"/>
        </w:rPr>
        <w:t xml:space="preserve"> </w:t>
      </w:r>
      <w:r>
        <w:rPr>
          <w:color w:val="231F20"/>
        </w:rPr>
        <w:t>the</w:t>
      </w:r>
      <w:r>
        <w:rPr>
          <w:color w:val="231F20"/>
          <w:spacing w:val="-13"/>
        </w:rPr>
        <w:t xml:space="preserve"> </w:t>
      </w:r>
      <w:r>
        <w:rPr>
          <w:color w:val="231F20"/>
        </w:rPr>
        <w:t>illness.</w:t>
      </w:r>
      <w:r>
        <w:rPr>
          <w:color w:val="231F20"/>
          <w:spacing w:val="-13"/>
        </w:rPr>
        <w:t xml:space="preserve"> </w:t>
      </w:r>
      <w:r>
        <w:rPr>
          <w:color w:val="231F20"/>
        </w:rPr>
        <w:t>Health-seeking</w:t>
      </w:r>
      <w:r>
        <w:rPr>
          <w:color w:val="231F20"/>
          <w:spacing w:val="-13"/>
        </w:rPr>
        <w:t xml:space="preserve"> </w:t>
      </w:r>
      <w:r>
        <w:rPr>
          <w:color w:val="231F20"/>
        </w:rPr>
        <w:t>is</w:t>
      </w:r>
      <w:r>
        <w:rPr>
          <w:color w:val="231F20"/>
          <w:spacing w:val="-13"/>
        </w:rPr>
        <w:t xml:space="preserve"> </w:t>
      </w:r>
      <w:r>
        <w:rPr>
          <w:color w:val="231F20"/>
        </w:rPr>
        <w:t>composed</w:t>
      </w:r>
      <w:r>
        <w:rPr>
          <w:color w:val="231F20"/>
          <w:spacing w:val="-13"/>
        </w:rPr>
        <w:t xml:space="preserve"> </w:t>
      </w:r>
      <w:r>
        <w:rPr>
          <w:color w:val="231F20"/>
        </w:rPr>
        <w:t xml:space="preserve">of symptom definition, illness-related shifts in role behaviour, </w:t>
      </w:r>
      <w:r>
        <w:rPr>
          <w:color w:val="231F20"/>
          <w:spacing w:val="-3"/>
        </w:rPr>
        <w:t xml:space="preserve">lay </w:t>
      </w:r>
      <w:r>
        <w:rPr>
          <w:color w:val="231F20"/>
        </w:rPr>
        <w:t>consultation and referral, treatment actions, and</w:t>
      </w:r>
      <w:r>
        <w:rPr>
          <w:color w:val="231F20"/>
          <w:spacing w:val="4"/>
        </w:rPr>
        <w:t xml:space="preserve"> </w:t>
      </w:r>
      <w:r>
        <w:rPr>
          <w:color w:val="231F20"/>
        </w:rPr>
        <w:t>adherence.</w:t>
      </w:r>
      <w:r>
        <w:rPr>
          <w:color w:val="231F20"/>
          <w:vertAlign w:val="superscript"/>
        </w:rPr>
        <w:t>[2]</w:t>
      </w:r>
    </w:p>
    <w:p w14:paraId="4FA33A1A" w14:textId="4B82F3A4" w:rsidR="0048221C" w:rsidRDefault="00F31C22">
      <w:pPr>
        <w:pStyle w:val="BodyText"/>
        <w:spacing w:before="129" w:line="249" w:lineRule="auto"/>
        <w:ind w:left="113" w:right="41"/>
        <w:jc w:val="both"/>
      </w:pPr>
      <w:r>
        <w:rPr>
          <w:noProof/>
        </w:rPr>
        <mc:AlternateContent>
          <mc:Choice Requires="wps">
            <w:drawing>
              <wp:anchor distT="0" distB="0" distL="114300" distR="114300" simplePos="0" relativeHeight="15731712" behindDoc="0" locked="0" layoutInCell="1" allowOverlap="1" wp14:anchorId="141997CF" wp14:editId="687AD67A">
                <wp:simplePos x="0" y="0"/>
                <wp:positionH relativeFrom="page">
                  <wp:posOffset>5718175</wp:posOffset>
                </wp:positionH>
                <wp:positionV relativeFrom="paragraph">
                  <wp:posOffset>1396365</wp:posOffset>
                </wp:positionV>
                <wp:extent cx="1377315" cy="1535430"/>
                <wp:effectExtent l="0" t="0" r="0" b="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53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48221C" w14:paraId="3DD0D2E9" w14:textId="77777777">
                              <w:trPr>
                                <w:trHeight w:val="275"/>
                              </w:trPr>
                              <w:tc>
                                <w:tcPr>
                                  <w:tcW w:w="2160" w:type="dxa"/>
                                  <w:shd w:val="clear" w:color="auto" w:fill="2E3092"/>
                                </w:tcPr>
                                <w:p w14:paraId="10AC51F5" w14:textId="77777777" w:rsidR="0048221C"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48221C" w14:paraId="48CB6CA2" w14:textId="77777777">
                              <w:trPr>
                                <w:trHeight w:val="360"/>
                              </w:trPr>
                              <w:tc>
                                <w:tcPr>
                                  <w:tcW w:w="2160" w:type="dxa"/>
                                </w:tcPr>
                                <w:p w14:paraId="0F38033F" w14:textId="77777777" w:rsidR="0048221C" w:rsidRDefault="00000000">
                                  <w:pPr>
                                    <w:pStyle w:val="TableParagraph"/>
                                    <w:spacing w:before="24" w:line="240" w:lineRule="auto"/>
                                    <w:ind w:left="61"/>
                                    <w:rPr>
                                      <w:rFonts w:ascii="Arial"/>
                                      <w:b/>
                                      <w:sz w:val="14"/>
                                    </w:rPr>
                                  </w:pPr>
                                  <w:r>
                                    <w:rPr>
                                      <w:rFonts w:ascii="Arial"/>
                                      <w:b/>
                                      <w:color w:val="231F20"/>
                                      <w:sz w:val="14"/>
                                    </w:rPr>
                                    <w:t>Website:</w:t>
                                  </w:r>
                                </w:p>
                                <w:p w14:paraId="72E1501D" w14:textId="77777777" w:rsidR="0048221C" w:rsidRDefault="00000000">
                                  <w:pPr>
                                    <w:pStyle w:val="TableParagraph"/>
                                    <w:spacing w:before="9" w:line="146" w:lineRule="exact"/>
                                    <w:ind w:left="61"/>
                                    <w:rPr>
                                      <w:rFonts w:ascii="Arial"/>
                                      <w:sz w:val="14"/>
                                    </w:rPr>
                                  </w:pPr>
                                  <w:hyperlink r:id="rId8">
                                    <w:r>
                                      <w:rPr>
                                        <w:rFonts w:ascii="Arial"/>
                                        <w:color w:val="231F20"/>
                                        <w:sz w:val="14"/>
                                      </w:rPr>
                                      <w:t>www.jwacs-jcoac.com</w:t>
                                    </w:r>
                                  </w:hyperlink>
                                </w:p>
                              </w:tc>
                            </w:tr>
                            <w:tr w:rsidR="0048221C" w14:paraId="6630B474" w14:textId="77777777">
                              <w:trPr>
                                <w:trHeight w:val="270"/>
                              </w:trPr>
                              <w:tc>
                                <w:tcPr>
                                  <w:tcW w:w="2160" w:type="dxa"/>
                                </w:tcPr>
                                <w:p w14:paraId="3F1365AF" w14:textId="77777777" w:rsidR="0048221C" w:rsidRDefault="00000000">
                                  <w:pPr>
                                    <w:pStyle w:val="TableParagraph"/>
                                    <w:spacing w:before="84"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10.4103/jwas.jwas_62_22</w:t>
                                  </w:r>
                                </w:p>
                              </w:tc>
                            </w:tr>
                            <w:tr w:rsidR="0048221C" w14:paraId="5B981DB7" w14:textId="77777777">
                              <w:trPr>
                                <w:trHeight w:val="1464"/>
                              </w:trPr>
                              <w:tc>
                                <w:tcPr>
                                  <w:tcW w:w="2160" w:type="dxa"/>
                                </w:tcPr>
                                <w:p w14:paraId="7587A3B9" w14:textId="77777777" w:rsidR="0048221C" w:rsidRDefault="00000000">
                                  <w:pPr>
                                    <w:pStyle w:val="TableParagraph"/>
                                    <w:spacing w:before="28" w:line="240" w:lineRule="auto"/>
                                    <w:ind w:left="312"/>
                                    <w:rPr>
                                      <w:rFonts w:ascii="Arial"/>
                                      <w:b/>
                                      <w:sz w:val="14"/>
                                    </w:rPr>
                                  </w:pPr>
                                  <w:r>
                                    <w:rPr>
                                      <w:rFonts w:ascii="Arial"/>
                                      <w:b/>
                                      <w:color w:val="231F20"/>
                                      <w:sz w:val="14"/>
                                    </w:rPr>
                                    <w:t>Quick Response Code:</w:t>
                                  </w:r>
                                </w:p>
                                <w:p w14:paraId="6FA0EB63" w14:textId="77777777" w:rsidR="0048221C" w:rsidRDefault="0048221C">
                                  <w:pPr>
                                    <w:pStyle w:val="TableParagraph"/>
                                    <w:spacing w:before="8" w:line="240" w:lineRule="auto"/>
                                    <w:rPr>
                                      <w:rFonts w:ascii="BPG Sans Modern GPL&amp;GNU"/>
                                      <w:sz w:val="6"/>
                                    </w:rPr>
                                  </w:pPr>
                                </w:p>
                                <w:p w14:paraId="0B73267C" w14:textId="77777777" w:rsidR="0048221C" w:rsidRDefault="00000000">
                                  <w:pPr>
                                    <w:pStyle w:val="TableParagraph"/>
                                    <w:spacing w:before="0" w:line="240" w:lineRule="auto"/>
                                    <w:ind w:left="532"/>
                                    <w:rPr>
                                      <w:rFonts w:ascii="BPG Sans Modern GPL&amp;GNU"/>
                                      <w:sz w:val="20"/>
                                    </w:rPr>
                                  </w:pPr>
                                  <w:r>
                                    <w:rPr>
                                      <w:rFonts w:ascii="BPG Sans Modern GPL&amp;GNU"/>
                                      <w:noProof/>
                                      <w:sz w:val="20"/>
                                    </w:rPr>
                                    <w:drawing>
                                      <wp:inline distT="0" distB="0" distL="0" distR="0" wp14:anchorId="5BD89A54" wp14:editId="1FA57A7C">
                                        <wp:extent cx="701039" cy="69799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01039" cy="697991"/>
                                                </a:xfrm>
                                                <a:prstGeom prst="rect">
                                                  <a:avLst/>
                                                </a:prstGeom>
                                              </pic:spPr>
                                            </pic:pic>
                                          </a:graphicData>
                                        </a:graphic>
                                      </wp:inline>
                                    </w:drawing>
                                  </w:r>
                                </w:p>
                              </w:tc>
                            </w:tr>
                          </w:tbl>
                          <w:p w14:paraId="75B8D7EF" w14:textId="77777777" w:rsidR="0048221C" w:rsidRDefault="0048221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997CF" id="Text Box 25" o:spid="_x0000_s1031" type="#_x0000_t202" style="position:absolute;left:0;text-align:left;margin-left:450.25pt;margin-top:109.95pt;width:108.45pt;height:120.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48221C" w14:paraId="3DD0D2E9" w14:textId="77777777">
                        <w:trPr>
                          <w:trHeight w:val="275"/>
                        </w:trPr>
                        <w:tc>
                          <w:tcPr>
                            <w:tcW w:w="2160" w:type="dxa"/>
                            <w:shd w:val="clear" w:color="auto" w:fill="2E3092"/>
                          </w:tcPr>
                          <w:p w14:paraId="10AC51F5" w14:textId="77777777" w:rsidR="0048221C"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48221C" w14:paraId="48CB6CA2" w14:textId="77777777">
                        <w:trPr>
                          <w:trHeight w:val="360"/>
                        </w:trPr>
                        <w:tc>
                          <w:tcPr>
                            <w:tcW w:w="2160" w:type="dxa"/>
                          </w:tcPr>
                          <w:p w14:paraId="0F38033F" w14:textId="77777777" w:rsidR="0048221C" w:rsidRDefault="00000000">
                            <w:pPr>
                              <w:pStyle w:val="TableParagraph"/>
                              <w:spacing w:before="24" w:line="240" w:lineRule="auto"/>
                              <w:ind w:left="61"/>
                              <w:rPr>
                                <w:rFonts w:ascii="Arial"/>
                                <w:b/>
                                <w:sz w:val="14"/>
                              </w:rPr>
                            </w:pPr>
                            <w:r>
                              <w:rPr>
                                <w:rFonts w:ascii="Arial"/>
                                <w:b/>
                                <w:color w:val="231F20"/>
                                <w:sz w:val="14"/>
                              </w:rPr>
                              <w:t>Website:</w:t>
                            </w:r>
                          </w:p>
                          <w:p w14:paraId="72E1501D" w14:textId="77777777" w:rsidR="0048221C" w:rsidRDefault="00000000">
                            <w:pPr>
                              <w:pStyle w:val="TableParagraph"/>
                              <w:spacing w:before="9" w:line="146" w:lineRule="exact"/>
                              <w:ind w:left="61"/>
                              <w:rPr>
                                <w:rFonts w:ascii="Arial"/>
                                <w:sz w:val="14"/>
                              </w:rPr>
                            </w:pPr>
                            <w:hyperlink r:id="rId10">
                              <w:r>
                                <w:rPr>
                                  <w:rFonts w:ascii="Arial"/>
                                  <w:color w:val="231F20"/>
                                  <w:sz w:val="14"/>
                                </w:rPr>
                                <w:t>www.jwacs-jcoac.com</w:t>
                              </w:r>
                            </w:hyperlink>
                          </w:p>
                        </w:tc>
                      </w:tr>
                      <w:tr w:rsidR="0048221C" w14:paraId="6630B474" w14:textId="77777777">
                        <w:trPr>
                          <w:trHeight w:val="270"/>
                        </w:trPr>
                        <w:tc>
                          <w:tcPr>
                            <w:tcW w:w="2160" w:type="dxa"/>
                          </w:tcPr>
                          <w:p w14:paraId="3F1365AF" w14:textId="77777777" w:rsidR="0048221C" w:rsidRDefault="00000000">
                            <w:pPr>
                              <w:pStyle w:val="TableParagraph"/>
                              <w:spacing w:before="84"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10.4103/jwas.jwas_62_22</w:t>
                            </w:r>
                          </w:p>
                        </w:tc>
                      </w:tr>
                      <w:tr w:rsidR="0048221C" w14:paraId="5B981DB7" w14:textId="77777777">
                        <w:trPr>
                          <w:trHeight w:val="1464"/>
                        </w:trPr>
                        <w:tc>
                          <w:tcPr>
                            <w:tcW w:w="2160" w:type="dxa"/>
                          </w:tcPr>
                          <w:p w14:paraId="7587A3B9" w14:textId="77777777" w:rsidR="0048221C" w:rsidRDefault="00000000">
                            <w:pPr>
                              <w:pStyle w:val="TableParagraph"/>
                              <w:spacing w:before="28" w:line="240" w:lineRule="auto"/>
                              <w:ind w:left="312"/>
                              <w:rPr>
                                <w:rFonts w:ascii="Arial"/>
                                <w:b/>
                                <w:sz w:val="14"/>
                              </w:rPr>
                            </w:pPr>
                            <w:r>
                              <w:rPr>
                                <w:rFonts w:ascii="Arial"/>
                                <w:b/>
                                <w:color w:val="231F20"/>
                                <w:sz w:val="14"/>
                              </w:rPr>
                              <w:t>Quick Response Code:</w:t>
                            </w:r>
                          </w:p>
                          <w:p w14:paraId="6FA0EB63" w14:textId="77777777" w:rsidR="0048221C" w:rsidRDefault="0048221C">
                            <w:pPr>
                              <w:pStyle w:val="TableParagraph"/>
                              <w:spacing w:before="8" w:line="240" w:lineRule="auto"/>
                              <w:rPr>
                                <w:rFonts w:ascii="BPG Sans Modern GPL&amp;GNU"/>
                                <w:sz w:val="6"/>
                              </w:rPr>
                            </w:pPr>
                          </w:p>
                          <w:p w14:paraId="0B73267C" w14:textId="77777777" w:rsidR="0048221C" w:rsidRDefault="00000000">
                            <w:pPr>
                              <w:pStyle w:val="TableParagraph"/>
                              <w:spacing w:before="0" w:line="240" w:lineRule="auto"/>
                              <w:ind w:left="532"/>
                              <w:rPr>
                                <w:rFonts w:ascii="BPG Sans Modern GPL&amp;GNU"/>
                                <w:sz w:val="20"/>
                              </w:rPr>
                            </w:pPr>
                            <w:r>
                              <w:rPr>
                                <w:rFonts w:ascii="BPG Sans Modern GPL&amp;GNU"/>
                                <w:noProof/>
                                <w:sz w:val="20"/>
                              </w:rPr>
                              <w:drawing>
                                <wp:inline distT="0" distB="0" distL="0" distR="0" wp14:anchorId="5BD89A54" wp14:editId="1FA57A7C">
                                  <wp:extent cx="701039" cy="69799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01039" cy="697991"/>
                                          </a:xfrm>
                                          <a:prstGeom prst="rect">
                                            <a:avLst/>
                                          </a:prstGeom>
                                        </pic:spPr>
                                      </pic:pic>
                                    </a:graphicData>
                                  </a:graphic>
                                </wp:inline>
                              </w:drawing>
                            </w:r>
                          </w:p>
                        </w:tc>
                      </w:tr>
                    </w:tbl>
                    <w:p w14:paraId="75B8D7EF" w14:textId="77777777" w:rsidR="0048221C" w:rsidRDefault="0048221C">
                      <w:pPr>
                        <w:pStyle w:val="BodyText"/>
                      </w:pPr>
                    </w:p>
                  </w:txbxContent>
                </v:textbox>
                <w10:wrap anchorx="page"/>
              </v:shape>
            </w:pict>
          </mc:Fallback>
        </mc:AlternateContent>
      </w:r>
      <w:r w:rsidR="00000000">
        <w:rPr>
          <w:color w:val="231F20"/>
        </w:rPr>
        <w:t xml:space="preserve">Achievement and maintenance of good </w:t>
      </w:r>
      <w:r w:rsidR="00000000">
        <w:rPr>
          <w:color w:val="231F20"/>
          <w:spacing w:val="-3"/>
        </w:rPr>
        <w:t xml:space="preserve">eye </w:t>
      </w:r>
      <w:r w:rsidR="00000000">
        <w:rPr>
          <w:color w:val="231F20"/>
        </w:rPr>
        <w:t xml:space="preserve">health </w:t>
      </w:r>
      <w:r w:rsidR="00000000">
        <w:rPr>
          <w:color w:val="231F20"/>
          <w:spacing w:val="-3"/>
        </w:rPr>
        <w:t xml:space="preserve">involve </w:t>
      </w:r>
      <w:r w:rsidR="00000000">
        <w:rPr>
          <w:color w:val="231F20"/>
        </w:rPr>
        <w:t>several factors, including the input</w:t>
      </w:r>
      <w:r w:rsidR="00000000">
        <w:rPr>
          <w:color w:val="231F20"/>
          <w:spacing w:val="-20"/>
        </w:rPr>
        <w:t xml:space="preserve"> </w:t>
      </w:r>
      <w:r w:rsidR="00000000">
        <w:rPr>
          <w:color w:val="231F20"/>
        </w:rPr>
        <w:t>of</w:t>
      </w:r>
      <w:r w:rsidR="00000000">
        <w:rPr>
          <w:color w:val="231F20"/>
          <w:spacing w:val="-20"/>
        </w:rPr>
        <w:t xml:space="preserve"> </w:t>
      </w:r>
      <w:r w:rsidR="00000000">
        <w:rPr>
          <w:color w:val="231F20"/>
        </w:rPr>
        <w:t>the</w:t>
      </w:r>
      <w:r w:rsidR="00000000">
        <w:rPr>
          <w:color w:val="231F20"/>
          <w:spacing w:val="-20"/>
        </w:rPr>
        <w:t xml:space="preserve"> </w:t>
      </w:r>
      <w:r w:rsidR="00000000">
        <w:rPr>
          <w:color w:val="231F20"/>
        </w:rPr>
        <w:t>individual</w:t>
      </w:r>
      <w:r w:rsidR="00000000">
        <w:rPr>
          <w:color w:val="231F20"/>
          <w:spacing w:val="-20"/>
        </w:rPr>
        <w:t xml:space="preserve"> </w:t>
      </w:r>
      <w:r w:rsidR="00000000">
        <w:rPr>
          <w:color w:val="231F20"/>
        </w:rPr>
        <w:t>and</w:t>
      </w:r>
      <w:r w:rsidR="00000000">
        <w:rPr>
          <w:color w:val="231F20"/>
          <w:spacing w:val="-20"/>
        </w:rPr>
        <w:t xml:space="preserve"> </w:t>
      </w:r>
      <w:r w:rsidR="00000000">
        <w:rPr>
          <w:color w:val="231F20"/>
        </w:rPr>
        <w:t>other</w:t>
      </w:r>
      <w:r w:rsidR="00000000">
        <w:rPr>
          <w:color w:val="231F20"/>
          <w:spacing w:val="-20"/>
        </w:rPr>
        <w:t xml:space="preserve"> </w:t>
      </w:r>
      <w:r w:rsidR="00000000">
        <w:rPr>
          <w:color w:val="231F20"/>
        </w:rPr>
        <w:t xml:space="preserve">stakeholders. </w:t>
      </w:r>
      <w:r w:rsidR="00000000">
        <w:rPr>
          <w:color w:val="231F20"/>
          <w:spacing w:val="4"/>
        </w:rPr>
        <w:t xml:space="preserve">These can </w:t>
      </w:r>
      <w:r w:rsidR="00000000">
        <w:rPr>
          <w:color w:val="231F20"/>
          <w:spacing w:val="3"/>
        </w:rPr>
        <w:t xml:space="preserve">be </w:t>
      </w:r>
      <w:r w:rsidR="00000000">
        <w:rPr>
          <w:color w:val="231F20"/>
          <w:spacing w:val="5"/>
        </w:rPr>
        <w:t xml:space="preserve">attained </w:t>
      </w:r>
      <w:r w:rsidR="00000000">
        <w:rPr>
          <w:color w:val="231F20"/>
        </w:rPr>
        <w:t xml:space="preserve">by </w:t>
      </w:r>
      <w:r w:rsidR="00000000">
        <w:rPr>
          <w:color w:val="231F20"/>
          <w:spacing w:val="4"/>
        </w:rPr>
        <w:t xml:space="preserve">the </w:t>
      </w:r>
      <w:r w:rsidR="00000000">
        <w:rPr>
          <w:color w:val="231F20"/>
          <w:spacing w:val="5"/>
        </w:rPr>
        <w:t xml:space="preserve">individual </w:t>
      </w:r>
      <w:r w:rsidR="00000000">
        <w:rPr>
          <w:color w:val="231F20"/>
        </w:rPr>
        <w:t>identifying</w:t>
      </w:r>
      <w:r w:rsidR="00000000">
        <w:rPr>
          <w:color w:val="231F20"/>
          <w:spacing w:val="-26"/>
        </w:rPr>
        <w:t xml:space="preserve"> </w:t>
      </w:r>
      <w:r w:rsidR="00000000">
        <w:rPr>
          <w:color w:val="231F20"/>
        </w:rPr>
        <w:t>his/her</w:t>
      </w:r>
      <w:r w:rsidR="00000000">
        <w:rPr>
          <w:color w:val="231F20"/>
          <w:spacing w:val="-26"/>
        </w:rPr>
        <w:t xml:space="preserve"> </w:t>
      </w:r>
      <w:r w:rsidR="00000000">
        <w:rPr>
          <w:color w:val="231F20"/>
        </w:rPr>
        <w:t>need</w:t>
      </w:r>
      <w:r w:rsidR="00000000">
        <w:rPr>
          <w:color w:val="231F20"/>
          <w:spacing w:val="-26"/>
        </w:rPr>
        <w:t xml:space="preserve"> </w:t>
      </w:r>
      <w:r w:rsidR="00000000">
        <w:rPr>
          <w:color w:val="231F20"/>
        </w:rPr>
        <w:t>for</w:t>
      </w:r>
      <w:r w:rsidR="00000000">
        <w:rPr>
          <w:color w:val="231F20"/>
          <w:spacing w:val="-26"/>
        </w:rPr>
        <w:t xml:space="preserve"> </w:t>
      </w:r>
      <w:r w:rsidR="00000000">
        <w:rPr>
          <w:color w:val="231F20"/>
          <w:spacing w:val="-4"/>
        </w:rPr>
        <w:t>eye</w:t>
      </w:r>
      <w:r w:rsidR="00000000">
        <w:rPr>
          <w:color w:val="231F20"/>
          <w:spacing w:val="-26"/>
        </w:rPr>
        <w:t xml:space="preserve"> </w:t>
      </w:r>
      <w:r w:rsidR="00000000">
        <w:rPr>
          <w:color w:val="231F20"/>
        </w:rPr>
        <w:t>care,</w:t>
      </w:r>
      <w:r w:rsidR="00000000">
        <w:rPr>
          <w:color w:val="231F20"/>
          <w:spacing w:val="-26"/>
        </w:rPr>
        <w:t xml:space="preserve"> </w:t>
      </w:r>
      <w:r w:rsidR="00000000">
        <w:rPr>
          <w:color w:val="231F20"/>
        </w:rPr>
        <w:t>obtaining appropriate information or advice and</w:t>
      </w:r>
      <w:r w:rsidR="00000000">
        <w:rPr>
          <w:color w:val="231F20"/>
          <w:spacing w:val="-21"/>
        </w:rPr>
        <w:t xml:space="preserve"> </w:t>
      </w:r>
      <w:r w:rsidR="00000000">
        <w:rPr>
          <w:color w:val="231F20"/>
        </w:rPr>
        <w:t>finally consulting</w:t>
      </w:r>
      <w:r w:rsidR="00000000">
        <w:rPr>
          <w:color w:val="231F20"/>
          <w:spacing w:val="-14"/>
        </w:rPr>
        <w:t xml:space="preserve"> </w:t>
      </w:r>
      <w:r w:rsidR="00000000">
        <w:rPr>
          <w:color w:val="231F20"/>
        </w:rPr>
        <w:t>with</w:t>
      </w:r>
      <w:r w:rsidR="00000000">
        <w:rPr>
          <w:color w:val="231F20"/>
          <w:spacing w:val="-13"/>
        </w:rPr>
        <w:t xml:space="preserve"> </w:t>
      </w:r>
      <w:r w:rsidR="00000000">
        <w:rPr>
          <w:color w:val="231F20"/>
          <w:spacing w:val="-3"/>
        </w:rPr>
        <w:t>eye</w:t>
      </w:r>
      <w:r w:rsidR="00000000">
        <w:rPr>
          <w:color w:val="231F20"/>
          <w:spacing w:val="-13"/>
        </w:rPr>
        <w:t xml:space="preserve"> </w:t>
      </w:r>
      <w:r w:rsidR="00000000">
        <w:rPr>
          <w:color w:val="231F20"/>
        </w:rPr>
        <w:t>care</w:t>
      </w:r>
      <w:r w:rsidR="00000000">
        <w:rPr>
          <w:color w:val="231F20"/>
          <w:spacing w:val="-13"/>
        </w:rPr>
        <w:t xml:space="preserve"> </w:t>
      </w:r>
      <w:r w:rsidR="00000000">
        <w:rPr>
          <w:color w:val="231F20"/>
        </w:rPr>
        <w:t>provider(s).</w:t>
      </w:r>
      <w:r w:rsidR="00000000">
        <w:rPr>
          <w:color w:val="231F20"/>
          <w:spacing w:val="-13"/>
        </w:rPr>
        <w:t xml:space="preserve"> </w:t>
      </w:r>
      <w:r w:rsidR="00000000">
        <w:rPr>
          <w:color w:val="231F20"/>
        </w:rPr>
        <w:t>Delay</w:t>
      </w:r>
      <w:r w:rsidR="00000000">
        <w:rPr>
          <w:color w:val="231F20"/>
          <w:spacing w:val="-13"/>
        </w:rPr>
        <w:t xml:space="preserve"> </w:t>
      </w:r>
      <w:r w:rsidR="00000000">
        <w:rPr>
          <w:color w:val="231F20"/>
        </w:rPr>
        <w:t xml:space="preserve">in receiving requisite care </w:t>
      </w:r>
      <w:r w:rsidR="00000000">
        <w:rPr>
          <w:color w:val="231F20"/>
          <w:spacing w:val="-3"/>
        </w:rPr>
        <w:t xml:space="preserve">may </w:t>
      </w:r>
      <w:r w:rsidR="00000000">
        <w:rPr>
          <w:color w:val="231F20"/>
        </w:rPr>
        <w:t>result in serious ocular</w:t>
      </w:r>
      <w:r w:rsidR="00000000">
        <w:rPr>
          <w:color w:val="231F20"/>
          <w:spacing w:val="-27"/>
        </w:rPr>
        <w:t xml:space="preserve"> </w:t>
      </w:r>
      <w:r w:rsidR="00000000">
        <w:rPr>
          <w:color w:val="231F20"/>
        </w:rPr>
        <w:t>consequences</w:t>
      </w:r>
      <w:r w:rsidR="00000000">
        <w:rPr>
          <w:color w:val="231F20"/>
          <w:spacing w:val="-26"/>
        </w:rPr>
        <w:t xml:space="preserve"> </w:t>
      </w:r>
      <w:r w:rsidR="00000000">
        <w:rPr>
          <w:color w:val="231F20"/>
        </w:rPr>
        <w:t>including</w:t>
      </w:r>
      <w:r w:rsidR="00000000">
        <w:rPr>
          <w:color w:val="231F20"/>
          <w:spacing w:val="-26"/>
        </w:rPr>
        <w:t xml:space="preserve"> </w:t>
      </w:r>
      <w:r w:rsidR="00000000">
        <w:rPr>
          <w:color w:val="231F20"/>
          <w:spacing w:val="-3"/>
        </w:rPr>
        <w:t>blindness,</w:t>
      </w:r>
      <w:r w:rsidR="00000000">
        <w:rPr>
          <w:color w:val="231F20"/>
          <w:spacing w:val="-26"/>
        </w:rPr>
        <w:t xml:space="preserve"> </w:t>
      </w:r>
      <w:r w:rsidR="00000000">
        <w:rPr>
          <w:color w:val="231F20"/>
        </w:rPr>
        <w:t xml:space="preserve">with its attendant psychological, socio-economic, and physical problems. Information on the eye </w:t>
      </w:r>
      <w:r w:rsidR="00000000">
        <w:rPr>
          <w:color w:val="231F20"/>
          <w:spacing w:val="3"/>
        </w:rPr>
        <w:t xml:space="preserve">health-seeking </w:t>
      </w:r>
      <w:r w:rsidR="00000000">
        <w:rPr>
          <w:color w:val="231F20"/>
          <w:spacing w:val="2"/>
        </w:rPr>
        <w:t xml:space="preserve">behaviour </w:t>
      </w:r>
      <w:r w:rsidR="00000000">
        <w:rPr>
          <w:color w:val="231F20"/>
        </w:rPr>
        <w:t>of</w:t>
      </w:r>
      <w:r w:rsidR="00000000">
        <w:rPr>
          <w:color w:val="231F20"/>
          <w:spacing w:val="-7"/>
        </w:rPr>
        <w:t xml:space="preserve"> </w:t>
      </w:r>
      <w:r w:rsidR="00000000">
        <w:rPr>
          <w:color w:val="231F20"/>
          <w:spacing w:val="4"/>
        </w:rPr>
        <w:t>members</w:t>
      </w:r>
    </w:p>
    <w:p w14:paraId="43F8D0D6" w14:textId="77777777" w:rsidR="0048221C" w:rsidRDefault="00000000">
      <w:pPr>
        <w:pStyle w:val="BodyText"/>
        <w:spacing w:before="89" w:line="249" w:lineRule="auto"/>
        <w:ind w:left="113" w:right="42"/>
        <w:jc w:val="both"/>
      </w:pPr>
      <w:r>
        <w:br w:type="column"/>
      </w:r>
      <w:r>
        <w:rPr>
          <w:color w:val="231F20"/>
        </w:rPr>
        <w:t xml:space="preserve">of a community is invaluable for planning, implementation, and coordination of </w:t>
      </w:r>
      <w:r>
        <w:rPr>
          <w:color w:val="231F20"/>
          <w:spacing w:val="-3"/>
        </w:rPr>
        <w:t>eye</w:t>
      </w:r>
      <w:r>
        <w:rPr>
          <w:color w:val="231F20"/>
          <w:spacing w:val="-36"/>
        </w:rPr>
        <w:t xml:space="preserve"> </w:t>
      </w:r>
      <w:r>
        <w:rPr>
          <w:color w:val="231F20"/>
          <w:spacing w:val="-4"/>
        </w:rPr>
        <w:t xml:space="preserve">care </w:t>
      </w:r>
      <w:r>
        <w:rPr>
          <w:color w:val="231F20"/>
          <w:spacing w:val="3"/>
        </w:rPr>
        <w:t xml:space="preserve">services </w:t>
      </w:r>
      <w:r>
        <w:rPr>
          <w:color w:val="231F20"/>
          <w:spacing w:val="2"/>
        </w:rPr>
        <w:t xml:space="preserve">based </w:t>
      </w:r>
      <w:r>
        <w:rPr>
          <w:color w:val="231F20"/>
        </w:rPr>
        <w:t xml:space="preserve">on the </w:t>
      </w:r>
      <w:r>
        <w:rPr>
          <w:color w:val="231F20"/>
          <w:spacing w:val="2"/>
        </w:rPr>
        <w:t xml:space="preserve">peculiarities </w:t>
      </w:r>
      <w:r>
        <w:rPr>
          <w:color w:val="231F20"/>
        </w:rPr>
        <w:t xml:space="preserve">of </w:t>
      </w:r>
      <w:r>
        <w:rPr>
          <w:color w:val="231F20"/>
          <w:spacing w:val="3"/>
        </w:rPr>
        <w:t xml:space="preserve">that </w:t>
      </w:r>
      <w:r>
        <w:rPr>
          <w:color w:val="231F20"/>
          <w:spacing w:val="-3"/>
        </w:rPr>
        <w:t>community</w:t>
      </w:r>
      <w:r>
        <w:rPr>
          <w:color w:val="231F20"/>
          <w:spacing w:val="-17"/>
        </w:rPr>
        <w:t xml:space="preserve"> </w:t>
      </w:r>
      <w:r>
        <w:rPr>
          <w:color w:val="231F20"/>
        </w:rPr>
        <w:t>and</w:t>
      </w:r>
      <w:r>
        <w:rPr>
          <w:color w:val="231F20"/>
          <w:spacing w:val="-17"/>
        </w:rPr>
        <w:t xml:space="preserve"> </w:t>
      </w:r>
      <w:r>
        <w:rPr>
          <w:color w:val="231F20"/>
          <w:spacing w:val="-3"/>
        </w:rPr>
        <w:t>therefore</w:t>
      </w:r>
      <w:r>
        <w:rPr>
          <w:color w:val="231F20"/>
          <w:spacing w:val="-16"/>
        </w:rPr>
        <w:t xml:space="preserve"> </w:t>
      </w:r>
      <w:r>
        <w:rPr>
          <w:color w:val="231F20"/>
          <w:spacing w:val="-3"/>
        </w:rPr>
        <w:t>important</w:t>
      </w:r>
      <w:r>
        <w:rPr>
          <w:color w:val="231F20"/>
          <w:spacing w:val="-17"/>
        </w:rPr>
        <w:t xml:space="preserve"> </w:t>
      </w:r>
      <w:r>
        <w:rPr>
          <w:color w:val="231F20"/>
        </w:rPr>
        <w:t>to</w:t>
      </w:r>
      <w:r>
        <w:rPr>
          <w:color w:val="231F20"/>
          <w:spacing w:val="-17"/>
        </w:rPr>
        <w:t xml:space="preserve"> </w:t>
      </w:r>
      <w:r>
        <w:rPr>
          <w:color w:val="231F20"/>
          <w:spacing w:val="-5"/>
        </w:rPr>
        <w:t>eye</w:t>
      </w:r>
      <w:r>
        <w:rPr>
          <w:color w:val="231F20"/>
          <w:spacing w:val="-16"/>
        </w:rPr>
        <w:t xml:space="preserve"> </w:t>
      </w:r>
      <w:r>
        <w:rPr>
          <w:color w:val="231F20"/>
          <w:spacing w:val="-3"/>
        </w:rPr>
        <w:t xml:space="preserve">care </w:t>
      </w:r>
      <w:r>
        <w:rPr>
          <w:color w:val="231F20"/>
        </w:rPr>
        <w:t>providers,</w:t>
      </w:r>
      <w:r>
        <w:rPr>
          <w:color w:val="231F20"/>
          <w:spacing w:val="-23"/>
        </w:rPr>
        <w:t xml:space="preserve"> </w:t>
      </w:r>
      <w:r>
        <w:rPr>
          <w:color w:val="231F20"/>
        </w:rPr>
        <w:t>health</w:t>
      </w:r>
      <w:r>
        <w:rPr>
          <w:color w:val="231F20"/>
          <w:spacing w:val="-23"/>
        </w:rPr>
        <w:t xml:space="preserve"> </w:t>
      </w:r>
      <w:r>
        <w:rPr>
          <w:color w:val="231F20"/>
        </w:rPr>
        <w:t>planners,</w:t>
      </w:r>
      <w:r>
        <w:rPr>
          <w:color w:val="231F20"/>
          <w:spacing w:val="-23"/>
        </w:rPr>
        <w:t xml:space="preserve"> </w:t>
      </w:r>
      <w:r>
        <w:rPr>
          <w:color w:val="231F20"/>
        </w:rPr>
        <w:t>and</w:t>
      </w:r>
      <w:r>
        <w:rPr>
          <w:color w:val="231F20"/>
          <w:spacing w:val="-23"/>
        </w:rPr>
        <w:t xml:space="preserve"> </w:t>
      </w:r>
      <w:r>
        <w:rPr>
          <w:color w:val="231F20"/>
        </w:rPr>
        <w:t>policy</w:t>
      </w:r>
      <w:r>
        <w:rPr>
          <w:color w:val="231F20"/>
          <w:spacing w:val="-22"/>
        </w:rPr>
        <w:t xml:space="preserve"> </w:t>
      </w:r>
      <w:r>
        <w:rPr>
          <w:color w:val="231F20"/>
        </w:rPr>
        <w:t>makers.</w:t>
      </w:r>
    </w:p>
    <w:p w14:paraId="3B706FF8" w14:textId="77777777" w:rsidR="0048221C" w:rsidRDefault="00000000">
      <w:pPr>
        <w:pStyle w:val="BodyText"/>
        <w:spacing w:before="124" w:line="249" w:lineRule="auto"/>
        <w:ind w:left="113" w:right="38"/>
        <w:jc w:val="both"/>
      </w:pPr>
      <w:r>
        <w:rPr>
          <w:noProof/>
        </w:rPr>
        <w:drawing>
          <wp:anchor distT="0" distB="0" distL="0" distR="0" simplePos="0" relativeHeight="487273472" behindDoc="1" locked="0" layoutInCell="1" allowOverlap="1" wp14:anchorId="34E18F68" wp14:editId="4C474CE4">
            <wp:simplePos x="0" y="0"/>
            <wp:positionH relativeFrom="page">
              <wp:posOffset>3200400</wp:posOffset>
            </wp:positionH>
            <wp:positionV relativeFrom="paragraph">
              <wp:posOffset>-788073</wp:posOffset>
            </wp:positionV>
            <wp:extent cx="1371600" cy="13335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371600" cy="1333500"/>
                    </a:xfrm>
                    <a:prstGeom prst="rect">
                      <a:avLst/>
                    </a:prstGeom>
                  </pic:spPr>
                </pic:pic>
              </a:graphicData>
            </a:graphic>
          </wp:anchor>
        </w:drawing>
      </w:r>
      <w:r>
        <w:rPr>
          <w:color w:val="231F20"/>
          <w:spacing w:val="-3"/>
        </w:rPr>
        <w:t>Traders</w:t>
      </w:r>
      <w:r>
        <w:rPr>
          <w:color w:val="231F20"/>
          <w:spacing w:val="-16"/>
        </w:rPr>
        <w:t xml:space="preserve"> </w:t>
      </w:r>
      <w:r>
        <w:rPr>
          <w:color w:val="231F20"/>
        </w:rPr>
        <w:t>constitute</w:t>
      </w:r>
      <w:r>
        <w:rPr>
          <w:color w:val="231F20"/>
          <w:spacing w:val="-16"/>
        </w:rPr>
        <w:t xml:space="preserve"> </w:t>
      </w:r>
      <w:r>
        <w:rPr>
          <w:color w:val="231F20"/>
        </w:rPr>
        <w:t>an</w:t>
      </w:r>
      <w:r>
        <w:rPr>
          <w:color w:val="231F20"/>
          <w:spacing w:val="-16"/>
        </w:rPr>
        <w:t xml:space="preserve"> </w:t>
      </w:r>
      <w:r>
        <w:rPr>
          <w:color w:val="231F20"/>
          <w:spacing w:val="-3"/>
        </w:rPr>
        <w:t>economically</w:t>
      </w:r>
      <w:r>
        <w:rPr>
          <w:color w:val="231F20"/>
          <w:spacing w:val="-16"/>
        </w:rPr>
        <w:t xml:space="preserve"> </w:t>
      </w:r>
      <w:r>
        <w:rPr>
          <w:color w:val="231F20"/>
          <w:spacing w:val="-3"/>
        </w:rPr>
        <w:t xml:space="preserve">productive </w:t>
      </w:r>
      <w:r>
        <w:rPr>
          <w:color w:val="231F20"/>
        </w:rPr>
        <w:t xml:space="preserve">segment of the population. They contribute immensely to the growth and development of any </w:t>
      </w:r>
      <w:r>
        <w:rPr>
          <w:color w:val="231F20"/>
          <w:spacing w:val="-3"/>
        </w:rPr>
        <w:t xml:space="preserve">society. </w:t>
      </w:r>
      <w:r>
        <w:rPr>
          <w:color w:val="231F20"/>
        </w:rPr>
        <w:t>The marketplace is a meeting point</w:t>
      </w:r>
      <w:r>
        <w:rPr>
          <w:color w:val="231F20"/>
          <w:spacing w:val="-21"/>
        </w:rPr>
        <w:t xml:space="preserve"> </w:t>
      </w:r>
      <w:r>
        <w:rPr>
          <w:color w:val="231F20"/>
        </w:rPr>
        <w:t>for</w:t>
      </w:r>
      <w:r>
        <w:rPr>
          <w:color w:val="231F20"/>
          <w:spacing w:val="-20"/>
        </w:rPr>
        <w:t xml:space="preserve"> </w:t>
      </w:r>
      <w:r>
        <w:rPr>
          <w:color w:val="231F20"/>
          <w:spacing w:val="-3"/>
        </w:rPr>
        <w:t>many</w:t>
      </w:r>
      <w:r>
        <w:rPr>
          <w:color w:val="231F20"/>
          <w:spacing w:val="-21"/>
        </w:rPr>
        <w:t xml:space="preserve"> </w:t>
      </w:r>
      <w:r>
        <w:rPr>
          <w:color w:val="231F20"/>
        </w:rPr>
        <w:t>people</w:t>
      </w:r>
      <w:r>
        <w:rPr>
          <w:color w:val="231F20"/>
          <w:spacing w:val="-20"/>
        </w:rPr>
        <w:t xml:space="preserve"> </w:t>
      </w:r>
      <w:r>
        <w:rPr>
          <w:color w:val="231F20"/>
        </w:rPr>
        <w:t>in</w:t>
      </w:r>
      <w:r>
        <w:rPr>
          <w:color w:val="231F20"/>
          <w:spacing w:val="-21"/>
        </w:rPr>
        <w:t xml:space="preserve"> </w:t>
      </w:r>
      <w:r>
        <w:rPr>
          <w:color w:val="231F20"/>
        </w:rPr>
        <w:t>a</w:t>
      </w:r>
      <w:r>
        <w:rPr>
          <w:color w:val="231F20"/>
          <w:spacing w:val="-20"/>
        </w:rPr>
        <w:t xml:space="preserve"> </w:t>
      </w:r>
      <w:r>
        <w:rPr>
          <w:color w:val="231F20"/>
          <w:spacing w:val="-4"/>
        </w:rPr>
        <w:t>community.</w:t>
      </w:r>
      <w:r>
        <w:rPr>
          <w:color w:val="231F20"/>
          <w:spacing w:val="-20"/>
        </w:rPr>
        <w:t xml:space="preserve"> </w:t>
      </w:r>
      <w:r>
        <w:rPr>
          <w:color w:val="231F20"/>
        </w:rPr>
        <w:t>It</w:t>
      </w:r>
      <w:r>
        <w:rPr>
          <w:color w:val="231F20"/>
          <w:spacing w:val="-21"/>
        </w:rPr>
        <w:t xml:space="preserve"> </w:t>
      </w:r>
      <w:r>
        <w:rPr>
          <w:color w:val="231F20"/>
        </w:rPr>
        <w:t xml:space="preserve">could be an </w:t>
      </w:r>
      <w:r>
        <w:rPr>
          <w:color w:val="231F20"/>
          <w:spacing w:val="3"/>
        </w:rPr>
        <w:t xml:space="preserve">important </w:t>
      </w:r>
      <w:r>
        <w:rPr>
          <w:color w:val="231F20"/>
          <w:spacing w:val="2"/>
        </w:rPr>
        <w:t xml:space="preserve">arena </w:t>
      </w:r>
      <w:r>
        <w:rPr>
          <w:color w:val="231F20"/>
        </w:rPr>
        <w:t xml:space="preserve">for </w:t>
      </w:r>
      <w:r>
        <w:rPr>
          <w:color w:val="231F20"/>
          <w:spacing w:val="2"/>
        </w:rPr>
        <w:t xml:space="preserve">transmission </w:t>
      </w:r>
      <w:r>
        <w:rPr>
          <w:color w:val="231F20"/>
          <w:spacing w:val="3"/>
        </w:rPr>
        <w:t xml:space="preserve">of </w:t>
      </w:r>
      <w:r>
        <w:rPr>
          <w:color w:val="231F20"/>
        </w:rPr>
        <w:t>information</w:t>
      </w:r>
      <w:r>
        <w:rPr>
          <w:color w:val="231F20"/>
          <w:spacing w:val="-33"/>
        </w:rPr>
        <w:t xml:space="preserve"> </w:t>
      </w:r>
      <w:r>
        <w:rPr>
          <w:color w:val="231F20"/>
        </w:rPr>
        <w:t>including</w:t>
      </w:r>
      <w:r>
        <w:rPr>
          <w:color w:val="231F20"/>
          <w:spacing w:val="-33"/>
        </w:rPr>
        <w:t xml:space="preserve"> </w:t>
      </w:r>
      <w:r>
        <w:rPr>
          <w:color w:val="231F20"/>
        </w:rPr>
        <w:t>information</w:t>
      </w:r>
      <w:r>
        <w:rPr>
          <w:color w:val="231F20"/>
          <w:spacing w:val="-33"/>
        </w:rPr>
        <w:t xml:space="preserve"> </w:t>
      </w:r>
      <w:r>
        <w:rPr>
          <w:color w:val="231F20"/>
        </w:rPr>
        <w:t xml:space="preserve">concerning </w:t>
      </w:r>
      <w:r>
        <w:rPr>
          <w:color w:val="231F20"/>
          <w:spacing w:val="3"/>
        </w:rPr>
        <w:t xml:space="preserve">eye </w:t>
      </w:r>
      <w:r>
        <w:rPr>
          <w:color w:val="231F20"/>
          <w:spacing w:val="6"/>
        </w:rPr>
        <w:t xml:space="preserve">health </w:t>
      </w:r>
      <w:r>
        <w:rPr>
          <w:color w:val="231F20"/>
          <w:spacing w:val="5"/>
        </w:rPr>
        <w:t xml:space="preserve">and </w:t>
      </w:r>
      <w:r>
        <w:rPr>
          <w:color w:val="231F20"/>
          <w:spacing w:val="6"/>
        </w:rPr>
        <w:t xml:space="preserve">health </w:t>
      </w:r>
      <w:r>
        <w:rPr>
          <w:color w:val="231F20"/>
          <w:spacing w:val="4"/>
        </w:rPr>
        <w:t xml:space="preserve">in </w:t>
      </w:r>
      <w:r>
        <w:rPr>
          <w:color w:val="231F20"/>
          <w:spacing w:val="7"/>
        </w:rPr>
        <w:t xml:space="preserve">general. </w:t>
      </w:r>
      <w:r>
        <w:rPr>
          <w:color w:val="231F20"/>
          <w:spacing w:val="8"/>
        </w:rPr>
        <w:t xml:space="preserve">Such </w:t>
      </w:r>
      <w:r>
        <w:rPr>
          <w:color w:val="231F20"/>
        </w:rPr>
        <w:t>information</w:t>
      </w:r>
      <w:r>
        <w:rPr>
          <w:color w:val="231F20"/>
          <w:spacing w:val="-13"/>
        </w:rPr>
        <w:t xml:space="preserve"> </w:t>
      </w:r>
      <w:r>
        <w:rPr>
          <w:color w:val="231F20"/>
          <w:spacing w:val="-3"/>
        </w:rPr>
        <w:t>may</w:t>
      </w:r>
      <w:r>
        <w:rPr>
          <w:color w:val="231F20"/>
          <w:spacing w:val="-12"/>
        </w:rPr>
        <w:t xml:space="preserve"> </w:t>
      </w:r>
      <w:r>
        <w:rPr>
          <w:color w:val="231F20"/>
        </w:rPr>
        <w:t>influence</w:t>
      </w:r>
      <w:r>
        <w:rPr>
          <w:color w:val="231F20"/>
          <w:spacing w:val="-12"/>
        </w:rPr>
        <w:t xml:space="preserve"> </w:t>
      </w:r>
      <w:r>
        <w:rPr>
          <w:color w:val="231F20"/>
        </w:rPr>
        <w:t>the</w:t>
      </w:r>
      <w:r>
        <w:rPr>
          <w:color w:val="231F20"/>
          <w:spacing w:val="-13"/>
        </w:rPr>
        <w:t xml:space="preserve"> </w:t>
      </w:r>
      <w:r>
        <w:rPr>
          <w:color w:val="231F20"/>
        </w:rPr>
        <w:t>health-seeking behaviour of people within a</w:t>
      </w:r>
      <w:r>
        <w:rPr>
          <w:color w:val="231F20"/>
          <w:spacing w:val="-11"/>
        </w:rPr>
        <w:t xml:space="preserve"> </w:t>
      </w:r>
      <w:r>
        <w:rPr>
          <w:color w:val="231F20"/>
        </w:rPr>
        <w:t>community.</w:t>
      </w:r>
    </w:p>
    <w:p w14:paraId="638448D8" w14:textId="77777777" w:rsidR="0048221C" w:rsidRDefault="00000000">
      <w:pPr>
        <w:pStyle w:val="BodyText"/>
        <w:spacing w:before="129" w:line="249" w:lineRule="auto"/>
        <w:ind w:left="113" w:right="39"/>
        <w:jc w:val="both"/>
      </w:pPr>
      <w:r>
        <w:rPr>
          <w:color w:val="231F20"/>
        </w:rPr>
        <w:t>In</w:t>
      </w:r>
      <w:r>
        <w:rPr>
          <w:color w:val="231F20"/>
          <w:spacing w:val="-25"/>
        </w:rPr>
        <w:t xml:space="preserve"> </w:t>
      </w:r>
      <w:r>
        <w:rPr>
          <w:color w:val="231F20"/>
        </w:rPr>
        <w:t>Enugu</w:t>
      </w:r>
      <w:r>
        <w:rPr>
          <w:color w:val="231F20"/>
          <w:spacing w:val="-25"/>
        </w:rPr>
        <w:t xml:space="preserve"> </w:t>
      </w:r>
      <w:r>
        <w:rPr>
          <w:color w:val="231F20"/>
        </w:rPr>
        <w:t>State,</w:t>
      </w:r>
      <w:r>
        <w:rPr>
          <w:color w:val="231F20"/>
          <w:spacing w:val="-24"/>
        </w:rPr>
        <w:t xml:space="preserve"> </w:t>
      </w:r>
      <w:r>
        <w:rPr>
          <w:color w:val="231F20"/>
        </w:rPr>
        <w:t>Nigeria,</w:t>
      </w:r>
      <w:r>
        <w:rPr>
          <w:color w:val="231F20"/>
          <w:spacing w:val="-25"/>
        </w:rPr>
        <w:t xml:space="preserve"> </w:t>
      </w:r>
      <w:r>
        <w:rPr>
          <w:color w:val="231F20"/>
        </w:rPr>
        <w:t>most</w:t>
      </w:r>
      <w:r>
        <w:rPr>
          <w:color w:val="231F20"/>
          <w:spacing w:val="-24"/>
        </w:rPr>
        <w:t xml:space="preserve"> </w:t>
      </w:r>
      <w:r>
        <w:rPr>
          <w:color w:val="231F20"/>
        </w:rPr>
        <w:t>of</w:t>
      </w:r>
      <w:r>
        <w:rPr>
          <w:color w:val="231F20"/>
          <w:spacing w:val="-25"/>
        </w:rPr>
        <w:t xml:space="preserve"> </w:t>
      </w:r>
      <w:r>
        <w:rPr>
          <w:color w:val="231F20"/>
        </w:rPr>
        <w:t>the</w:t>
      </w:r>
      <w:r>
        <w:rPr>
          <w:color w:val="231F20"/>
          <w:spacing w:val="-24"/>
        </w:rPr>
        <w:t xml:space="preserve"> </w:t>
      </w:r>
      <w:r>
        <w:rPr>
          <w:color w:val="231F20"/>
        </w:rPr>
        <w:t xml:space="preserve">functional eye </w:t>
      </w:r>
      <w:r>
        <w:rPr>
          <w:color w:val="231F20"/>
          <w:spacing w:val="3"/>
        </w:rPr>
        <w:t xml:space="preserve">care </w:t>
      </w:r>
      <w:r>
        <w:rPr>
          <w:color w:val="231F20"/>
          <w:spacing w:val="4"/>
        </w:rPr>
        <w:t xml:space="preserve">facilities </w:t>
      </w:r>
      <w:r>
        <w:rPr>
          <w:color w:val="231F20"/>
          <w:spacing w:val="3"/>
        </w:rPr>
        <w:t xml:space="preserve">and </w:t>
      </w:r>
      <w:r>
        <w:rPr>
          <w:color w:val="231F20"/>
          <w:spacing w:val="4"/>
        </w:rPr>
        <w:t xml:space="preserve">ophthalmic </w:t>
      </w:r>
      <w:r>
        <w:rPr>
          <w:color w:val="231F20"/>
          <w:spacing w:val="5"/>
        </w:rPr>
        <w:t xml:space="preserve">health </w:t>
      </w:r>
      <w:r>
        <w:rPr>
          <w:color w:val="231F20"/>
          <w:spacing w:val="4"/>
        </w:rPr>
        <w:t xml:space="preserve">personnel </w:t>
      </w:r>
      <w:r>
        <w:rPr>
          <w:color w:val="231F20"/>
          <w:spacing w:val="3"/>
        </w:rPr>
        <w:t xml:space="preserve">are </w:t>
      </w:r>
      <w:r>
        <w:rPr>
          <w:color w:val="231F20"/>
          <w:spacing w:val="4"/>
        </w:rPr>
        <w:t xml:space="preserve">located </w:t>
      </w:r>
      <w:r>
        <w:rPr>
          <w:color w:val="231F20"/>
          <w:spacing w:val="2"/>
        </w:rPr>
        <w:t xml:space="preserve">in </w:t>
      </w:r>
      <w:r>
        <w:rPr>
          <w:color w:val="231F20"/>
          <w:spacing w:val="3"/>
        </w:rPr>
        <w:t xml:space="preserve">the </w:t>
      </w:r>
      <w:r>
        <w:rPr>
          <w:color w:val="231F20"/>
          <w:spacing w:val="4"/>
        </w:rPr>
        <w:t xml:space="preserve">urban areas, </w:t>
      </w:r>
      <w:r>
        <w:rPr>
          <w:color w:val="231F20"/>
        </w:rPr>
        <w:t>thereby tilting the balance of proximity and access</w:t>
      </w:r>
      <w:r>
        <w:rPr>
          <w:color w:val="231F20"/>
          <w:spacing w:val="-16"/>
        </w:rPr>
        <w:t xml:space="preserve"> </w:t>
      </w:r>
      <w:r>
        <w:rPr>
          <w:color w:val="231F20"/>
        </w:rPr>
        <w:t>to</w:t>
      </w:r>
      <w:r>
        <w:rPr>
          <w:color w:val="231F20"/>
          <w:spacing w:val="-16"/>
        </w:rPr>
        <w:t xml:space="preserve"> </w:t>
      </w:r>
      <w:r>
        <w:rPr>
          <w:color w:val="231F20"/>
          <w:spacing w:val="-3"/>
        </w:rPr>
        <w:t>eye</w:t>
      </w:r>
      <w:r>
        <w:rPr>
          <w:color w:val="231F20"/>
          <w:spacing w:val="-16"/>
        </w:rPr>
        <w:t xml:space="preserve"> </w:t>
      </w:r>
      <w:r>
        <w:rPr>
          <w:color w:val="231F20"/>
        </w:rPr>
        <w:t>care</w:t>
      </w:r>
      <w:r>
        <w:rPr>
          <w:color w:val="231F20"/>
          <w:spacing w:val="-16"/>
        </w:rPr>
        <w:t xml:space="preserve"> </w:t>
      </w:r>
      <w:r>
        <w:rPr>
          <w:color w:val="231F20"/>
        </w:rPr>
        <w:t>against</w:t>
      </w:r>
      <w:r>
        <w:rPr>
          <w:color w:val="231F20"/>
          <w:spacing w:val="-15"/>
        </w:rPr>
        <w:t xml:space="preserve"> </w:t>
      </w:r>
      <w:r>
        <w:rPr>
          <w:color w:val="231F20"/>
        </w:rPr>
        <w:t>rural</w:t>
      </w:r>
      <w:r>
        <w:rPr>
          <w:color w:val="231F20"/>
          <w:spacing w:val="-16"/>
        </w:rPr>
        <w:t xml:space="preserve"> </w:t>
      </w:r>
      <w:r>
        <w:rPr>
          <w:color w:val="231F20"/>
        </w:rPr>
        <w:t>dwellers</w:t>
      </w:r>
      <w:r>
        <w:rPr>
          <w:color w:val="231F20"/>
          <w:vertAlign w:val="superscript"/>
        </w:rPr>
        <w:t>[3]</w:t>
      </w:r>
      <w:r>
        <w:rPr>
          <w:color w:val="231F20"/>
          <w:spacing w:val="-15"/>
        </w:rPr>
        <w:t xml:space="preserve"> </w:t>
      </w:r>
      <w:r>
        <w:rPr>
          <w:color w:val="231F20"/>
          <w:spacing w:val="-17"/>
        </w:rPr>
        <w:t xml:space="preserve">who </w:t>
      </w:r>
      <w:r>
        <w:rPr>
          <w:color w:val="231F20"/>
          <w:spacing w:val="-5"/>
        </w:rPr>
        <w:t>may</w:t>
      </w:r>
      <w:r>
        <w:rPr>
          <w:color w:val="231F20"/>
          <w:spacing w:val="-19"/>
        </w:rPr>
        <w:t xml:space="preserve"> </w:t>
      </w:r>
      <w:r>
        <w:rPr>
          <w:color w:val="231F20"/>
        </w:rPr>
        <w:t>resort</w:t>
      </w:r>
      <w:r>
        <w:rPr>
          <w:color w:val="231F20"/>
          <w:spacing w:val="-18"/>
        </w:rPr>
        <w:t xml:space="preserve"> </w:t>
      </w:r>
      <w:r>
        <w:rPr>
          <w:color w:val="231F20"/>
        </w:rPr>
        <w:t>to</w:t>
      </w:r>
      <w:r>
        <w:rPr>
          <w:color w:val="231F20"/>
          <w:spacing w:val="-19"/>
        </w:rPr>
        <w:t xml:space="preserve"> </w:t>
      </w:r>
      <w:r>
        <w:rPr>
          <w:color w:val="231F20"/>
          <w:spacing w:val="-3"/>
        </w:rPr>
        <w:t>traditional</w:t>
      </w:r>
      <w:r>
        <w:rPr>
          <w:color w:val="231F20"/>
          <w:spacing w:val="-18"/>
        </w:rPr>
        <w:t xml:space="preserve"> </w:t>
      </w:r>
      <w:r>
        <w:rPr>
          <w:color w:val="231F20"/>
          <w:spacing w:val="-4"/>
        </w:rPr>
        <w:t>(alternative)</w:t>
      </w:r>
      <w:r>
        <w:rPr>
          <w:color w:val="231F20"/>
          <w:spacing w:val="-18"/>
        </w:rPr>
        <w:t xml:space="preserve"> </w:t>
      </w:r>
      <w:r>
        <w:rPr>
          <w:color w:val="231F20"/>
          <w:spacing w:val="-3"/>
        </w:rPr>
        <w:t xml:space="preserve">medicine. </w:t>
      </w:r>
      <w:r>
        <w:rPr>
          <w:color w:val="231F20"/>
        </w:rPr>
        <w:t xml:space="preserve">In Ghana, people living in communities with poor or inaccessible </w:t>
      </w:r>
      <w:r>
        <w:rPr>
          <w:color w:val="231F20"/>
          <w:spacing w:val="-3"/>
        </w:rPr>
        <w:t xml:space="preserve">eye </w:t>
      </w:r>
      <w:r>
        <w:rPr>
          <w:color w:val="231F20"/>
        </w:rPr>
        <w:t xml:space="preserve">care facilities </w:t>
      </w:r>
      <w:r>
        <w:rPr>
          <w:color w:val="231F20"/>
          <w:spacing w:val="-5"/>
        </w:rPr>
        <w:t xml:space="preserve">were </w:t>
      </w:r>
      <w:r>
        <w:rPr>
          <w:color w:val="231F20"/>
        </w:rPr>
        <w:t>more</w:t>
      </w:r>
      <w:r>
        <w:rPr>
          <w:color w:val="231F20"/>
          <w:spacing w:val="16"/>
        </w:rPr>
        <w:t xml:space="preserve"> </w:t>
      </w:r>
      <w:r>
        <w:rPr>
          <w:color w:val="231F20"/>
        </w:rPr>
        <w:t>likely</w:t>
      </w:r>
      <w:r>
        <w:rPr>
          <w:color w:val="231F20"/>
          <w:spacing w:val="16"/>
        </w:rPr>
        <w:t xml:space="preserve"> </w:t>
      </w:r>
      <w:r>
        <w:rPr>
          <w:color w:val="231F20"/>
        </w:rPr>
        <w:t>to</w:t>
      </w:r>
      <w:r>
        <w:rPr>
          <w:color w:val="231F20"/>
          <w:spacing w:val="17"/>
        </w:rPr>
        <w:t xml:space="preserve"> </w:t>
      </w:r>
      <w:r>
        <w:rPr>
          <w:color w:val="231F20"/>
        </w:rPr>
        <w:t>seek</w:t>
      </w:r>
      <w:r>
        <w:rPr>
          <w:color w:val="231F20"/>
          <w:spacing w:val="16"/>
        </w:rPr>
        <w:t xml:space="preserve"> </w:t>
      </w:r>
      <w:r>
        <w:rPr>
          <w:color w:val="231F20"/>
        </w:rPr>
        <w:t>alternatives</w:t>
      </w:r>
      <w:r>
        <w:rPr>
          <w:color w:val="231F20"/>
          <w:spacing w:val="17"/>
        </w:rPr>
        <w:t xml:space="preserve"> </w:t>
      </w:r>
      <w:r>
        <w:rPr>
          <w:color w:val="231F20"/>
        </w:rPr>
        <w:t>to</w:t>
      </w:r>
      <w:r>
        <w:rPr>
          <w:color w:val="231F20"/>
          <w:spacing w:val="16"/>
        </w:rPr>
        <w:t xml:space="preserve"> </w:t>
      </w:r>
      <w:r>
        <w:rPr>
          <w:color w:val="231F20"/>
        </w:rPr>
        <w:t>orthodox</w:t>
      </w:r>
    </w:p>
    <w:p w14:paraId="64EB78CF" w14:textId="77777777" w:rsidR="0048221C" w:rsidRDefault="00000000">
      <w:pPr>
        <w:pStyle w:val="BodyText"/>
        <w:rPr>
          <w:sz w:val="18"/>
        </w:rPr>
      </w:pPr>
      <w:r>
        <w:br w:type="column"/>
      </w:r>
    </w:p>
    <w:p w14:paraId="38867E15" w14:textId="77777777" w:rsidR="0048221C" w:rsidRDefault="0048221C">
      <w:pPr>
        <w:pStyle w:val="BodyText"/>
        <w:rPr>
          <w:sz w:val="18"/>
        </w:rPr>
      </w:pPr>
    </w:p>
    <w:p w14:paraId="1A9FC027" w14:textId="77777777" w:rsidR="0048221C" w:rsidRDefault="0048221C">
      <w:pPr>
        <w:pStyle w:val="BodyText"/>
        <w:rPr>
          <w:sz w:val="18"/>
        </w:rPr>
      </w:pPr>
    </w:p>
    <w:p w14:paraId="7D9B4772" w14:textId="77777777" w:rsidR="0048221C" w:rsidRDefault="0048221C">
      <w:pPr>
        <w:pStyle w:val="BodyText"/>
        <w:rPr>
          <w:sz w:val="18"/>
        </w:rPr>
      </w:pPr>
    </w:p>
    <w:p w14:paraId="4910D1DB" w14:textId="77777777" w:rsidR="0048221C" w:rsidRDefault="0048221C">
      <w:pPr>
        <w:pStyle w:val="BodyText"/>
        <w:rPr>
          <w:sz w:val="18"/>
        </w:rPr>
      </w:pPr>
    </w:p>
    <w:p w14:paraId="254F98B3" w14:textId="77777777" w:rsidR="0048221C" w:rsidRDefault="0048221C">
      <w:pPr>
        <w:pStyle w:val="BodyText"/>
        <w:rPr>
          <w:sz w:val="18"/>
        </w:rPr>
      </w:pPr>
    </w:p>
    <w:p w14:paraId="79A1D235" w14:textId="77777777" w:rsidR="0048221C" w:rsidRDefault="0048221C">
      <w:pPr>
        <w:pStyle w:val="BodyText"/>
        <w:rPr>
          <w:sz w:val="18"/>
        </w:rPr>
      </w:pPr>
    </w:p>
    <w:p w14:paraId="500A2A86" w14:textId="77777777" w:rsidR="0048221C" w:rsidRDefault="0048221C">
      <w:pPr>
        <w:pStyle w:val="BodyText"/>
        <w:rPr>
          <w:sz w:val="18"/>
        </w:rPr>
      </w:pPr>
    </w:p>
    <w:p w14:paraId="310E267B" w14:textId="77777777" w:rsidR="0048221C" w:rsidRDefault="0048221C">
      <w:pPr>
        <w:pStyle w:val="BodyText"/>
        <w:rPr>
          <w:sz w:val="18"/>
        </w:rPr>
      </w:pPr>
    </w:p>
    <w:p w14:paraId="06E70152" w14:textId="77777777" w:rsidR="0048221C" w:rsidRDefault="0048221C">
      <w:pPr>
        <w:pStyle w:val="BodyText"/>
        <w:rPr>
          <w:sz w:val="18"/>
        </w:rPr>
      </w:pPr>
    </w:p>
    <w:p w14:paraId="672A68F3" w14:textId="77777777" w:rsidR="0048221C" w:rsidRDefault="0048221C">
      <w:pPr>
        <w:pStyle w:val="BodyText"/>
        <w:rPr>
          <w:sz w:val="18"/>
        </w:rPr>
      </w:pPr>
    </w:p>
    <w:p w14:paraId="61091B07" w14:textId="77777777" w:rsidR="0048221C" w:rsidRDefault="0048221C">
      <w:pPr>
        <w:pStyle w:val="BodyText"/>
        <w:rPr>
          <w:sz w:val="18"/>
        </w:rPr>
      </w:pPr>
    </w:p>
    <w:p w14:paraId="355EB2D6" w14:textId="77777777" w:rsidR="0048221C" w:rsidRDefault="0048221C">
      <w:pPr>
        <w:pStyle w:val="BodyText"/>
        <w:rPr>
          <w:sz w:val="18"/>
        </w:rPr>
      </w:pPr>
    </w:p>
    <w:p w14:paraId="0CFF86AD" w14:textId="77777777" w:rsidR="0048221C" w:rsidRDefault="0048221C">
      <w:pPr>
        <w:pStyle w:val="BodyText"/>
        <w:spacing w:before="9"/>
        <w:rPr>
          <w:sz w:val="14"/>
        </w:rPr>
      </w:pPr>
    </w:p>
    <w:p w14:paraId="41DE4089" w14:textId="77777777" w:rsidR="0048221C" w:rsidRDefault="00000000">
      <w:pPr>
        <w:spacing w:line="261" w:lineRule="auto"/>
        <w:ind w:left="113" w:right="197"/>
        <w:rPr>
          <w:sz w:val="16"/>
        </w:rPr>
      </w:pPr>
      <w:r>
        <w:rPr>
          <w:b/>
          <w:color w:val="2E3092"/>
          <w:sz w:val="16"/>
        </w:rPr>
        <w:t xml:space="preserve">Received: </w:t>
      </w:r>
      <w:r>
        <w:rPr>
          <w:color w:val="231F20"/>
          <w:sz w:val="16"/>
        </w:rPr>
        <w:t xml:space="preserve">21-Mar-2022 </w:t>
      </w:r>
      <w:r>
        <w:rPr>
          <w:b/>
          <w:color w:val="2E3092"/>
          <w:sz w:val="16"/>
        </w:rPr>
        <w:t xml:space="preserve">Accepted: </w:t>
      </w:r>
      <w:r>
        <w:rPr>
          <w:color w:val="231F20"/>
          <w:sz w:val="16"/>
        </w:rPr>
        <w:t xml:space="preserve">05-May-2022 </w:t>
      </w:r>
      <w:r>
        <w:rPr>
          <w:b/>
          <w:color w:val="2E3092"/>
          <w:sz w:val="16"/>
        </w:rPr>
        <w:t xml:space="preserve">Published: </w:t>
      </w:r>
      <w:r>
        <w:rPr>
          <w:color w:val="231F20"/>
          <w:sz w:val="16"/>
        </w:rPr>
        <w:t>27-Aug-2022</w:t>
      </w:r>
    </w:p>
    <w:p w14:paraId="065EAFA0" w14:textId="0D8BD480" w:rsidR="0048221C" w:rsidRDefault="00F31C22">
      <w:pPr>
        <w:pStyle w:val="BodyText"/>
        <w:spacing w:before="6"/>
        <w:rPr>
          <w:sz w:val="27"/>
        </w:rPr>
      </w:pPr>
      <w:r>
        <w:rPr>
          <w:noProof/>
        </w:rPr>
        <mc:AlternateContent>
          <mc:Choice Requires="wps">
            <w:drawing>
              <wp:anchor distT="0" distB="0" distL="0" distR="0" simplePos="0" relativeHeight="487588864" behindDoc="1" locked="0" layoutInCell="1" allowOverlap="1" wp14:anchorId="665DA4F0" wp14:editId="14DA1607">
                <wp:simplePos x="0" y="0"/>
                <wp:positionH relativeFrom="page">
                  <wp:posOffset>5712460</wp:posOffset>
                </wp:positionH>
                <wp:positionV relativeFrom="paragraph">
                  <wp:posOffset>231140</wp:posOffset>
                </wp:positionV>
                <wp:extent cx="1375410" cy="1270"/>
                <wp:effectExtent l="0" t="0" r="0" b="0"/>
                <wp:wrapTopAndBottom/>
                <wp:docPr id="3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22BB5" id="Freeform 24" o:spid="_x0000_s1026" style="position:absolute;margin-left:449.8pt;margin-top:18.2pt;width:108.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" path="m,l2166,e" filled="f" strokecolor="#2e3092">
                <v:path arrowok="t" o:connecttype="custom" o:connectlocs="0,0;1375410,0" o:connectangles="0,0"/>
                <w10:wrap type="topAndBottom" anchorx="page"/>
              </v:shape>
            </w:pict>
          </mc:Fallback>
        </mc:AlternateContent>
      </w:r>
    </w:p>
    <w:p w14:paraId="79843728" w14:textId="77777777" w:rsidR="0048221C" w:rsidRDefault="00000000">
      <w:pPr>
        <w:spacing w:line="273" w:lineRule="auto"/>
        <w:ind w:left="113" w:right="197"/>
        <w:rPr>
          <w:i/>
          <w:sz w:val="16"/>
        </w:rPr>
      </w:pPr>
      <w:r>
        <w:rPr>
          <w:b/>
          <w:i/>
          <w:color w:val="231F20"/>
          <w:sz w:val="16"/>
        </w:rPr>
        <w:t xml:space="preserve">Address for correspondence: </w:t>
      </w:r>
      <w:r>
        <w:rPr>
          <w:i/>
          <w:color w:val="231F20"/>
          <w:spacing w:val="-6"/>
          <w:sz w:val="16"/>
        </w:rPr>
        <w:t xml:space="preserve">Dr. </w:t>
      </w:r>
      <w:r>
        <w:rPr>
          <w:i/>
          <w:color w:val="231F20"/>
          <w:sz w:val="16"/>
        </w:rPr>
        <w:t>Adaora Amaoge Onyiaorah, Department of Ophthalmology, Nnamdi Azikiwe University, Awka, Anambra State, Nigeria. E-mail:</w:t>
      </w:r>
      <w:hyperlink r:id="rId12">
        <w:r>
          <w:rPr>
            <w:i/>
            <w:color w:val="231F20"/>
            <w:spacing w:val="-16"/>
            <w:sz w:val="16"/>
          </w:rPr>
          <w:t xml:space="preserve"> </w:t>
        </w:r>
        <w:r>
          <w:rPr>
            <w:i/>
            <w:color w:val="231F20"/>
            <w:sz w:val="16"/>
          </w:rPr>
          <w:t>simplyadah@yahoo.com</w:t>
        </w:r>
      </w:hyperlink>
    </w:p>
    <w:p w14:paraId="6044F5E9" w14:textId="77777777" w:rsidR="0048221C" w:rsidRDefault="0048221C">
      <w:pPr>
        <w:spacing w:line="273" w:lineRule="auto"/>
        <w:rPr>
          <w:sz w:val="16"/>
        </w:rPr>
        <w:sectPr w:rsidR="0048221C">
          <w:type w:val="continuous"/>
          <w:pgSz w:w="12240" w:h="15840"/>
          <w:pgMar w:top="900" w:right="940" w:bottom="280" w:left="960" w:header="720" w:footer="720" w:gutter="0"/>
          <w:cols w:num="3" w:space="720" w:equalWidth="0">
            <w:col w:w="3751" w:space="195"/>
            <w:col w:w="3747" w:space="229"/>
            <w:col w:w="2418"/>
          </w:cols>
        </w:sectPr>
      </w:pPr>
    </w:p>
    <w:p w14:paraId="509AD990" w14:textId="77777777" w:rsidR="0048221C" w:rsidRDefault="00000000">
      <w:pPr>
        <w:pStyle w:val="BodyText"/>
        <w:tabs>
          <w:tab w:val="left" w:pos="3706"/>
          <w:tab w:val="left" w:pos="4059"/>
        </w:tabs>
        <w:spacing w:line="217" w:lineRule="exact"/>
        <w:ind w:left="117"/>
      </w:pPr>
      <w:r>
        <w:rPr>
          <w:color w:val="231F20"/>
          <w:u w:val="single" w:color="231F20"/>
        </w:rPr>
        <w:t xml:space="preserve"> </w:t>
      </w:r>
      <w:r>
        <w:rPr>
          <w:color w:val="231F20"/>
          <w:u w:val="single" w:color="231F20"/>
        </w:rPr>
        <w:tab/>
      </w:r>
      <w:r>
        <w:rPr>
          <w:color w:val="231F20"/>
        </w:rPr>
        <w:tab/>
      </w:r>
      <w:r>
        <w:rPr>
          <w:color w:val="231F20"/>
          <w:spacing w:val="-3"/>
        </w:rPr>
        <w:t xml:space="preserve">eye </w:t>
      </w:r>
      <w:r>
        <w:rPr>
          <w:color w:val="231F20"/>
        </w:rPr>
        <w:t>care services including</w:t>
      </w:r>
      <w:r>
        <w:rPr>
          <w:color w:val="231F20"/>
          <w:spacing w:val="40"/>
        </w:rPr>
        <w:t xml:space="preserve"> </w:t>
      </w:r>
      <w:r>
        <w:rPr>
          <w:color w:val="231F20"/>
        </w:rPr>
        <w:t>self-medication,</w:t>
      </w:r>
    </w:p>
    <w:p w14:paraId="5F99550F" w14:textId="77777777" w:rsidR="0048221C" w:rsidRDefault="0048221C">
      <w:pPr>
        <w:spacing w:line="217" w:lineRule="exact"/>
        <w:sectPr w:rsidR="0048221C">
          <w:type w:val="continuous"/>
          <w:pgSz w:w="12240" w:h="15840"/>
          <w:pgMar w:top="900" w:right="940" w:bottom="280" w:left="960" w:header="720" w:footer="720" w:gutter="0"/>
          <w:cols w:space="720"/>
        </w:sectPr>
      </w:pPr>
    </w:p>
    <w:p w14:paraId="186101EF" w14:textId="77777777" w:rsidR="0048221C" w:rsidRDefault="00000000">
      <w:pPr>
        <w:spacing w:before="31"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5C93ED5D" w14:textId="77777777" w:rsidR="0048221C" w:rsidRDefault="0048221C">
      <w:pPr>
        <w:pStyle w:val="BodyText"/>
        <w:spacing w:before="11"/>
        <w:rPr>
          <w:rFonts w:ascii="Carlito"/>
          <w:sz w:val="18"/>
        </w:rPr>
      </w:pPr>
    </w:p>
    <w:p w14:paraId="3205E3D3" w14:textId="77777777" w:rsidR="0048221C" w:rsidRDefault="00000000">
      <w:pPr>
        <w:ind w:left="117"/>
        <w:jc w:val="both"/>
        <w:rPr>
          <w:rFonts w:ascii="Carlito"/>
          <w:sz w:val="14"/>
        </w:rPr>
      </w:pPr>
      <w:r>
        <w:rPr>
          <w:rFonts w:ascii="Carlito"/>
          <w:b/>
          <w:color w:val="231F20"/>
          <w:sz w:val="14"/>
        </w:rPr>
        <w:t xml:space="preserve">For reprints contact: </w:t>
      </w:r>
      <w:hyperlink r:id="rId13">
        <w:r>
          <w:rPr>
            <w:rFonts w:ascii="Carlito"/>
            <w:color w:val="231F20"/>
            <w:sz w:val="14"/>
          </w:rPr>
          <w:t>reprints@medknow.com</w:t>
        </w:r>
      </w:hyperlink>
    </w:p>
    <w:p w14:paraId="2701E3BB" w14:textId="77777777" w:rsidR="0048221C" w:rsidRDefault="00000000">
      <w:pPr>
        <w:pStyle w:val="BodyText"/>
        <w:spacing w:before="10"/>
        <w:ind w:left="117"/>
      </w:pPr>
      <w:r>
        <w:br w:type="column"/>
      </w:r>
      <w:r>
        <w:rPr>
          <w:color w:val="231F20"/>
        </w:rPr>
        <w:t>traditional healers, itinerant couchers, and</w:t>
      </w:r>
    </w:p>
    <w:p w14:paraId="0E8A3AC1" w14:textId="3EE550D4" w:rsidR="0048221C" w:rsidRDefault="00F31C22">
      <w:pPr>
        <w:pStyle w:val="BodyText"/>
        <w:spacing w:before="7"/>
        <w:rPr>
          <w:sz w:val="27"/>
        </w:rPr>
      </w:pPr>
      <w:r>
        <w:rPr>
          <w:noProof/>
        </w:rPr>
        <mc:AlternateContent>
          <mc:Choice Requires="wps">
            <w:drawing>
              <wp:anchor distT="0" distB="0" distL="0" distR="0" simplePos="0" relativeHeight="487589376" behindDoc="1" locked="0" layoutInCell="1" allowOverlap="1" wp14:anchorId="318D6A6C" wp14:editId="766FED08">
                <wp:simplePos x="0" y="0"/>
                <wp:positionH relativeFrom="page">
                  <wp:posOffset>3191510</wp:posOffset>
                </wp:positionH>
                <wp:positionV relativeFrom="paragraph">
                  <wp:posOffset>228600</wp:posOffset>
                </wp:positionV>
                <wp:extent cx="2272030" cy="506730"/>
                <wp:effectExtent l="0" t="0" r="0" b="0"/>
                <wp:wrapTopAndBottom/>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506730"/>
                        </a:xfrm>
                        <a:prstGeom prst="rect">
                          <a:avLst/>
                        </a:prstGeom>
                        <a:solidFill>
                          <a:srgbClr val="E0DEF0"/>
                        </a:solidFill>
                        <a:ln w="3810">
                          <a:solidFill>
                            <a:srgbClr val="231F20"/>
                          </a:solidFill>
                          <a:prstDash val="solid"/>
                          <a:miter lim="800000"/>
                          <a:headEnd/>
                          <a:tailEnd/>
                        </a:ln>
                      </wps:spPr>
                      <wps:txbx>
                        <w:txbxContent>
                          <w:p w14:paraId="06CE6FC3" w14:textId="77777777" w:rsidR="0048221C" w:rsidRDefault="00000000">
                            <w:pPr>
                              <w:spacing w:before="39" w:line="249" w:lineRule="auto"/>
                              <w:ind w:left="72" w:right="59"/>
                              <w:jc w:val="both"/>
                              <w:rPr>
                                <w:rFonts w:ascii="Arial"/>
                                <w:sz w:val="15"/>
                              </w:rPr>
                            </w:pPr>
                            <w:r>
                              <w:rPr>
                                <w:rFonts w:ascii="Arial"/>
                                <w:b/>
                                <w:color w:val="231F20"/>
                                <w:sz w:val="15"/>
                              </w:rPr>
                              <w:t xml:space="preserve">How to cite this article: </w:t>
                            </w:r>
                            <w:r>
                              <w:rPr>
                                <w:rFonts w:ascii="Arial"/>
                                <w:color w:val="231F20"/>
                                <w:sz w:val="15"/>
                              </w:rPr>
                              <w:t xml:space="preserve">Onyiaorah AA, Kizor- Akaraiwe N, Nwosu SN. Eye health-seeking behaviour of traders in rural Nigeria. J West Afr Coll Surg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:7-11.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6A6C" id="Text Box 23" o:spid="_x0000_s1032" type="#_x0000_t202" style="position:absolute;margin-left:251.3pt;margin-top:18pt;width:178.9pt;height:39.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" fillcolor="#e0def0" strokecolor="#231f20" strokeweight=".3pt">
                <v:textbox inset="0,0,0,0">
                  <w:txbxContent>
                    <w:p w14:paraId="06CE6FC3" w14:textId="77777777" w:rsidR="0048221C" w:rsidRDefault="00000000">
                      <w:pPr>
                        <w:spacing w:before="39" w:line="249" w:lineRule="auto"/>
                        <w:ind w:left="72" w:right="59"/>
                        <w:jc w:val="both"/>
                        <w:rPr>
                          <w:rFonts w:ascii="Arial"/>
                          <w:sz w:val="15"/>
                        </w:rPr>
                      </w:pPr>
                      <w:r>
                        <w:rPr>
                          <w:rFonts w:ascii="Arial"/>
                          <w:b/>
                          <w:color w:val="231F20"/>
                          <w:sz w:val="15"/>
                        </w:rPr>
                        <w:t xml:space="preserve">How to cite this article: </w:t>
                      </w:r>
                      <w:r>
                        <w:rPr>
                          <w:rFonts w:ascii="Arial"/>
                          <w:color w:val="231F20"/>
                          <w:sz w:val="15"/>
                        </w:rPr>
                        <w:t xml:space="preserve">Onyiaorah AA, Kizor- Akaraiwe N, Nwosu SN. Eye health-seeking behaviour of traders in rural Nigeria. J West Afr Coll Surg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:7-11.</w:t>
                      </w:r>
                    </w:p>
                  </w:txbxContent>
                </v:textbox>
                <w10:wrap type="topAndBottom" anchorx="page"/>
              </v:shape>
            </w:pict>
          </mc:Fallback>
        </mc:AlternateContent>
      </w:r>
    </w:p>
    <w:p w14:paraId="67FCABF8" w14:textId="77777777" w:rsidR="0048221C" w:rsidRDefault="0048221C">
      <w:pPr>
        <w:rPr>
          <w:sz w:val="27"/>
        </w:rPr>
        <w:sectPr w:rsidR="0048221C">
          <w:type w:val="continuous"/>
          <w:pgSz w:w="12240" w:h="15840"/>
          <w:pgMar w:top="900" w:right="940" w:bottom="280" w:left="960" w:header="720" w:footer="720" w:gutter="0"/>
          <w:cols w:num="2" w:space="720" w:equalWidth="0">
            <w:col w:w="3748" w:space="194"/>
            <w:col w:w="6398"/>
          </w:cols>
        </w:sectPr>
      </w:pPr>
    </w:p>
    <w:p w14:paraId="635E293A" w14:textId="77777777" w:rsidR="0048221C" w:rsidRDefault="0048221C">
      <w:pPr>
        <w:pStyle w:val="BodyText"/>
        <w:spacing w:before="8"/>
        <w:rPr>
          <w:sz w:val="12"/>
        </w:rPr>
      </w:pPr>
    </w:p>
    <w:p w14:paraId="2E6071A2" w14:textId="77777777" w:rsidR="0048221C" w:rsidRDefault="00000000">
      <w:pPr>
        <w:tabs>
          <w:tab w:val="right" w:pos="10201"/>
        </w:tabs>
        <w:spacing w:before="93"/>
        <w:ind w:left="106"/>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6"/>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7</w:t>
      </w:r>
    </w:p>
    <w:p w14:paraId="44F42C58" w14:textId="77777777" w:rsidR="0048221C" w:rsidRDefault="0048221C">
      <w:pPr>
        <w:rPr>
          <w:rFonts w:ascii="BPG Sans Modern GPL&amp;GNU" w:hAnsi="BPG Sans Modern GPL&amp;GNU"/>
          <w:sz w:val="16"/>
        </w:rPr>
        <w:sectPr w:rsidR="0048221C">
          <w:type w:val="continuous"/>
          <w:pgSz w:w="12240" w:h="15840"/>
          <w:pgMar w:top="900" w:right="940" w:bottom="280" w:left="960" w:header="720" w:footer="720" w:gutter="0"/>
          <w:cols w:space="720"/>
        </w:sectPr>
      </w:pPr>
    </w:p>
    <w:p w14:paraId="6655F34C" w14:textId="77777777" w:rsidR="0048221C" w:rsidRDefault="0048221C">
      <w:pPr>
        <w:pStyle w:val="BodyText"/>
        <w:spacing w:before="3"/>
        <w:rPr>
          <w:rFonts w:ascii="BPG Sans Modern GPL&amp;GNU"/>
          <w:sz w:val="14"/>
        </w:rPr>
      </w:pPr>
    </w:p>
    <w:p w14:paraId="0A63A7D1" w14:textId="77777777" w:rsidR="0048221C" w:rsidRDefault="0048221C">
      <w:pPr>
        <w:rPr>
          <w:rFonts w:ascii="BPG Sans Modern GPL&amp;GNU"/>
          <w:sz w:val="14"/>
        </w:rPr>
        <w:sectPr w:rsidR="0048221C">
          <w:headerReference w:type="default" r:id="rId14"/>
          <w:pgSz w:w="12240" w:h="15840"/>
          <w:pgMar w:top="900" w:right="940" w:bottom="280" w:left="960" w:header="215" w:footer="0" w:gutter="0"/>
          <w:cols w:space="720"/>
        </w:sectPr>
      </w:pPr>
    </w:p>
    <w:p w14:paraId="2C29C469" w14:textId="77777777" w:rsidR="0048221C" w:rsidRDefault="00000000">
      <w:pPr>
        <w:pStyle w:val="BodyText"/>
        <w:spacing w:before="89" w:line="249" w:lineRule="auto"/>
        <w:ind w:left="118" w:right="38"/>
        <w:jc w:val="both"/>
      </w:pPr>
      <w:r>
        <w:rPr>
          <w:color w:val="231F20"/>
        </w:rPr>
        <w:t xml:space="preserve">patent medicine vendors (PMVs), some of which may be </w:t>
      </w:r>
      <w:r>
        <w:rPr>
          <w:color w:val="231F20"/>
          <w:spacing w:val="5"/>
        </w:rPr>
        <w:t>harmful.</w:t>
      </w:r>
      <w:r>
        <w:rPr>
          <w:color w:val="231F20"/>
          <w:spacing w:val="5"/>
          <w:vertAlign w:val="superscript"/>
        </w:rPr>
        <w:t>[4]</w:t>
      </w:r>
      <w:r>
        <w:rPr>
          <w:color w:val="231F20"/>
          <w:spacing w:val="5"/>
        </w:rPr>
        <w:t xml:space="preserve"> </w:t>
      </w:r>
      <w:r>
        <w:rPr>
          <w:color w:val="231F20"/>
          <w:spacing w:val="2"/>
        </w:rPr>
        <w:t xml:space="preserve">Poor </w:t>
      </w:r>
      <w:r>
        <w:rPr>
          <w:color w:val="231F20"/>
        </w:rPr>
        <w:t xml:space="preserve">eye </w:t>
      </w:r>
      <w:r>
        <w:rPr>
          <w:color w:val="231F20"/>
          <w:spacing w:val="5"/>
        </w:rPr>
        <w:t xml:space="preserve">health-seeking </w:t>
      </w:r>
      <w:r>
        <w:rPr>
          <w:color w:val="231F20"/>
          <w:spacing w:val="4"/>
        </w:rPr>
        <w:t xml:space="preserve">behaviour has </w:t>
      </w:r>
      <w:r>
        <w:rPr>
          <w:color w:val="231F20"/>
          <w:spacing w:val="-9"/>
        </w:rPr>
        <w:t xml:space="preserve">been </w:t>
      </w:r>
      <w:r>
        <w:rPr>
          <w:color w:val="231F20"/>
        </w:rPr>
        <w:t>identified</w:t>
      </w:r>
      <w:r>
        <w:rPr>
          <w:color w:val="231F20"/>
          <w:spacing w:val="-14"/>
        </w:rPr>
        <w:t xml:space="preserve"> </w:t>
      </w:r>
      <w:r>
        <w:rPr>
          <w:color w:val="231F20"/>
        </w:rPr>
        <w:t>in</w:t>
      </w:r>
      <w:r>
        <w:rPr>
          <w:color w:val="231F20"/>
          <w:spacing w:val="-13"/>
        </w:rPr>
        <w:t xml:space="preserve"> </w:t>
      </w:r>
      <w:r>
        <w:rPr>
          <w:color w:val="231F20"/>
        </w:rPr>
        <w:t>some</w:t>
      </w:r>
      <w:r>
        <w:rPr>
          <w:color w:val="231F20"/>
          <w:spacing w:val="-13"/>
        </w:rPr>
        <w:t xml:space="preserve"> </w:t>
      </w:r>
      <w:r>
        <w:rPr>
          <w:color w:val="231F20"/>
        </w:rPr>
        <w:t>studies</w:t>
      </w:r>
      <w:r>
        <w:rPr>
          <w:color w:val="231F20"/>
          <w:spacing w:val="-13"/>
        </w:rPr>
        <w:t xml:space="preserve"> </w:t>
      </w:r>
      <w:r>
        <w:rPr>
          <w:color w:val="231F20"/>
        </w:rPr>
        <w:t>done</w:t>
      </w:r>
      <w:r>
        <w:rPr>
          <w:color w:val="231F20"/>
          <w:spacing w:val="-13"/>
        </w:rPr>
        <w:t xml:space="preserve"> </w:t>
      </w:r>
      <w:r>
        <w:rPr>
          <w:color w:val="231F20"/>
        </w:rPr>
        <w:t>in</w:t>
      </w:r>
      <w:r>
        <w:rPr>
          <w:color w:val="231F20"/>
          <w:spacing w:val="-13"/>
        </w:rPr>
        <w:t xml:space="preserve"> </w:t>
      </w:r>
      <w:r>
        <w:rPr>
          <w:color w:val="231F20"/>
        </w:rPr>
        <w:t>Nigeria,</w:t>
      </w:r>
      <w:r>
        <w:rPr>
          <w:color w:val="231F20"/>
          <w:vertAlign w:val="superscript"/>
        </w:rPr>
        <w:t>[5-9]</w:t>
      </w:r>
      <w:r>
        <w:rPr>
          <w:color w:val="231F20"/>
          <w:spacing w:val="-14"/>
        </w:rPr>
        <w:t xml:space="preserve"> </w:t>
      </w:r>
      <w:r>
        <w:rPr>
          <w:color w:val="231F20"/>
        </w:rPr>
        <w:t>including</w:t>
      </w:r>
      <w:r>
        <w:rPr>
          <w:color w:val="231F20"/>
          <w:spacing w:val="-13"/>
        </w:rPr>
        <w:t xml:space="preserve"> </w:t>
      </w:r>
      <w:r>
        <w:rPr>
          <w:color w:val="231F20"/>
          <w:spacing w:val="-11"/>
        </w:rPr>
        <w:t xml:space="preserve">delays </w:t>
      </w:r>
      <w:r>
        <w:rPr>
          <w:color w:val="231F20"/>
        </w:rPr>
        <w:t>in</w:t>
      </w:r>
      <w:r>
        <w:rPr>
          <w:color w:val="231F20"/>
          <w:spacing w:val="-9"/>
        </w:rPr>
        <w:t xml:space="preserve"> </w:t>
      </w:r>
      <w:r>
        <w:rPr>
          <w:color w:val="231F20"/>
        </w:rPr>
        <w:t>seeking</w:t>
      </w:r>
      <w:r>
        <w:rPr>
          <w:color w:val="231F20"/>
          <w:spacing w:val="-8"/>
        </w:rPr>
        <w:t xml:space="preserve"> </w:t>
      </w:r>
      <w:r>
        <w:rPr>
          <w:color w:val="231F20"/>
        </w:rPr>
        <w:t>orthodox</w:t>
      </w:r>
      <w:r>
        <w:rPr>
          <w:color w:val="231F20"/>
          <w:spacing w:val="-8"/>
        </w:rPr>
        <w:t xml:space="preserve"> </w:t>
      </w:r>
      <w:r>
        <w:rPr>
          <w:color w:val="231F20"/>
          <w:spacing w:val="-3"/>
        </w:rPr>
        <w:t>eye</w:t>
      </w:r>
      <w:r>
        <w:rPr>
          <w:color w:val="231F20"/>
          <w:spacing w:val="-8"/>
        </w:rPr>
        <w:t xml:space="preserve"> </w:t>
      </w:r>
      <w:r>
        <w:rPr>
          <w:color w:val="231F20"/>
        </w:rPr>
        <w:t>care</w:t>
      </w:r>
      <w:r>
        <w:rPr>
          <w:color w:val="231F20"/>
          <w:spacing w:val="-9"/>
        </w:rPr>
        <w:t xml:space="preserve"> </w:t>
      </w:r>
      <w:r>
        <w:rPr>
          <w:color w:val="231F20"/>
        </w:rPr>
        <w:t>or</w:t>
      </w:r>
      <w:r>
        <w:rPr>
          <w:color w:val="231F20"/>
          <w:spacing w:val="-8"/>
        </w:rPr>
        <w:t xml:space="preserve"> </w:t>
      </w:r>
      <w:r>
        <w:rPr>
          <w:color w:val="231F20"/>
        </w:rPr>
        <w:t>not</w:t>
      </w:r>
      <w:r>
        <w:rPr>
          <w:color w:val="231F20"/>
          <w:spacing w:val="-8"/>
        </w:rPr>
        <w:t xml:space="preserve"> </w:t>
      </w:r>
      <w:r>
        <w:rPr>
          <w:color w:val="231F20"/>
        </w:rPr>
        <w:t>seeking</w:t>
      </w:r>
      <w:r>
        <w:rPr>
          <w:color w:val="231F20"/>
          <w:spacing w:val="-9"/>
        </w:rPr>
        <w:t xml:space="preserve"> </w:t>
      </w:r>
      <w:r>
        <w:rPr>
          <w:color w:val="231F20"/>
        </w:rPr>
        <w:t>orthodox</w:t>
      </w:r>
      <w:r>
        <w:rPr>
          <w:color w:val="231F20"/>
          <w:spacing w:val="-8"/>
        </w:rPr>
        <w:t xml:space="preserve"> </w:t>
      </w:r>
      <w:r>
        <w:rPr>
          <w:color w:val="231F20"/>
          <w:spacing w:val="-3"/>
        </w:rPr>
        <w:t>eye</w:t>
      </w:r>
      <w:r>
        <w:rPr>
          <w:color w:val="231F20"/>
          <w:spacing w:val="-8"/>
        </w:rPr>
        <w:t xml:space="preserve"> </w:t>
      </w:r>
      <w:r>
        <w:rPr>
          <w:color w:val="231F20"/>
          <w:spacing w:val="-4"/>
        </w:rPr>
        <w:t xml:space="preserve">care </w:t>
      </w:r>
      <w:r>
        <w:rPr>
          <w:color w:val="231F20"/>
        </w:rPr>
        <w:t>at all.</w:t>
      </w:r>
    </w:p>
    <w:p w14:paraId="5960AE8F" w14:textId="77777777" w:rsidR="0048221C" w:rsidRDefault="00000000">
      <w:pPr>
        <w:pStyle w:val="BodyText"/>
        <w:spacing w:before="124" w:line="249" w:lineRule="auto"/>
        <w:ind w:left="118" w:right="42"/>
        <w:jc w:val="both"/>
      </w:pPr>
      <w:r>
        <w:rPr>
          <w:color w:val="231F20"/>
        </w:rPr>
        <w:t xml:space="preserve">The present study </w:t>
      </w:r>
      <w:r>
        <w:rPr>
          <w:color w:val="231F20"/>
          <w:spacing w:val="-3"/>
        </w:rPr>
        <w:t xml:space="preserve">was </w:t>
      </w:r>
      <w:r>
        <w:rPr>
          <w:color w:val="231F20"/>
        </w:rPr>
        <w:t xml:space="preserve">aimed at determining the type of </w:t>
      </w:r>
      <w:r>
        <w:rPr>
          <w:color w:val="231F20"/>
          <w:spacing w:val="-4"/>
        </w:rPr>
        <w:t xml:space="preserve">eye </w:t>
      </w:r>
      <w:r>
        <w:rPr>
          <w:color w:val="231F20"/>
        </w:rPr>
        <w:t>care</w:t>
      </w:r>
      <w:r>
        <w:rPr>
          <w:color w:val="231F20"/>
          <w:spacing w:val="-13"/>
        </w:rPr>
        <w:t xml:space="preserve"> </w:t>
      </w:r>
      <w:r>
        <w:rPr>
          <w:color w:val="231F20"/>
          <w:spacing w:val="-3"/>
        </w:rPr>
        <w:t>provider</w:t>
      </w:r>
      <w:r>
        <w:rPr>
          <w:color w:val="231F20"/>
          <w:spacing w:val="-12"/>
        </w:rPr>
        <w:t xml:space="preserve"> </w:t>
      </w:r>
      <w:r>
        <w:rPr>
          <w:color w:val="231F20"/>
        </w:rPr>
        <w:t>first</w:t>
      </w:r>
      <w:r>
        <w:rPr>
          <w:color w:val="231F20"/>
          <w:spacing w:val="-13"/>
        </w:rPr>
        <w:t xml:space="preserve"> </w:t>
      </w:r>
      <w:r>
        <w:rPr>
          <w:color w:val="231F20"/>
        </w:rPr>
        <w:t>sought</w:t>
      </w:r>
      <w:r>
        <w:rPr>
          <w:color w:val="231F20"/>
          <w:spacing w:val="-12"/>
        </w:rPr>
        <w:t xml:space="preserve"> </w:t>
      </w:r>
      <w:r>
        <w:rPr>
          <w:color w:val="231F20"/>
          <w:spacing w:val="-4"/>
        </w:rPr>
        <w:t>by</w:t>
      </w:r>
      <w:r>
        <w:rPr>
          <w:color w:val="231F20"/>
          <w:spacing w:val="-13"/>
        </w:rPr>
        <w:t xml:space="preserve"> </w:t>
      </w:r>
      <w:r>
        <w:rPr>
          <w:color w:val="231F20"/>
          <w:spacing w:val="-3"/>
        </w:rPr>
        <w:t>individuals</w:t>
      </w:r>
      <w:r>
        <w:rPr>
          <w:color w:val="231F20"/>
          <w:spacing w:val="-12"/>
        </w:rPr>
        <w:t xml:space="preserve"> </w:t>
      </w:r>
      <w:r>
        <w:rPr>
          <w:color w:val="231F20"/>
        </w:rPr>
        <w:t>with</w:t>
      </w:r>
      <w:r>
        <w:rPr>
          <w:color w:val="231F20"/>
          <w:spacing w:val="-12"/>
        </w:rPr>
        <w:t xml:space="preserve"> </w:t>
      </w:r>
      <w:r>
        <w:rPr>
          <w:color w:val="231F20"/>
          <w:spacing w:val="-4"/>
        </w:rPr>
        <w:t>eye</w:t>
      </w:r>
      <w:r>
        <w:rPr>
          <w:color w:val="231F20"/>
          <w:spacing w:val="-13"/>
        </w:rPr>
        <w:t xml:space="preserve"> </w:t>
      </w:r>
      <w:r>
        <w:rPr>
          <w:color w:val="231F20"/>
          <w:spacing w:val="-3"/>
        </w:rPr>
        <w:t>problems,</w:t>
      </w:r>
      <w:r>
        <w:rPr>
          <w:color w:val="231F20"/>
          <w:spacing w:val="-12"/>
        </w:rPr>
        <w:t xml:space="preserve"> </w:t>
      </w:r>
      <w:r>
        <w:rPr>
          <w:color w:val="231F20"/>
          <w:spacing w:val="-2"/>
        </w:rPr>
        <w:t xml:space="preserve">the </w:t>
      </w:r>
      <w:r>
        <w:rPr>
          <w:color w:val="231F20"/>
          <w:spacing w:val="-4"/>
        </w:rPr>
        <w:t>reasons</w:t>
      </w:r>
      <w:r>
        <w:rPr>
          <w:color w:val="231F20"/>
          <w:spacing w:val="-21"/>
        </w:rPr>
        <w:t xml:space="preserve"> </w:t>
      </w:r>
      <w:r>
        <w:rPr>
          <w:color w:val="231F20"/>
          <w:spacing w:val="-3"/>
        </w:rPr>
        <w:t>for</w:t>
      </w:r>
      <w:r>
        <w:rPr>
          <w:color w:val="231F20"/>
          <w:spacing w:val="-21"/>
        </w:rPr>
        <w:t xml:space="preserve"> </w:t>
      </w:r>
      <w:r>
        <w:rPr>
          <w:color w:val="231F20"/>
          <w:spacing w:val="-4"/>
        </w:rPr>
        <w:t>choice</w:t>
      </w:r>
      <w:r>
        <w:rPr>
          <w:color w:val="231F20"/>
          <w:spacing w:val="-21"/>
        </w:rPr>
        <w:t xml:space="preserve"> </w:t>
      </w:r>
      <w:r>
        <w:rPr>
          <w:color w:val="231F20"/>
        </w:rPr>
        <w:t>of</w:t>
      </w:r>
      <w:r>
        <w:rPr>
          <w:color w:val="231F20"/>
          <w:spacing w:val="-21"/>
        </w:rPr>
        <w:t xml:space="preserve"> </w:t>
      </w:r>
      <w:r>
        <w:rPr>
          <w:color w:val="231F20"/>
          <w:spacing w:val="-5"/>
        </w:rPr>
        <w:t>eye</w:t>
      </w:r>
      <w:r>
        <w:rPr>
          <w:color w:val="231F20"/>
          <w:spacing w:val="-20"/>
        </w:rPr>
        <w:t xml:space="preserve"> </w:t>
      </w:r>
      <w:r>
        <w:rPr>
          <w:color w:val="231F20"/>
          <w:spacing w:val="-3"/>
        </w:rPr>
        <w:t>care</w:t>
      </w:r>
      <w:r>
        <w:rPr>
          <w:color w:val="231F20"/>
          <w:spacing w:val="-21"/>
        </w:rPr>
        <w:t xml:space="preserve"> </w:t>
      </w:r>
      <w:r>
        <w:rPr>
          <w:color w:val="231F20"/>
        </w:rPr>
        <w:t>as</w:t>
      </w:r>
      <w:r>
        <w:rPr>
          <w:color w:val="231F20"/>
          <w:spacing w:val="-21"/>
        </w:rPr>
        <w:t xml:space="preserve"> </w:t>
      </w:r>
      <w:r>
        <w:rPr>
          <w:color w:val="231F20"/>
          <w:spacing w:val="-5"/>
        </w:rPr>
        <w:t>well</w:t>
      </w:r>
      <w:r>
        <w:rPr>
          <w:color w:val="231F20"/>
          <w:spacing w:val="-21"/>
        </w:rPr>
        <w:t xml:space="preserve"> </w:t>
      </w:r>
      <w:r>
        <w:rPr>
          <w:color w:val="231F20"/>
        </w:rPr>
        <w:t>as</w:t>
      </w:r>
      <w:r>
        <w:rPr>
          <w:color w:val="231F20"/>
          <w:spacing w:val="-21"/>
        </w:rPr>
        <w:t xml:space="preserve"> </w:t>
      </w:r>
      <w:r>
        <w:rPr>
          <w:color w:val="231F20"/>
          <w:spacing w:val="-3"/>
        </w:rPr>
        <w:t>the</w:t>
      </w:r>
      <w:r>
        <w:rPr>
          <w:color w:val="231F20"/>
          <w:spacing w:val="-20"/>
        </w:rPr>
        <w:t xml:space="preserve"> </w:t>
      </w:r>
      <w:r>
        <w:rPr>
          <w:color w:val="231F20"/>
          <w:spacing w:val="-3"/>
        </w:rPr>
        <w:t>time</w:t>
      </w:r>
      <w:r>
        <w:rPr>
          <w:color w:val="231F20"/>
          <w:spacing w:val="-21"/>
        </w:rPr>
        <w:t xml:space="preserve"> </w:t>
      </w:r>
      <w:r>
        <w:rPr>
          <w:color w:val="231F20"/>
          <w:spacing w:val="-4"/>
        </w:rPr>
        <w:t>interval</w:t>
      </w:r>
      <w:r>
        <w:rPr>
          <w:color w:val="231F20"/>
          <w:spacing w:val="-21"/>
        </w:rPr>
        <w:t xml:space="preserve"> </w:t>
      </w:r>
      <w:r>
        <w:rPr>
          <w:color w:val="231F20"/>
          <w:spacing w:val="-5"/>
        </w:rPr>
        <w:t xml:space="preserve">between </w:t>
      </w:r>
      <w:r>
        <w:rPr>
          <w:color w:val="231F20"/>
          <w:spacing w:val="-4"/>
        </w:rPr>
        <w:t>the</w:t>
      </w:r>
      <w:r>
        <w:rPr>
          <w:color w:val="231F20"/>
          <w:spacing w:val="-20"/>
        </w:rPr>
        <w:t xml:space="preserve"> </w:t>
      </w:r>
      <w:r>
        <w:rPr>
          <w:color w:val="231F20"/>
          <w:spacing w:val="-4"/>
        </w:rPr>
        <w:t>onset</w:t>
      </w:r>
      <w:r>
        <w:rPr>
          <w:color w:val="231F20"/>
          <w:spacing w:val="-20"/>
        </w:rPr>
        <w:t xml:space="preserve"> </w:t>
      </w:r>
      <w:r>
        <w:rPr>
          <w:color w:val="231F20"/>
          <w:spacing w:val="-3"/>
        </w:rPr>
        <w:t>of</w:t>
      </w:r>
      <w:r>
        <w:rPr>
          <w:color w:val="231F20"/>
          <w:spacing w:val="-19"/>
        </w:rPr>
        <w:t xml:space="preserve"> </w:t>
      </w:r>
      <w:r>
        <w:rPr>
          <w:color w:val="231F20"/>
          <w:spacing w:val="-5"/>
        </w:rPr>
        <w:t>ocular</w:t>
      </w:r>
      <w:r>
        <w:rPr>
          <w:color w:val="231F20"/>
          <w:spacing w:val="-20"/>
        </w:rPr>
        <w:t xml:space="preserve"> </w:t>
      </w:r>
      <w:r>
        <w:rPr>
          <w:color w:val="231F20"/>
          <w:spacing w:val="-5"/>
        </w:rPr>
        <w:t>symptoms</w:t>
      </w:r>
      <w:r>
        <w:rPr>
          <w:color w:val="231F20"/>
          <w:spacing w:val="-19"/>
        </w:rPr>
        <w:t xml:space="preserve"> </w:t>
      </w:r>
      <w:r>
        <w:rPr>
          <w:color w:val="231F20"/>
          <w:spacing w:val="-4"/>
        </w:rPr>
        <w:t>and</w:t>
      </w:r>
      <w:r>
        <w:rPr>
          <w:color w:val="231F20"/>
          <w:spacing w:val="-20"/>
        </w:rPr>
        <w:t xml:space="preserve"> </w:t>
      </w:r>
      <w:r>
        <w:rPr>
          <w:color w:val="231F20"/>
          <w:spacing w:val="-5"/>
        </w:rPr>
        <w:t>presentation</w:t>
      </w:r>
      <w:r>
        <w:rPr>
          <w:color w:val="231F20"/>
          <w:spacing w:val="-19"/>
        </w:rPr>
        <w:t xml:space="preserve"> </w:t>
      </w:r>
      <w:r>
        <w:rPr>
          <w:color w:val="231F20"/>
          <w:spacing w:val="-3"/>
        </w:rPr>
        <w:t>to</w:t>
      </w:r>
      <w:r>
        <w:rPr>
          <w:color w:val="231F20"/>
          <w:spacing w:val="-20"/>
        </w:rPr>
        <w:t xml:space="preserve"> </w:t>
      </w:r>
      <w:r>
        <w:rPr>
          <w:color w:val="231F20"/>
          <w:spacing w:val="-3"/>
        </w:rPr>
        <w:t>an</w:t>
      </w:r>
      <w:r>
        <w:rPr>
          <w:color w:val="231F20"/>
          <w:spacing w:val="-19"/>
        </w:rPr>
        <w:t xml:space="preserve"> </w:t>
      </w:r>
      <w:r>
        <w:rPr>
          <w:color w:val="231F20"/>
          <w:spacing w:val="-5"/>
        </w:rPr>
        <w:t>orthodox</w:t>
      </w:r>
      <w:r>
        <w:rPr>
          <w:color w:val="231F20"/>
          <w:spacing w:val="-20"/>
        </w:rPr>
        <w:t xml:space="preserve"> </w:t>
      </w:r>
      <w:r>
        <w:rPr>
          <w:color w:val="231F20"/>
          <w:spacing w:val="-6"/>
        </w:rPr>
        <w:t xml:space="preserve">eye </w:t>
      </w:r>
      <w:r>
        <w:rPr>
          <w:color w:val="231F20"/>
        </w:rPr>
        <w:t>health</w:t>
      </w:r>
      <w:r>
        <w:rPr>
          <w:color w:val="231F20"/>
          <w:spacing w:val="-13"/>
        </w:rPr>
        <w:t xml:space="preserve"> </w:t>
      </w:r>
      <w:r>
        <w:rPr>
          <w:color w:val="231F20"/>
        </w:rPr>
        <w:t>facility</w:t>
      </w:r>
      <w:r>
        <w:rPr>
          <w:color w:val="231F20"/>
          <w:spacing w:val="-12"/>
        </w:rPr>
        <w:t xml:space="preserve"> </w:t>
      </w:r>
      <w:r>
        <w:rPr>
          <w:color w:val="231F20"/>
        </w:rPr>
        <w:t>among</w:t>
      </w:r>
      <w:r>
        <w:rPr>
          <w:color w:val="231F20"/>
          <w:spacing w:val="-12"/>
        </w:rPr>
        <w:t xml:space="preserve"> </w:t>
      </w:r>
      <w:r>
        <w:rPr>
          <w:color w:val="231F20"/>
        </w:rPr>
        <w:t>traders</w:t>
      </w:r>
      <w:r>
        <w:rPr>
          <w:color w:val="231F20"/>
          <w:spacing w:val="-12"/>
        </w:rPr>
        <w:t xml:space="preserve"> </w:t>
      </w:r>
      <w:r>
        <w:rPr>
          <w:color w:val="231F20"/>
        </w:rPr>
        <w:t>in</w:t>
      </w:r>
      <w:r>
        <w:rPr>
          <w:color w:val="231F20"/>
          <w:spacing w:val="-12"/>
        </w:rPr>
        <w:t xml:space="preserve"> </w:t>
      </w:r>
      <w:r>
        <w:rPr>
          <w:color w:val="231F20"/>
        </w:rPr>
        <w:t>a</w:t>
      </w:r>
      <w:r>
        <w:rPr>
          <w:color w:val="231F20"/>
          <w:spacing w:val="-12"/>
        </w:rPr>
        <w:t xml:space="preserve"> </w:t>
      </w:r>
      <w:r>
        <w:rPr>
          <w:color w:val="231F20"/>
        </w:rPr>
        <w:t>rural</w:t>
      </w:r>
      <w:r>
        <w:rPr>
          <w:color w:val="231F20"/>
          <w:spacing w:val="-12"/>
        </w:rPr>
        <w:t xml:space="preserve"> </w:t>
      </w:r>
      <w:r>
        <w:rPr>
          <w:color w:val="231F20"/>
        </w:rPr>
        <w:t>community</w:t>
      </w:r>
      <w:r>
        <w:rPr>
          <w:color w:val="231F20"/>
          <w:spacing w:val="-12"/>
        </w:rPr>
        <w:t xml:space="preserve"> </w:t>
      </w:r>
      <w:r>
        <w:rPr>
          <w:color w:val="231F20"/>
        </w:rPr>
        <w:t>in</w:t>
      </w:r>
      <w:r>
        <w:rPr>
          <w:color w:val="231F20"/>
          <w:spacing w:val="-13"/>
        </w:rPr>
        <w:t xml:space="preserve"> </w:t>
      </w:r>
      <w:r>
        <w:rPr>
          <w:color w:val="231F20"/>
        </w:rPr>
        <w:t>Nigeria.</w:t>
      </w:r>
    </w:p>
    <w:p w14:paraId="6D15898D" w14:textId="77777777" w:rsidR="0048221C" w:rsidRDefault="00000000">
      <w:pPr>
        <w:pStyle w:val="Heading1"/>
        <w:spacing w:before="171"/>
        <w:jc w:val="both"/>
      </w:pPr>
      <w:r>
        <w:rPr>
          <w:color w:val="2E3092"/>
        </w:rPr>
        <w:t>Materials and Methods</w:t>
      </w:r>
    </w:p>
    <w:p w14:paraId="6E4ACBBF" w14:textId="77777777" w:rsidR="0048221C" w:rsidRDefault="00000000">
      <w:pPr>
        <w:pStyle w:val="BodyText"/>
        <w:spacing w:before="116" w:line="249" w:lineRule="auto"/>
        <w:ind w:left="118" w:right="38"/>
        <w:jc w:val="both"/>
      </w:pPr>
      <w:r>
        <w:rPr>
          <w:color w:val="231F20"/>
        </w:rPr>
        <w:t>This study was conducted in accordance with provisions of the Declaration of Helsinki on research involving human subjects.</w:t>
      </w:r>
      <w:r>
        <w:rPr>
          <w:color w:val="231F20"/>
          <w:vertAlign w:val="superscript"/>
        </w:rPr>
        <w:t>[10]</w:t>
      </w:r>
      <w:r>
        <w:rPr>
          <w:color w:val="231F20"/>
        </w:rPr>
        <w:t xml:space="preserve"> Ethical approval was obtained from the Ethics Committee of the local institution. Permission was also obtained from the leadership of the traders’ union. Written informed consent was obtained from each participant.</w:t>
      </w:r>
    </w:p>
    <w:p w14:paraId="46776362" w14:textId="77777777" w:rsidR="0048221C" w:rsidRDefault="00000000">
      <w:pPr>
        <w:pStyle w:val="BodyText"/>
        <w:spacing w:before="125" w:line="249" w:lineRule="auto"/>
        <w:ind w:left="118" w:right="41"/>
        <w:jc w:val="both"/>
      </w:pPr>
      <w:r>
        <w:rPr>
          <w:color w:val="231F20"/>
        </w:rPr>
        <w:t>This</w:t>
      </w:r>
      <w:r>
        <w:rPr>
          <w:color w:val="231F20"/>
          <w:spacing w:val="-27"/>
        </w:rPr>
        <w:t xml:space="preserve"> </w:t>
      </w:r>
      <w:r>
        <w:rPr>
          <w:color w:val="231F20"/>
          <w:spacing w:val="-3"/>
        </w:rPr>
        <w:t>was</w:t>
      </w:r>
      <w:r>
        <w:rPr>
          <w:color w:val="231F20"/>
          <w:spacing w:val="-27"/>
        </w:rPr>
        <w:t xml:space="preserve"> </w:t>
      </w:r>
      <w:r>
        <w:rPr>
          <w:color w:val="231F20"/>
        </w:rPr>
        <w:t>a</w:t>
      </w:r>
      <w:r>
        <w:rPr>
          <w:color w:val="231F20"/>
          <w:spacing w:val="-27"/>
        </w:rPr>
        <w:t xml:space="preserve"> </w:t>
      </w:r>
      <w:r>
        <w:rPr>
          <w:color w:val="231F20"/>
        </w:rPr>
        <w:t>cross-sectional</w:t>
      </w:r>
      <w:r>
        <w:rPr>
          <w:color w:val="231F20"/>
          <w:spacing w:val="-26"/>
        </w:rPr>
        <w:t xml:space="preserve"> </w:t>
      </w:r>
      <w:r>
        <w:rPr>
          <w:color w:val="231F20"/>
        </w:rPr>
        <w:t>study</w:t>
      </w:r>
      <w:r>
        <w:rPr>
          <w:color w:val="231F20"/>
          <w:spacing w:val="-27"/>
        </w:rPr>
        <w:t xml:space="preserve"> </w:t>
      </w:r>
      <w:r>
        <w:rPr>
          <w:color w:val="231F20"/>
        </w:rPr>
        <w:t>conducted</w:t>
      </w:r>
      <w:r>
        <w:rPr>
          <w:color w:val="231F20"/>
          <w:spacing w:val="-27"/>
        </w:rPr>
        <w:t xml:space="preserve"> </w:t>
      </w:r>
      <w:r>
        <w:rPr>
          <w:color w:val="231F20"/>
          <w:spacing w:val="-3"/>
        </w:rPr>
        <w:t>between</w:t>
      </w:r>
      <w:r>
        <w:rPr>
          <w:color w:val="231F20"/>
          <w:spacing w:val="-27"/>
        </w:rPr>
        <w:t xml:space="preserve"> </w:t>
      </w:r>
      <w:r>
        <w:rPr>
          <w:color w:val="231F20"/>
        </w:rPr>
        <w:t>September and</w:t>
      </w:r>
      <w:r>
        <w:rPr>
          <w:color w:val="231F20"/>
          <w:spacing w:val="-23"/>
        </w:rPr>
        <w:t xml:space="preserve"> </w:t>
      </w:r>
      <w:r>
        <w:rPr>
          <w:color w:val="231F20"/>
        </w:rPr>
        <w:t>December</w:t>
      </w:r>
      <w:r>
        <w:rPr>
          <w:color w:val="231F20"/>
          <w:spacing w:val="-22"/>
        </w:rPr>
        <w:t xml:space="preserve"> </w:t>
      </w:r>
      <w:r>
        <w:rPr>
          <w:color w:val="231F20"/>
        </w:rPr>
        <w:t>2017</w:t>
      </w:r>
      <w:r>
        <w:rPr>
          <w:color w:val="231F20"/>
          <w:spacing w:val="-23"/>
        </w:rPr>
        <w:t xml:space="preserve"> </w:t>
      </w:r>
      <w:r>
        <w:rPr>
          <w:color w:val="231F20"/>
        </w:rPr>
        <w:t>among</w:t>
      </w:r>
      <w:r>
        <w:rPr>
          <w:color w:val="231F20"/>
          <w:spacing w:val="-22"/>
        </w:rPr>
        <w:t xml:space="preserve"> </w:t>
      </w:r>
      <w:r>
        <w:rPr>
          <w:color w:val="231F20"/>
          <w:spacing w:val="-3"/>
        </w:rPr>
        <w:t>market</w:t>
      </w:r>
      <w:r>
        <w:rPr>
          <w:color w:val="231F20"/>
          <w:spacing w:val="-23"/>
        </w:rPr>
        <w:t xml:space="preserve"> </w:t>
      </w:r>
      <w:r>
        <w:rPr>
          <w:color w:val="231F20"/>
        </w:rPr>
        <w:t>traders</w:t>
      </w:r>
      <w:r>
        <w:rPr>
          <w:color w:val="231F20"/>
          <w:spacing w:val="-22"/>
        </w:rPr>
        <w:t xml:space="preserve"> </w:t>
      </w:r>
      <w:r>
        <w:rPr>
          <w:color w:val="231F20"/>
        </w:rPr>
        <w:t>in</w:t>
      </w:r>
      <w:r>
        <w:rPr>
          <w:color w:val="231F20"/>
          <w:spacing w:val="-22"/>
        </w:rPr>
        <w:t xml:space="preserve"> </w:t>
      </w:r>
      <w:r>
        <w:rPr>
          <w:color w:val="231F20"/>
        </w:rPr>
        <w:t>Orie-Agu</w:t>
      </w:r>
      <w:r>
        <w:rPr>
          <w:color w:val="231F20"/>
          <w:spacing w:val="-23"/>
        </w:rPr>
        <w:t xml:space="preserve"> </w:t>
      </w:r>
      <w:r>
        <w:rPr>
          <w:color w:val="231F20"/>
          <w:spacing w:val="-5"/>
        </w:rPr>
        <w:t xml:space="preserve">market, </w:t>
      </w:r>
      <w:r>
        <w:rPr>
          <w:color w:val="231F20"/>
        </w:rPr>
        <w:t>Nenwe, a rural community in Enugu State,</w:t>
      </w:r>
      <w:r>
        <w:rPr>
          <w:color w:val="231F20"/>
          <w:spacing w:val="-2"/>
        </w:rPr>
        <w:t xml:space="preserve"> </w:t>
      </w:r>
      <w:r>
        <w:rPr>
          <w:color w:val="231F20"/>
        </w:rPr>
        <w:t>Nigeria.</w:t>
      </w:r>
    </w:p>
    <w:p w14:paraId="6D2C9053" w14:textId="77777777" w:rsidR="0048221C" w:rsidRDefault="00000000">
      <w:pPr>
        <w:pStyle w:val="BodyText"/>
        <w:spacing w:before="122" w:line="249" w:lineRule="auto"/>
        <w:ind w:left="118" w:right="40"/>
        <w:jc w:val="both"/>
      </w:pPr>
      <w:r>
        <w:rPr>
          <w:noProof/>
        </w:rPr>
        <w:drawing>
          <wp:anchor distT="0" distB="0" distL="0" distR="0" simplePos="0" relativeHeight="487276544" behindDoc="1" locked="0" layoutInCell="1" allowOverlap="1" wp14:anchorId="193885E8" wp14:editId="2875D280">
            <wp:simplePos x="0" y="0"/>
            <wp:positionH relativeFrom="page">
              <wp:posOffset>3200400</wp:posOffset>
            </wp:positionH>
            <wp:positionV relativeFrom="paragraph">
              <wp:posOffset>264946</wp:posOffset>
            </wp:positionV>
            <wp:extent cx="1371600" cy="13335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371600" cy="1333500"/>
                    </a:xfrm>
                    <a:prstGeom prst="rect">
                      <a:avLst/>
                    </a:prstGeom>
                  </pic:spPr>
                </pic:pic>
              </a:graphicData>
            </a:graphic>
          </wp:anchor>
        </w:drawing>
      </w:r>
      <w:r>
        <w:rPr>
          <w:color w:val="231F20"/>
        </w:rPr>
        <w:t>Adult</w:t>
      </w:r>
      <w:r>
        <w:rPr>
          <w:color w:val="231F20"/>
          <w:spacing w:val="-20"/>
        </w:rPr>
        <w:t xml:space="preserve"> </w:t>
      </w:r>
      <w:r>
        <w:rPr>
          <w:color w:val="231F20"/>
        </w:rPr>
        <w:t>traders</w:t>
      </w:r>
      <w:r>
        <w:rPr>
          <w:color w:val="231F20"/>
          <w:spacing w:val="-19"/>
        </w:rPr>
        <w:t xml:space="preserve"> </w:t>
      </w:r>
      <w:r>
        <w:rPr>
          <w:color w:val="231F20"/>
        </w:rPr>
        <w:t>aged</w:t>
      </w:r>
      <w:r>
        <w:rPr>
          <w:color w:val="231F20"/>
          <w:spacing w:val="-19"/>
        </w:rPr>
        <w:t xml:space="preserve"> </w:t>
      </w:r>
      <w:r>
        <w:rPr>
          <w:color w:val="231F20"/>
        </w:rPr>
        <w:t>18</w:t>
      </w:r>
      <w:r>
        <w:rPr>
          <w:color w:val="231F20"/>
          <w:spacing w:val="-19"/>
        </w:rPr>
        <w:t xml:space="preserve"> </w:t>
      </w:r>
      <w:r>
        <w:rPr>
          <w:color w:val="231F20"/>
        </w:rPr>
        <w:t>years</w:t>
      </w:r>
      <w:r>
        <w:rPr>
          <w:color w:val="231F20"/>
          <w:spacing w:val="-19"/>
        </w:rPr>
        <w:t xml:space="preserve"> </w:t>
      </w:r>
      <w:r>
        <w:rPr>
          <w:color w:val="231F20"/>
        </w:rPr>
        <w:t>and</w:t>
      </w:r>
      <w:r>
        <w:rPr>
          <w:color w:val="231F20"/>
          <w:spacing w:val="-19"/>
        </w:rPr>
        <w:t xml:space="preserve"> </w:t>
      </w:r>
      <w:r>
        <w:rPr>
          <w:color w:val="231F20"/>
        </w:rPr>
        <w:t>older</w:t>
      </w:r>
      <w:r>
        <w:rPr>
          <w:color w:val="231F20"/>
          <w:spacing w:val="-20"/>
        </w:rPr>
        <w:t xml:space="preserve"> </w:t>
      </w:r>
      <w:r>
        <w:rPr>
          <w:color w:val="231F20"/>
          <w:spacing w:val="-3"/>
        </w:rPr>
        <w:t>who</w:t>
      </w:r>
      <w:r>
        <w:rPr>
          <w:color w:val="231F20"/>
          <w:spacing w:val="-19"/>
        </w:rPr>
        <w:t xml:space="preserve"> </w:t>
      </w:r>
      <w:r>
        <w:rPr>
          <w:color w:val="231F20"/>
          <w:spacing w:val="-3"/>
        </w:rPr>
        <w:t>were</w:t>
      </w:r>
      <w:r>
        <w:rPr>
          <w:color w:val="231F20"/>
          <w:spacing w:val="-19"/>
        </w:rPr>
        <w:t xml:space="preserve"> </w:t>
      </w:r>
      <w:r>
        <w:rPr>
          <w:color w:val="231F20"/>
          <w:spacing w:val="-3"/>
        </w:rPr>
        <w:t>duly</w:t>
      </w:r>
      <w:r>
        <w:rPr>
          <w:color w:val="231F20"/>
          <w:spacing w:val="-19"/>
        </w:rPr>
        <w:t xml:space="preserve"> </w:t>
      </w:r>
      <w:r>
        <w:rPr>
          <w:color w:val="231F20"/>
        </w:rPr>
        <w:t>registered with the Orie-Agu Market union and had been transacting business</w:t>
      </w:r>
      <w:r>
        <w:rPr>
          <w:color w:val="231F20"/>
          <w:spacing w:val="-4"/>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market</w:t>
      </w:r>
      <w:r>
        <w:rPr>
          <w:color w:val="231F20"/>
          <w:spacing w:val="-3"/>
        </w:rPr>
        <w:t xml:space="preserve"> </w:t>
      </w:r>
      <w:r>
        <w:rPr>
          <w:color w:val="231F20"/>
        </w:rPr>
        <w:t>for</w:t>
      </w:r>
      <w:r>
        <w:rPr>
          <w:color w:val="231F20"/>
          <w:spacing w:val="-3"/>
        </w:rPr>
        <w:t xml:space="preserve"> </w:t>
      </w:r>
      <w:r>
        <w:rPr>
          <w:color w:val="231F20"/>
        </w:rPr>
        <w:t>at</w:t>
      </w:r>
      <w:r>
        <w:rPr>
          <w:color w:val="231F20"/>
          <w:spacing w:val="-3"/>
        </w:rPr>
        <w:t xml:space="preserve"> </w:t>
      </w:r>
      <w:r>
        <w:rPr>
          <w:color w:val="231F20"/>
        </w:rPr>
        <w:t>least</w:t>
      </w:r>
      <w:r>
        <w:rPr>
          <w:color w:val="231F20"/>
          <w:spacing w:val="-3"/>
        </w:rPr>
        <w:t xml:space="preserve"> </w:t>
      </w:r>
      <w:r>
        <w:rPr>
          <w:color w:val="231F20"/>
        </w:rPr>
        <w:t>6</w:t>
      </w:r>
      <w:r>
        <w:rPr>
          <w:color w:val="231F20"/>
          <w:spacing w:val="-3"/>
        </w:rPr>
        <w:t xml:space="preserve"> </w:t>
      </w:r>
      <w:r>
        <w:rPr>
          <w:color w:val="231F20"/>
        </w:rPr>
        <w:t>months</w:t>
      </w:r>
      <w:r>
        <w:rPr>
          <w:color w:val="231F20"/>
          <w:spacing w:val="-3"/>
        </w:rPr>
        <w:t xml:space="preserve"> </w:t>
      </w:r>
      <w:r>
        <w:rPr>
          <w:color w:val="231F20"/>
        </w:rPr>
        <w:t>prior</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 xml:space="preserve">study and who were willing to give consent for participating in </w:t>
      </w:r>
      <w:r>
        <w:rPr>
          <w:color w:val="231F20"/>
          <w:spacing w:val="-5"/>
        </w:rPr>
        <w:t xml:space="preserve">the </w:t>
      </w:r>
      <w:r>
        <w:rPr>
          <w:color w:val="231F20"/>
        </w:rPr>
        <w:t xml:space="preserve">study were included in the </w:t>
      </w:r>
      <w:r>
        <w:rPr>
          <w:color w:val="231F20"/>
          <w:spacing w:val="-3"/>
        </w:rPr>
        <w:t xml:space="preserve">study. </w:t>
      </w:r>
      <w:r>
        <w:rPr>
          <w:color w:val="231F20"/>
        </w:rPr>
        <w:t>Exclusion criteria included traders under 18 years of age, unregistered traders, traders who had been trading in the market for less than 6 months, and those who withheld consent for the</w:t>
      </w:r>
      <w:r>
        <w:rPr>
          <w:color w:val="231F20"/>
          <w:spacing w:val="-1"/>
        </w:rPr>
        <w:t xml:space="preserve"> </w:t>
      </w:r>
      <w:r>
        <w:rPr>
          <w:color w:val="231F20"/>
          <w:spacing w:val="-3"/>
        </w:rPr>
        <w:t>study.</w:t>
      </w:r>
    </w:p>
    <w:p w14:paraId="61A9A54E" w14:textId="77777777" w:rsidR="0048221C" w:rsidRDefault="00000000">
      <w:pPr>
        <w:pStyle w:val="BodyText"/>
        <w:spacing w:before="127" w:line="249" w:lineRule="auto"/>
        <w:ind w:left="118" w:right="41"/>
        <w:jc w:val="both"/>
      </w:pPr>
      <w:r>
        <w:rPr>
          <w:color w:val="231F20"/>
        </w:rPr>
        <w:t>The</w:t>
      </w:r>
      <w:r>
        <w:rPr>
          <w:color w:val="231F20"/>
          <w:spacing w:val="-13"/>
        </w:rPr>
        <w:t xml:space="preserve"> </w:t>
      </w:r>
      <w:r>
        <w:rPr>
          <w:color w:val="231F20"/>
        </w:rPr>
        <w:t>sample</w:t>
      </w:r>
      <w:r>
        <w:rPr>
          <w:color w:val="231F20"/>
          <w:spacing w:val="-12"/>
        </w:rPr>
        <w:t xml:space="preserve"> </w:t>
      </w:r>
      <w:r>
        <w:rPr>
          <w:color w:val="231F20"/>
        </w:rPr>
        <w:t>size</w:t>
      </w:r>
      <w:r>
        <w:rPr>
          <w:color w:val="231F20"/>
          <w:spacing w:val="-12"/>
        </w:rPr>
        <w:t xml:space="preserve"> </w:t>
      </w:r>
      <w:r>
        <w:rPr>
          <w:color w:val="231F20"/>
          <w:spacing w:val="-4"/>
        </w:rPr>
        <w:t>was</w:t>
      </w:r>
      <w:r>
        <w:rPr>
          <w:color w:val="231F20"/>
          <w:spacing w:val="-13"/>
        </w:rPr>
        <w:t xml:space="preserve"> </w:t>
      </w:r>
      <w:r>
        <w:rPr>
          <w:color w:val="231F20"/>
        </w:rPr>
        <w:t>calculated</w:t>
      </w:r>
      <w:r>
        <w:rPr>
          <w:color w:val="231F20"/>
          <w:spacing w:val="-12"/>
        </w:rPr>
        <w:t xml:space="preserve"> </w:t>
      </w:r>
      <w:r>
        <w:rPr>
          <w:color w:val="231F20"/>
        </w:rPr>
        <w:t>using</w:t>
      </w:r>
      <w:r>
        <w:rPr>
          <w:color w:val="231F20"/>
          <w:spacing w:val="-12"/>
        </w:rPr>
        <w:t xml:space="preserve"> </w:t>
      </w:r>
      <w:r>
        <w:rPr>
          <w:color w:val="231F20"/>
        </w:rPr>
        <w:t>the</w:t>
      </w:r>
      <w:r>
        <w:rPr>
          <w:color w:val="231F20"/>
          <w:spacing w:val="-13"/>
        </w:rPr>
        <w:t xml:space="preserve"> </w:t>
      </w:r>
      <w:r>
        <w:rPr>
          <w:color w:val="231F20"/>
        </w:rPr>
        <w:t>Leslie–Kish</w:t>
      </w:r>
      <w:r>
        <w:rPr>
          <w:color w:val="231F20"/>
          <w:spacing w:val="-12"/>
        </w:rPr>
        <w:t xml:space="preserve"> </w:t>
      </w:r>
      <w:r>
        <w:rPr>
          <w:color w:val="231F20"/>
          <w:spacing w:val="-4"/>
        </w:rPr>
        <w:t xml:space="preserve">formula </w:t>
      </w:r>
      <w:r>
        <w:rPr>
          <w:color w:val="231F20"/>
        </w:rPr>
        <w:t>for</w:t>
      </w:r>
      <w:r>
        <w:rPr>
          <w:color w:val="231F20"/>
          <w:spacing w:val="-9"/>
        </w:rPr>
        <w:t xml:space="preserve"> </w:t>
      </w:r>
      <w:r>
        <w:rPr>
          <w:color w:val="231F20"/>
        </w:rPr>
        <w:t>a</w:t>
      </w:r>
      <w:r>
        <w:rPr>
          <w:color w:val="231F20"/>
          <w:spacing w:val="-8"/>
        </w:rPr>
        <w:t xml:space="preserve"> </w:t>
      </w:r>
      <w:r>
        <w:rPr>
          <w:color w:val="231F20"/>
        </w:rPr>
        <w:t>cross-sectional</w:t>
      </w:r>
      <w:r>
        <w:rPr>
          <w:color w:val="231F20"/>
          <w:spacing w:val="-9"/>
        </w:rPr>
        <w:t xml:space="preserve"> </w:t>
      </w:r>
      <w:r>
        <w:rPr>
          <w:color w:val="231F20"/>
        </w:rPr>
        <w:t>study</w:t>
      </w:r>
      <w:r>
        <w:rPr>
          <w:color w:val="231F20"/>
          <w:spacing w:val="-8"/>
        </w:rPr>
        <w:t xml:space="preserve"> </w:t>
      </w:r>
      <w:r>
        <w:rPr>
          <w:color w:val="231F20"/>
        </w:rPr>
        <w:t>for</w:t>
      </w:r>
      <w:r>
        <w:rPr>
          <w:color w:val="231F20"/>
          <w:spacing w:val="-9"/>
        </w:rPr>
        <w:t xml:space="preserve"> </w:t>
      </w:r>
      <w:r>
        <w:rPr>
          <w:color w:val="231F20"/>
        </w:rPr>
        <w:t>a</w:t>
      </w:r>
      <w:r>
        <w:rPr>
          <w:color w:val="231F20"/>
          <w:spacing w:val="-8"/>
        </w:rPr>
        <w:t xml:space="preserve"> </w:t>
      </w:r>
      <w:r>
        <w:rPr>
          <w:color w:val="231F20"/>
        </w:rPr>
        <w:t>population</w:t>
      </w:r>
      <w:r>
        <w:rPr>
          <w:color w:val="231F20"/>
          <w:spacing w:val="-8"/>
        </w:rPr>
        <w:t xml:space="preserve"> </w:t>
      </w:r>
      <w:r>
        <w:rPr>
          <w:color w:val="231F20"/>
        </w:rPr>
        <w:t>less</w:t>
      </w:r>
      <w:r>
        <w:rPr>
          <w:color w:val="231F20"/>
          <w:spacing w:val="-9"/>
        </w:rPr>
        <w:t xml:space="preserve"> </w:t>
      </w:r>
      <w:r>
        <w:rPr>
          <w:color w:val="231F20"/>
        </w:rPr>
        <w:t>than</w:t>
      </w:r>
      <w:r>
        <w:rPr>
          <w:color w:val="231F20"/>
          <w:spacing w:val="-8"/>
        </w:rPr>
        <w:t xml:space="preserve"> </w:t>
      </w:r>
      <w:r>
        <w:rPr>
          <w:color w:val="231F20"/>
          <w:spacing w:val="-10"/>
        </w:rPr>
        <w:t>10,000.</w:t>
      </w:r>
      <w:r>
        <w:rPr>
          <w:color w:val="231F20"/>
          <w:spacing w:val="-10"/>
          <w:vertAlign w:val="superscript"/>
        </w:rPr>
        <w:t>[11]</w:t>
      </w:r>
      <w:r>
        <w:rPr>
          <w:color w:val="231F20"/>
          <w:spacing w:val="-10"/>
        </w:rPr>
        <w:t xml:space="preserve"> </w:t>
      </w:r>
      <w:r>
        <w:rPr>
          <w:color w:val="231F20"/>
        </w:rPr>
        <w:t>The</w:t>
      </w:r>
      <w:r>
        <w:rPr>
          <w:color w:val="231F20"/>
          <w:spacing w:val="-15"/>
        </w:rPr>
        <w:t xml:space="preserve"> </w:t>
      </w:r>
      <w:r>
        <w:rPr>
          <w:color w:val="231F20"/>
          <w:spacing w:val="-3"/>
        </w:rPr>
        <w:t>registered</w:t>
      </w:r>
      <w:r>
        <w:rPr>
          <w:color w:val="231F20"/>
          <w:spacing w:val="-15"/>
        </w:rPr>
        <w:t xml:space="preserve"> </w:t>
      </w:r>
      <w:r>
        <w:rPr>
          <w:color w:val="231F20"/>
        </w:rPr>
        <w:t>traders</w:t>
      </w:r>
      <w:r>
        <w:rPr>
          <w:color w:val="231F20"/>
          <w:spacing w:val="-14"/>
        </w:rPr>
        <w:t xml:space="preserve"> </w:t>
      </w:r>
      <w:r>
        <w:rPr>
          <w:color w:val="231F20"/>
        </w:rPr>
        <w:t>in</w:t>
      </w:r>
      <w:r>
        <w:rPr>
          <w:color w:val="231F20"/>
          <w:spacing w:val="-15"/>
        </w:rPr>
        <w:t xml:space="preserve"> </w:t>
      </w:r>
      <w:r>
        <w:rPr>
          <w:color w:val="231F20"/>
        </w:rPr>
        <w:t>the</w:t>
      </w:r>
      <w:r>
        <w:rPr>
          <w:color w:val="231F20"/>
          <w:spacing w:val="-15"/>
        </w:rPr>
        <w:t xml:space="preserve"> </w:t>
      </w:r>
      <w:r>
        <w:rPr>
          <w:color w:val="231F20"/>
        </w:rPr>
        <w:t>market</w:t>
      </w:r>
      <w:r>
        <w:rPr>
          <w:color w:val="231F20"/>
          <w:spacing w:val="-14"/>
        </w:rPr>
        <w:t xml:space="preserve"> </w:t>
      </w:r>
      <w:r>
        <w:rPr>
          <w:color w:val="231F20"/>
        </w:rPr>
        <w:t>numbered</w:t>
      </w:r>
      <w:r>
        <w:rPr>
          <w:color w:val="231F20"/>
          <w:spacing w:val="-15"/>
        </w:rPr>
        <w:t xml:space="preserve"> </w:t>
      </w:r>
      <w:r>
        <w:rPr>
          <w:color w:val="231F20"/>
        </w:rPr>
        <w:t>307.</w:t>
      </w:r>
      <w:r>
        <w:rPr>
          <w:color w:val="231F20"/>
          <w:spacing w:val="-24"/>
        </w:rPr>
        <w:t xml:space="preserve"> </w:t>
      </w:r>
      <w:r>
        <w:rPr>
          <w:color w:val="231F20"/>
        </w:rPr>
        <w:t>This</w:t>
      </w:r>
      <w:r>
        <w:rPr>
          <w:color w:val="231F20"/>
          <w:spacing w:val="-15"/>
        </w:rPr>
        <w:t xml:space="preserve"> </w:t>
      </w:r>
      <w:r>
        <w:rPr>
          <w:color w:val="231F20"/>
          <w:spacing w:val="-5"/>
        </w:rPr>
        <w:t>gave</w:t>
      </w:r>
      <w:r>
        <w:rPr>
          <w:color w:val="231F20"/>
          <w:spacing w:val="-15"/>
        </w:rPr>
        <w:t xml:space="preserve"> </w:t>
      </w:r>
      <w:r>
        <w:rPr>
          <w:color w:val="231F20"/>
          <w:spacing w:val="-16"/>
        </w:rPr>
        <w:t xml:space="preserve">a </w:t>
      </w:r>
      <w:r>
        <w:rPr>
          <w:color w:val="231F20"/>
        </w:rPr>
        <w:t>minimum</w:t>
      </w:r>
      <w:r>
        <w:rPr>
          <w:color w:val="231F20"/>
          <w:spacing w:val="-17"/>
        </w:rPr>
        <w:t xml:space="preserve"> </w:t>
      </w:r>
      <w:r>
        <w:rPr>
          <w:color w:val="231F20"/>
        </w:rPr>
        <w:t>sample</w:t>
      </w:r>
      <w:r>
        <w:rPr>
          <w:color w:val="231F20"/>
          <w:spacing w:val="-17"/>
        </w:rPr>
        <w:t xml:space="preserve"> </w:t>
      </w:r>
      <w:r>
        <w:rPr>
          <w:color w:val="231F20"/>
        </w:rPr>
        <w:t>size</w:t>
      </w:r>
      <w:r>
        <w:rPr>
          <w:color w:val="231F20"/>
          <w:spacing w:val="-17"/>
        </w:rPr>
        <w:t xml:space="preserve"> </w:t>
      </w:r>
      <w:r>
        <w:rPr>
          <w:color w:val="231F20"/>
        </w:rPr>
        <w:t>of</w:t>
      </w:r>
      <w:r>
        <w:rPr>
          <w:color w:val="231F20"/>
          <w:spacing w:val="-17"/>
        </w:rPr>
        <w:t xml:space="preserve"> </w:t>
      </w:r>
      <w:r>
        <w:rPr>
          <w:color w:val="231F20"/>
        </w:rPr>
        <w:t>177.</w:t>
      </w:r>
      <w:r>
        <w:rPr>
          <w:color w:val="231F20"/>
          <w:spacing w:val="-17"/>
        </w:rPr>
        <w:t xml:space="preserve"> </w:t>
      </w:r>
      <w:r>
        <w:rPr>
          <w:color w:val="231F20"/>
        </w:rPr>
        <w:t>Participants</w:t>
      </w:r>
      <w:r>
        <w:rPr>
          <w:color w:val="231F20"/>
          <w:spacing w:val="-17"/>
        </w:rPr>
        <w:t xml:space="preserve"> </w:t>
      </w:r>
      <w:r>
        <w:rPr>
          <w:color w:val="231F20"/>
          <w:spacing w:val="-4"/>
        </w:rPr>
        <w:t>were</w:t>
      </w:r>
      <w:r>
        <w:rPr>
          <w:color w:val="231F20"/>
          <w:spacing w:val="-17"/>
        </w:rPr>
        <w:t xml:space="preserve"> </w:t>
      </w:r>
      <w:r>
        <w:rPr>
          <w:color w:val="231F20"/>
        </w:rPr>
        <w:t>selected</w:t>
      </w:r>
      <w:r>
        <w:rPr>
          <w:color w:val="231F20"/>
          <w:spacing w:val="-17"/>
        </w:rPr>
        <w:t xml:space="preserve"> </w:t>
      </w:r>
      <w:r>
        <w:rPr>
          <w:color w:val="231F20"/>
          <w:spacing w:val="-4"/>
        </w:rPr>
        <w:t>by</w:t>
      </w:r>
      <w:r>
        <w:rPr>
          <w:color w:val="231F20"/>
          <w:spacing w:val="-16"/>
        </w:rPr>
        <w:t xml:space="preserve"> </w:t>
      </w:r>
      <w:r>
        <w:rPr>
          <w:color w:val="231F20"/>
          <w:spacing w:val="-6"/>
        </w:rPr>
        <w:t xml:space="preserve">the </w:t>
      </w:r>
      <w:r>
        <w:rPr>
          <w:color w:val="231F20"/>
        </w:rPr>
        <w:t xml:space="preserve">systematic random sampling technique. Equal proportions </w:t>
      </w:r>
      <w:r>
        <w:rPr>
          <w:color w:val="231F20"/>
          <w:spacing w:val="-8"/>
        </w:rPr>
        <w:t xml:space="preserve">of </w:t>
      </w:r>
      <w:r>
        <w:rPr>
          <w:color w:val="231F20"/>
        </w:rPr>
        <w:t>male</w:t>
      </w:r>
      <w:r>
        <w:rPr>
          <w:color w:val="231F20"/>
          <w:spacing w:val="-17"/>
        </w:rPr>
        <w:t xml:space="preserve"> </w:t>
      </w:r>
      <w:r>
        <w:rPr>
          <w:color w:val="231F20"/>
        </w:rPr>
        <w:t>and</w:t>
      </w:r>
      <w:r>
        <w:rPr>
          <w:color w:val="231F20"/>
          <w:spacing w:val="-16"/>
        </w:rPr>
        <w:t xml:space="preserve"> </w:t>
      </w:r>
      <w:r>
        <w:rPr>
          <w:color w:val="231F20"/>
        </w:rPr>
        <w:t>female</w:t>
      </w:r>
      <w:r>
        <w:rPr>
          <w:color w:val="231F20"/>
          <w:spacing w:val="-17"/>
        </w:rPr>
        <w:t xml:space="preserve"> </w:t>
      </w:r>
      <w:r>
        <w:rPr>
          <w:color w:val="231F20"/>
        </w:rPr>
        <w:t>traders</w:t>
      </w:r>
      <w:r>
        <w:rPr>
          <w:color w:val="231F20"/>
          <w:spacing w:val="-16"/>
        </w:rPr>
        <w:t xml:space="preserve"> </w:t>
      </w:r>
      <w:r>
        <w:rPr>
          <w:color w:val="231F20"/>
          <w:spacing w:val="-4"/>
        </w:rPr>
        <w:t>were</w:t>
      </w:r>
      <w:r>
        <w:rPr>
          <w:color w:val="231F20"/>
          <w:spacing w:val="-17"/>
        </w:rPr>
        <w:t xml:space="preserve"> </w:t>
      </w:r>
      <w:r>
        <w:rPr>
          <w:color w:val="231F20"/>
        </w:rPr>
        <w:t>recruited</w:t>
      </w:r>
      <w:r>
        <w:rPr>
          <w:color w:val="231F20"/>
          <w:spacing w:val="-16"/>
        </w:rPr>
        <w:t xml:space="preserve"> </w:t>
      </w:r>
      <w:r>
        <w:rPr>
          <w:color w:val="231F20"/>
        </w:rPr>
        <w:t>for</w:t>
      </w:r>
      <w:r>
        <w:rPr>
          <w:color w:val="231F20"/>
          <w:spacing w:val="-17"/>
        </w:rPr>
        <w:t xml:space="preserve"> </w:t>
      </w:r>
      <w:r>
        <w:rPr>
          <w:color w:val="231F20"/>
        </w:rPr>
        <w:t>the</w:t>
      </w:r>
      <w:r>
        <w:rPr>
          <w:color w:val="231F20"/>
          <w:spacing w:val="-16"/>
        </w:rPr>
        <w:t xml:space="preserve"> </w:t>
      </w:r>
      <w:r>
        <w:rPr>
          <w:color w:val="231F20"/>
        </w:rPr>
        <w:t>study;</w:t>
      </w:r>
      <w:r>
        <w:rPr>
          <w:color w:val="231F20"/>
          <w:spacing w:val="-17"/>
        </w:rPr>
        <w:t xml:space="preserve"> </w:t>
      </w:r>
      <w:r>
        <w:rPr>
          <w:color w:val="231F20"/>
        </w:rPr>
        <w:t>hence,</w:t>
      </w:r>
      <w:r>
        <w:rPr>
          <w:color w:val="231F20"/>
          <w:spacing w:val="-16"/>
        </w:rPr>
        <w:t xml:space="preserve"> </w:t>
      </w:r>
      <w:r>
        <w:rPr>
          <w:color w:val="231F20"/>
          <w:spacing w:val="-9"/>
        </w:rPr>
        <w:t xml:space="preserve">88 </w:t>
      </w:r>
      <w:r>
        <w:rPr>
          <w:color w:val="231F20"/>
          <w:spacing w:val="-3"/>
        </w:rPr>
        <w:t>male</w:t>
      </w:r>
      <w:r>
        <w:rPr>
          <w:color w:val="231F20"/>
          <w:spacing w:val="-18"/>
        </w:rPr>
        <w:t xml:space="preserve"> </w:t>
      </w:r>
      <w:r>
        <w:rPr>
          <w:color w:val="231F20"/>
          <w:spacing w:val="-3"/>
        </w:rPr>
        <w:t>and</w:t>
      </w:r>
      <w:r>
        <w:rPr>
          <w:color w:val="231F20"/>
          <w:spacing w:val="-17"/>
        </w:rPr>
        <w:t xml:space="preserve"> </w:t>
      </w:r>
      <w:r>
        <w:rPr>
          <w:color w:val="231F20"/>
        </w:rPr>
        <w:t>89</w:t>
      </w:r>
      <w:r>
        <w:rPr>
          <w:color w:val="231F20"/>
          <w:spacing w:val="-17"/>
        </w:rPr>
        <w:t xml:space="preserve"> </w:t>
      </w:r>
      <w:r>
        <w:rPr>
          <w:color w:val="231F20"/>
          <w:spacing w:val="-4"/>
        </w:rPr>
        <w:t>female</w:t>
      </w:r>
      <w:r>
        <w:rPr>
          <w:color w:val="231F20"/>
          <w:spacing w:val="-17"/>
        </w:rPr>
        <w:t xml:space="preserve"> </w:t>
      </w:r>
      <w:r>
        <w:rPr>
          <w:color w:val="231F20"/>
          <w:spacing w:val="-4"/>
        </w:rPr>
        <w:t>traders</w:t>
      </w:r>
      <w:r>
        <w:rPr>
          <w:color w:val="231F20"/>
          <w:spacing w:val="-18"/>
        </w:rPr>
        <w:t xml:space="preserve"> </w:t>
      </w:r>
      <w:r>
        <w:rPr>
          <w:color w:val="231F20"/>
          <w:spacing w:val="-5"/>
        </w:rPr>
        <w:t>were</w:t>
      </w:r>
      <w:r>
        <w:rPr>
          <w:color w:val="231F20"/>
          <w:spacing w:val="-17"/>
        </w:rPr>
        <w:t xml:space="preserve"> </w:t>
      </w:r>
      <w:r>
        <w:rPr>
          <w:color w:val="231F20"/>
          <w:spacing w:val="-4"/>
        </w:rPr>
        <w:t>selected</w:t>
      </w:r>
      <w:r>
        <w:rPr>
          <w:color w:val="231F20"/>
          <w:spacing w:val="-17"/>
        </w:rPr>
        <w:t xml:space="preserve"> </w:t>
      </w:r>
      <w:r>
        <w:rPr>
          <w:color w:val="231F20"/>
          <w:spacing w:val="-3"/>
        </w:rPr>
        <w:t>for</w:t>
      </w:r>
      <w:r>
        <w:rPr>
          <w:color w:val="231F20"/>
          <w:spacing w:val="-17"/>
        </w:rPr>
        <w:t xml:space="preserve"> </w:t>
      </w:r>
      <w:r>
        <w:rPr>
          <w:color w:val="231F20"/>
          <w:spacing w:val="-3"/>
        </w:rPr>
        <w:t>the</w:t>
      </w:r>
      <w:r>
        <w:rPr>
          <w:color w:val="231F20"/>
          <w:spacing w:val="-18"/>
        </w:rPr>
        <w:t xml:space="preserve"> </w:t>
      </w:r>
      <w:r>
        <w:rPr>
          <w:color w:val="231F20"/>
          <w:spacing w:val="-7"/>
        </w:rPr>
        <w:t>study.</w:t>
      </w:r>
      <w:r>
        <w:rPr>
          <w:color w:val="231F20"/>
          <w:spacing w:val="-17"/>
        </w:rPr>
        <w:t xml:space="preserve"> </w:t>
      </w:r>
      <w:r>
        <w:rPr>
          <w:color w:val="231F20"/>
          <w:spacing w:val="-4"/>
        </w:rPr>
        <w:t>Using</w:t>
      </w:r>
      <w:r>
        <w:rPr>
          <w:color w:val="231F20"/>
          <w:spacing w:val="-17"/>
        </w:rPr>
        <w:t xml:space="preserve"> </w:t>
      </w:r>
      <w:r>
        <w:rPr>
          <w:color w:val="231F20"/>
          <w:spacing w:val="-4"/>
        </w:rPr>
        <w:t>the traders’</w:t>
      </w:r>
      <w:r>
        <w:rPr>
          <w:color w:val="231F20"/>
          <w:spacing w:val="-34"/>
        </w:rPr>
        <w:t xml:space="preserve"> </w:t>
      </w:r>
      <w:r>
        <w:rPr>
          <w:color w:val="231F20"/>
          <w:spacing w:val="-4"/>
        </w:rPr>
        <w:t>association</w:t>
      </w:r>
      <w:r>
        <w:rPr>
          <w:color w:val="231F20"/>
          <w:spacing w:val="-18"/>
        </w:rPr>
        <w:t xml:space="preserve"> </w:t>
      </w:r>
      <w:r>
        <w:rPr>
          <w:color w:val="231F20"/>
          <w:spacing w:val="-5"/>
        </w:rPr>
        <w:t>register,</w:t>
      </w:r>
      <w:r>
        <w:rPr>
          <w:color w:val="231F20"/>
          <w:spacing w:val="-17"/>
        </w:rPr>
        <w:t xml:space="preserve"> </w:t>
      </w:r>
      <w:r>
        <w:rPr>
          <w:color w:val="231F20"/>
          <w:spacing w:val="-4"/>
        </w:rPr>
        <w:t>separate</w:t>
      </w:r>
      <w:r>
        <w:rPr>
          <w:color w:val="231F20"/>
          <w:spacing w:val="-18"/>
        </w:rPr>
        <w:t xml:space="preserve"> </w:t>
      </w:r>
      <w:r>
        <w:rPr>
          <w:color w:val="231F20"/>
          <w:spacing w:val="-4"/>
        </w:rPr>
        <w:t>lists</w:t>
      </w:r>
      <w:r>
        <w:rPr>
          <w:color w:val="231F20"/>
          <w:spacing w:val="-18"/>
        </w:rPr>
        <w:t xml:space="preserve"> </w:t>
      </w:r>
      <w:r>
        <w:rPr>
          <w:color w:val="231F20"/>
          <w:spacing w:val="-5"/>
        </w:rPr>
        <w:t>were</w:t>
      </w:r>
      <w:r>
        <w:rPr>
          <w:color w:val="231F20"/>
          <w:spacing w:val="-18"/>
        </w:rPr>
        <w:t xml:space="preserve"> </w:t>
      </w:r>
      <w:r>
        <w:rPr>
          <w:color w:val="231F20"/>
          <w:spacing w:val="-5"/>
        </w:rPr>
        <w:t>drawn</w:t>
      </w:r>
      <w:r>
        <w:rPr>
          <w:color w:val="231F20"/>
          <w:spacing w:val="-17"/>
        </w:rPr>
        <w:t xml:space="preserve"> </w:t>
      </w:r>
      <w:r>
        <w:rPr>
          <w:color w:val="231F20"/>
        </w:rPr>
        <w:t>up</w:t>
      </w:r>
      <w:r>
        <w:rPr>
          <w:color w:val="231F20"/>
          <w:spacing w:val="-18"/>
        </w:rPr>
        <w:t xml:space="preserve"> </w:t>
      </w:r>
      <w:r>
        <w:rPr>
          <w:color w:val="231F20"/>
        </w:rPr>
        <w:t>of</w:t>
      </w:r>
      <w:r>
        <w:rPr>
          <w:color w:val="231F20"/>
          <w:spacing w:val="-18"/>
        </w:rPr>
        <w:t xml:space="preserve"> </w:t>
      </w:r>
      <w:r>
        <w:rPr>
          <w:color w:val="231F20"/>
          <w:spacing w:val="-3"/>
        </w:rPr>
        <w:t xml:space="preserve">male </w:t>
      </w:r>
      <w:r>
        <w:rPr>
          <w:color w:val="231F20"/>
        </w:rPr>
        <w:t>and</w:t>
      </w:r>
      <w:r>
        <w:rPr>
          <w:color w:val="231F20"/>
          <w:spacing w:val="-16"/>
        </w:rPr>
        <w:t xml:space="preserve"> </w:t>
      </w:r>
      <w:r>
        <w:rPr>
          <w:color w:val="231F20"/>
        </w:rPr>
        <w:t>female</w:t>
      </w:r>
      <w:r>
        <w:rPr>
          <w:color w:val="231F20"/>
          <w:spacing w:val="-15"/>
        </w:rPr>
        <w:t xml:space="preserve"> </w:t>
      </w:r>
      <w:r>
        <w:rPr>
          <w:color w:val="231F20"/>
        </w:rPr>
        <w:t>traders</w:t>
      </w:r>
      <w:r>
        <w:rPr>
          <w:color w:val="231F20"/>
          <w:spacing w:val="-16"/>
        </w:rPr>
        <w:t xml:space="preserve"> </w:t>
      </w:r>
      <w:r>
        <w:rPr>
          <w:color w:val="231F20"/>
        </w:rPr>
        <w:t>containing</w:t>
      </w:r>
      <w:r>
        <w:rPr>
          <w:color w:val="231F20"/>
          <w:spacing w:val="-15"/>
        </w:rPr>
        <w:t xml:space="preserve"> </w:t>
      </w:r>
      <w:r>
        <w:rPr>
          <w:color w:val="231F20"/>
        </w:rPr>
        <w:t>151</w:t>
      </w:r>
      <w:r>
        <w:rPr>
          <w:color w:val="231F20"/>
          <w:spacing w:val="-16"/>
        </w:rPr>
        <w:t xml:space="preserve"> </w:t>
      </w:r>
      <w:r>
        <w:rPr>
          <w:color w:val="231F20"/>
        </w:rPr>
        <w:t>and</w:t>
      </w:r>
      <w:r>
        <w:rPr>
          <w:color w:val="231F20"/>
          <w:spacing w:val="-15"/>
        </w:rPr>
        <w:t xml:space="preserve"> </w:t>
      </w:r>
      <w:r>
        <w:rPr>
          <w:color w:val="231F20"/>
        </w:rPr>
        <w:t>156,</w:t>
      </w:r>
      <w:r>
        <w:rPr>
          <w:color w:val="231F20"/>
          <w:spacing w:val="-16"/>
        </w:rPr>
        <w:t xml:space="preserve"> </w:t>
      </w:r>
      <w:r>
        <w:rPr>
          <w:color w:val="231F20"/>
          <w:spacing w:val="-5"/>
        </w:rPr>
        <w:t>respectively.</w:t>
      </w:r>
      <w:r>
        <w:rPr>
          <w:color w:val="231F20"/>
          <w:spacing w:val="-15"/>
        </w:rPr>
        <w:t xml:space="preserve"> </w:t>
      </w:r>
      <w:r>
        <w:rPr>
          <w:color w:val="231F20"/>
          <w:spacing w:val="-4"/>
        </w:rPr>
        <w:t xml:space="preserve">Given </w:t>
      </w:r>
      <w:r>
        <w:rPr>
          <w:color w:val="231F20"/>
        </w:rPr>
        <w:t>this</w:t>
      </w:r>
      <w:r>
        <w:rPr>
          <w:color w:val="231F20"/>
          <w:spacing w:val="-24"/>
        </w:rPr>
        <w:t xml:space="preserve"> </w:t>
      </w:r>
      <w:r>
        <w:rPr>
          <w:color w:val="231F20"/>
        </w:rPr>
        <w:t>minimum</w:t>
      </w:r>
      <w:r>
        <w:rPr>
          <w:color w:val="231F20"/>
          <w:spacing w:val="-23"/>
        </w:rPr>
        <w:t xml:space="preserve"> </w:t>
      </w:r>
      <w:r>
        <w:rPr>
          <w:color w:val="231F20"/>
        </w:rPr>
        <w:t>sample</w:t>
      </w:r>
      <w:r>
        <w:rPr>
          <w:color w:val="231F20"/>
          <w:spacing w:val="-23"/>
        </w:rPr>
        <w:t xml:space="preserve"> </w:t>
      </w:r>
      <w:r>
        <w:rPr>
          <w:color w:val="231F20"/>
        </w:rPr>
        <w:t>size</w:t>
      </w:r>
      <w:r>
        <w:rPr>
          <w:color w:val="231F20"/>
          <w:spacing w:val="-23"/>
        </w:rPr>
        <w:t xml:space="preserve"> </w:t>
      </w:r>
      <w:r>
        <w:rPr>
          <w:color w:val="231F20"/>
        </w:rPr>
        <w:t>of</w:t>
      </w:r>
      <w:r>
        <w:rPr>
          <w:color w:val="231F20"/>
          <w:spacing w:val="-24"/>
        </w:rPr>
        <w:t xml:space="preserve"> </w:t>
      </w:r>
      <w:r>
        <w:rPr>
          <w:color w:val="231F20"/>
        </w:rPr>
        <w:t>88</w:t>
      </w:r>
      <w:r>
        <w:rPr>
          <w:color w:val="231F20"/>
          <w:spacing w:val="-23"/>
        </w:rPr>
        <w:t xml:space="preserve"> </w:t>
      </w:r>
      <w:r>
        <w:rPr>
          <w:color w:val="231F20"/>
        </w:rPr>
        <w:t>male</w:t>
      </w:r>
      <w:r>
        <w:rPr>
          <w:color w:val="231F20"/>
          <w:spacing w:val="-23"/>
        </w:rPr>
        <w:t xml:space="preserve"> </w:t>
      </w:r>
      <w:r>
        <w:rPr>
          <w:color w:val="231F20"/>
        </w:rPr>
        <w:t>and</w:t>
      </w:r>
      <w:r>
        <w:rPr>
          <w:color w:val="231F20"/>
          <w:spacing w:val="-23"/>
        </w:rPr>
        <w:t xml:space="preserve"> </w:t>
      </w:r>
      <w:r>
        <w:rPr>
          <w:color w:val="231F20"/>
        </w:rPr>
        <w:t>89</w:t>
      </w:r>
      <w:r>
        <w:rPr>
          <w:color w:val="231F20"/>
          <w:spacing w:val="-23"/>
        </w:rPr>
        <w:t xml:space="preserve"> </w:t>
      </w:r>
      <w:r>
        <w:rPr>
          <w:color w:val="231F20"/>
        </w:rPr>
        <w:t>female</w:t>
      </w:r>
      <w:r>
        <w:rPr>
          <w:color w:val="231F20"/>
          <w:spacing w:val="-24"/>
        </w:rPr>
        <w:t xml:space="preserve"> </w:t>
      </w:r>
      <w:r>
        <w:rPr>
          <w:color w:val="231F20"/>
        </w:rPr>
        <w:t>traders</w:t>
      </w:r>
      <w:r>
        <w:rPr>
          <w:color w:val="231F20"/>
          <w:spacing w:val="-23"/>
        </w:rPr>
        <w:t xml:space="preserve"> </w:t>
      </w:r>
      <w:r>
        <w:rPr>
          <w:color w:val="231F20"/>
          <w:spacing w:val="-2"/>
        </w:rPr>
        <w:t xml:space="preserve">and </w:t>
      </w:r>
      <w:r>
        <w:rPr>
          <w:color w:val="231F20"/>
        </w:rPr>
        <w:t>a total population of 151 males and 156 females,</w:t>
      </w:r>
      <w:r>
        <w:rPr>
          <w:color w:val="231F20"/>
          <w:spacing w:val="-22"/>
        </w:rPr>
        <w:t xml:space="preserve"> </w:t>
      </w:r>
      <w:r>
        <w:rPr>
          <w:color w:val="231F20"/>
          <w:spacing w:val="-7"/>
        </w:rPr>
        <w:t xml:space="preserve">respectively, </w:t>
      </w:r>
      <w:r>
        <w:rPr>
          <w:color w:val="231F20"/>
        </w:rPr>
        <w:t xml:space="preserve">the interval for selection of traders </w:t>
      </w:r>
      <w:r>
        <w:rPr>
          <w:color w:val="231F20"/>
          <w:spacing w:val="-4"/>
        </w:rPr>
        <w:t xml:space="preserve">by </w:t>
      </w:r>
      <w:r>
        <w:rPr>
          <w:color w:val="231F20"/>
        </w:rPr>
        <w:t xml:space="preserve">the systematic </w:t>
      </w:r>
      <w:r>
        <w:rPr>
          <w:color w:val="231F20"/>
          <w:spacing w:val="-4"/>
        </w:rPr>
        <w:t xml:space="preserve">random </w:t>
      </w:r>
      <w:r>
        <w:rPr>
          <w:color w:val="231F20"/>
          <w:spacing w:val="-3"/>
        </w:rPr>
        <w:t>sampling</w:t>
      </w:r>
      <w:r>
        <w:rPr>
          <w:color w:val="231F20"/>
          <w:spacing w:val="-17"/>
        </w:rPr>
        <w:t xml:space="preserve"> </w:t>
      </w:r>
      <w:r>
        <w:rPr>
          <w:color w:val="231F20"/>
          <w:spacing w:val="-3"/>
        </w:rPr>
        <w:t>technique</w:t>
      </w:r>
      <w:r>
        <w:rPr>
          <w:color w:val="231F20"/>
          <w:spacing w:val="-16"/>
        </w:rPr>
        <w:t xml:space="preserve"> </w:t>
      </w:r>
      <w:r>
        <w:rPr>
          <w:color w:val="231F20"/>
          <w:spacing w:val="-4"/>
        </w:rPr>
        <w:t>was</w:t>
      </w:r>
      <w:r>
        <w:rPr>
          <w:color w:val="231F20"/>
          <w:spacing w:val="-16"/>
        </w:rPr>
        <w:t xml:space="preserve"> </w:t>
      </w:r>
      <w:r>
        <w:rPr>
          <w:color w:val="231F20"/>
        </w:rPr>
        <w:t>2</w:t>
      </w:r>
      <w:r>
        <w:rPr>
          <w:color w:val="231F20"/>
          <w:spacing w:val="-17"/>
        </w:rPr>
        <w:t xml:space="preserve"> </w:t>
      </w:r>
      <w:r>
        <w:rPr>
          <w:color w:val="231F20"/>
        </w:rPr>
        <w:t>for</w:t>
      </w:r>
      <w:r>
        <w:rPr>
          <w:color w:val="231F20"/>
          <w:spacing w:val="-16"/>
        </w:rPr>
        <w:t xml:space="preserve"> </w:t>
      </w:r>
      <w:r>
        <w:rPr>
          <w:color w:val="231F20"/>
          <w:spacing w:val="-3"/>
        </w:rPr>
        <w:t>both</w:t>
      </w:r>
      <w:r>
        <w:rPr>
          <w:color w:val="231F20"/>
          <w:spacing w:val="-16"/>
        </w:rPr>
        <w:t xml:space="preserve"> </w:t>
      </w:r>
      <w:r>
        <w:rPr>
          <w:color w:val="231F20"/>
          <w:spacing w:val="-3"/>
        </w:rPr>
        <w:t>male</w:t>
      </w:r>
      <w:r>
        <w:rPr>
          <w:color w:val="231F20"/>
          <w:spacing w:val="-17"/>
        </w:rPr>
        <w:t xml:space="preserve"> </w:t>
      </w:r>
      <w:r>
        <w:rPr>
          <w:color w:val="231F20"/>
        </w:rPr>
        <w:t>and</w:t>
      </w:r>
      <w:r>
        <w:rPr>
          <w:color w:val="231F20"/>
          <w:spacing w:val="-16"/>
        </w:rPr>
        <w:t xml:space="preserve"> </w:t>
      </w:r>
      <w:r>
        <w:rPr>
          <w:color w:val="231F20"/>
          <w:spacing w:val="-3"/>
        </w:rPr>
        <w:t>female</w:t>
      </w:r>
      <w:r>
        <w:rPr>
          <w:color w:val="231F20"/>
          <w:spacing w:val="-16"/>
        </w:rPr>
        <w:t xml:space="preserve"> </w:t>
      </w:r>
      <w:r>
        <w:rPr>
          <w:color w:val="231F20"/>
          <w:spacing w:val="-3"/>
        </w:rPr>
        <w:t>traders.</w:t>
      </w:r>
      <w:r>
        <w:rPr>
          <w:color w:val="231F20"/>
          <w:spacing w:val="-27"/>
        </w:rPr>
        <w:t xml:space="preserve"> </w:t>
      </w:r>
      <w:r>
        <w:rPr>
          <w:color w:val="231F20"/>
          <w:spacing w:val="-3"/>
        </w:rPr>
        <w:t>The first</w:t>
      </w:r>
      <w:r>
        <w:rPr>
          <w:color w:val="231F20"/>
          <w:spacing w:val="-18"/>
        </w:rPr>
        <w:t xml:space="preserve"> </w:t>
      </w:r>
      <w:r>
        <w:rPr>
          <w:color w:val="231F20"/>
          <w:spacing w:val="-4"/>
        </w:rPr>
        <w:t>participant</w:t>
      </w:r>
      <w:r>
        <w:rPr>
          <w:color w:val="231F20"/>
          <w:spacing w:val="-18"/>
        </w:rPr>
        <w:t xml:space="preserve"> </w:t>
      </w:r>
      <w:r>
        <w:rPr>
          <w:color w:val="231F20"/>
          <w:spacing w:val="-4"/>
        </w:rPr>
        <w:t>(starting</w:t>
      </w:r>
      <w:r>
        <w:rPr>
          <w:color w:val="231F20"/>
          <w:spacing w:val="-18"/>
        </w:rPr>
        <w:t xml:space="preserve"> </w:t>
      </w:r>
      <w:r>
        <w:rPr>
          <w:color w:val="231F20"/>
          <w:spacing w:val="-4"/>
        </w:rPr>
        <w:t>point)</w:t>
      </w:r>
      <w:r>
        <w:rPr>
          <w:color w:val="231F20"/>
          <w:spacing w:val="-17"/>
        </w:rPr>
        <w:t xml:space="preserve"> </w:t>
      </w:r>
      <w:r>
        <w:rPr>
          <w:color w:val="231F20"/>
        </w:rPr>
        <w:t>in</w:t>
      </w:r>
      <w:r>
        <w:rPr>
          <w:color w:val="231F20"/>
          <w:spacing w:val="-18"/>
        </w:rPr>
        <w:t xml:space="preserve"> </w:t>
      </w:r>
      <w:r>
        <w:rPr>
          <w:color w:val="231F20"/>
          <w:spacing w:val="-4"/>
        </w:rPr>
        <w:t>systematic</w:t>
      </w:r>
      <w:r>
        <w:rPr>
          <w:color w:val="231F20"/>
          <w:spacing w:val="-18"/>
        </w:rPr>
        <w:t xml:space="preserve"> </w:t>
      </w:r>
      <w:r>
        <w:rPr>
          <w:color w:val="231F20"/>
          <w:spacing w:val="-4"/>
        </w:rPr>
        <w:t>random</w:t>
      </w:r>
      <w:r>
        <w:rPr>
          <w:color w:val="231F20"/>
          <w:spacing w:val="-17"/>
        </w:rPr>
        <w:t xml:space="preserve"> </w:t>
      </w:r>
      <w:r>
        <w:rPr>
          <w:color w:val="231F20"/>
          <w:spacing w:val="-4"/>
        </w:rPr>
        <w:t>sampling</w:t>
      </w:r>
      <w:r>
        <w:rPr>
          <w:color w:val="231F20"/>
          <w:spacing w:val="-18"/>
        </w:rPr>
        <w:t xml:space="preserve"> </w:t>
      </w:r>
      <w:r>
        <w:rPr>
          <w:color w:val="231F20"/>
          <w:spacing w:val="-4"/>
        </w:rPr>
        <w:t xml:space="preserve">is </w:t>
      </w:r>
      <w:r>
        <w:rPr>
          <w:color w:val="231F20"/>
          <w:spacing w:val="-5"/>
        </w:rPr>
        <w:t>determined</w:t>
      </w:r>
      <w:r>
        <w:rPr>
          <w:color w:val="231F20"/>
          <w:spacing w:val="-21"/>
        </w:rPr>
        <w:t xml:space="preserve"> </w:t>
      </w:r>
      <w:r>
        <w:rPr>
          <w:color w:val="231F20"/>
          <w:spacing w:val="-5"/>
        </w:rPr>
        <w:t>by</w:t>
      </w:r>
      <w:r>
        <w:rPr>
          <w:color w:val="231F20"/>
          <w:spacing w:val="-20"/>
        </w:rPr>
        <w:t xml:space="preserve"> </w:t>
      </w:r>
      <w:r>
        <w:rPr>
          <w:color w:val="231F20"/>
          <w:spacing w:val="-5"/>
        </w:rPr>
        <w:t>randomly</w:t>
      </w:r>
      <w:r>
        <w:rPr>
          <w:color w:val="231F20"/>
          <w:spacing w:val="-21"/>
        </w:rPr>
        <w:t xml:space="preserve"> </w:t>
      </w:r>
      <w:r>
        <w:rPr>
          <w:color w:val="231F20"/>
          <w:spacing w:val="-5"/>
        </w:rPr>
        <w:t>selecting</w:t>
      </w:r>
      <w:r>
        <w:rPr>
          <w:color w:val="231F20"/>
          <w:spacing w:val="-20"/>
        </w:rPr>
        <w:t xml:space="preserve"> </w:t>
      </w:r>
      <w:r>
        <w:rPr>
          <w:color w:val="231F20"/>
        </w:rPr>
        <w:t>a</w:t>
      </w:r>
      <w:r>
        <w:rPr>
          <w:color w:val="231F20"/>
          <w:spacing w:val="-21"/>
        </w:rPr>
        <w:t xml:space="preserve"> </w:t>
      </w:r>
      <w:r>
        <w:rPr>
          <w:color w:val="231F20"/>
          <w:spacing w:val="-5"/>
        </w:rPr>
        <w:t>whole</w:t>
      </w:r>
      <w:r>
        <w:rPr>
          <w:color w:val="231F20"/>
          <w:spacing w:val="-20"/>
        </w:rPr>
        <w:t xml:space="preserve"> </w:t>
      </w:r>
      <w:r>
        <w:rPr>
          <w:color w:val="231F20"/>
          <w:spacing w:val="-5"/>
        </w:rPr>
        <w:t>number</w:t>
      </w:r>
      <w:r>
        <w:rPr>
          <w:color w:val="231F20"/>
          <w:spacing w:val="-21"/>
        </w:rPr>
        <w:t xml:space="preserve"> </w:t>
      </w:r>
      <w:r>
        <w:rPr>
          <w:color w:val="231F20"/>
          <w:spacing w:val="-6"/>
        </w:rPr>
        <w:t>between</w:t>
      </w:r>
      <w:r>
        <w:rPr>
          <w:color w:val="231F20"/>
          <w:spacing w:val="-20"/>
        </w:rPr>
        <w:t xml:space="preserve"> </w:t>
      </w:r>
      <w:r>
        <w:rPr>
          <w:color w:val="231F20"/>
        </w:rPr>
        <w:t>1</w:t>
      </w:r>
      <w:r>
        <w:rPr>
          <w:color w:val="231F20"/>
          <w:spacing w:val="-21"/>
        </w:rPr>
        <w:t xml:space="preserve"> </w:t>
      </w:r>
      <w:r>
        <w:rPr>
          <w:color w:val="231F20"/>
          <w:spacing w:val="-5"/>
        </w:rPr>
        <w:t xml:space="preserve">and </w:t>
      </w:r>
      <w:r>
        <w:rPr>
          <w:color w:val="231F20"/>
        </w:rPr>
        <w:t>the</w:t>
      </w:r>
      <w:r>
        <w:rPr>
          <w:color w:val="231F20"/>
          <w:spacing w:val="-15"/>
        </w:rPr>
        <w:t xml:space="preserve"> </w:t>
      </w:r>
      <w:r>
        <w:rPr>
          <w:color w:val="231F20"/>
        </w:rPr>
        <w:t>sampling</w:t>
      </w:r>
      <w:r>
        <w:rPr>
          <w:color w:val="231F20"/>
          <w:spacing w:val="-14"/>
        </w:rPr>
        <w:t xml:space="preserve"> </w:t>
      </w:r>
      <w:r>
        <w:rPr>
          <w:color w:val="231F20"/>
        </w:rPr>
        <w:t>interval</w:t>
      </w:r>
      <w:r>
        <w:rPr>
          <w:color w:val="231F20"/>
          <w:spacing w:val="-14"/>
        </w:rPr>
        <w:t xml:space="preserve"> </w:t>
      </w:r>
      <w:r>
        <w:rPr>
          <w:color w:val="231F20"/>
        </w:rPr>
        <w:t>(sampling</w:t>
      </w:r>
      <w:r>
        <w:rPr>
          <w:color w:val="231F20"/>
          <w:spacing w:val="-14"/>
        </w:rPr>
        <w:t xml:space="preserve"> </w:t>
      </w:r>
      <w:r>
        <w:rPr>
          <w:color w:val="231F20"/>
        </w:rPr>
        <w:t>interval</w:t>
      </w:r>
      <w:r>
        <w:rPr>
          <w:color w:val="231F20"/>
          <w:spacing w:val="-14"/>
        </w:rPr>
        <w:t xml:space="preserve"> </w:t>
      </w:r>
      <w:r>
        <w:rPr>
          <w:color w:val="231F20"/>
        </w:rPr>
        <w:t>is</w:t>
      </w:r>
      <w:r>
        <w:rPr>
          <w:color w:val="231F20"/>
          <w:spacing w:val="-14"/>
        </w:rPr>
        <w:t xml:space="preserve"> </w:t>
      </w:r>
      <w:r>
        <w:rPr>
          <w:color w:val="231F20"/>
        </w:rPr>
        <w:t>2</w:t>
      </w:r>
      <w:r>
        <w:rPr>
          <w:color w:val="231F20"/>
          <w:spacing w:val="-14"/>
        </w:rPr>
        <w:t xml:space="preserve"> </w:t>
      </w:r>
      <w:r>
        <w:rPr>
          <w:color w:val="231F20"/>
        </w:rPr>
        <w:t>in</w:t>
      </w:r>
      <w:r>
        <w:rPr>
          <w:color w:val="231F20"/>
          <w:spacing w:val="-14"/>
        </w:rPr>
        <w:t xml:space="preserve"> </w:t>
      </w:r>
      <w:r>
        <w:rPr>
          <w:color w:val="231F20"/>
        </w:rPr>
        <w:t>our</w:t>
      </w:r>
      <w:r>
        <w:rPr>
          <w:color w:val="231F20"/>
          <w:spacing w:val="-14"/>
        </w:rPr>
        <w:t xml:space="preserve"> </w:t>
      </w:r>
      <w:r>
        <w:rPr>
          <w:color w:val="231F20"/>
        </w:rPr>
        <w:t>study).</w:t>
      </w:r>
      <w:r>
        <w:rPr>
          <w:color w:val="231F20"/>
          <w:spacing w:val="-22"/>
        </w:rPr>
        <w:t xml:space="preserve"> </w:t>
      </w:r>
      <w:r>
        <w:rPr>
          <w:color w:val="231F20"/>
          <w:spacing w:val="-6"/>
        </w:rPr>
        <w:t xml:space="preserve">The </w:t>
      </w:r>
      <w:r>
        <w:rPr>
          <w:color w:val="231F20"/>
        </w:rPr>
        <w:t xml:space="preserve">first participant </w:t>
      </w:r>
      <w:r>
        <w:rPr>
          <w:color w:val="231F20"/>
          <w:spacing w:val="-4"/>
        </w:rPr>
        <w:t xml:space="preserve">was </w:t>
      </w:r>
      <w:r>
        <w:rPr>
          <w:color w:val="231F20"/>
        </w:rPr>
        <w:t xml:space="preserve">thus </w:t>
      </w:r>
      <w:r>
        <w:rPr>
          <w:color w:val="231F20"/>
          <w:spacing w:val="-3"/>
        </w:rPr>
        <w:t xml:space="preserve">randomly </w:t>
      </w:r>
      <w:r>
        <w:rPr>
          <w:color w:val="231F20"/>
        </w:rPr>
        <w:t xml:space="preserve">selected </w:t>
      </w:r>
      <w:r>
        <w:rPr>
          <w:color w:val="231F20"/>
          <w:spacing w:val="-3"/>
        </w:rPr>
        <w:t>between</w:t>
      </w:r>
      <w:r>
        <w:rPr>
          <w:color w:val="231F20"/>
          <w:spacing w:val="-17"/>
        </w:rPr>
        <w:t xml:space="preserve"> </w:t>
      </w:r>
      <w:r>
        <w:rPr>
          <w:color w:val="231F20"/>
        </w:rPr>
        <w:t>numbers 1</w:t>
      </w:r>
      <w:r>
        <w:rPr>
          <w:color w:val="231F20"/>
          <w:spacing w:val="-17"/>
        </w:rPr>
        <w:t xml:space="preserve"> </w:t>
      </w:r>
      <w:r>
        <w:rPr>
          <w:color w:val="231F20"/>
        </w:rPr>
        <w:t>and</w:t>
      </w:r>
      <w:r>
        <w:rPr>
          <w:color w:val="231F20"/>
          <w:spacing w:val="-16"/>
        </w:rPr>
        <w:t xml:space="preserve"> </w:t>
      </w:r>
      <w:r>
        <w:rPr>
          <w:color w:val="231F20"/>
        </w:rPr>
        <w:t>2.</w:t>
      </w:r>
      <w:r>
        <w:rPr>
          <w:color w:val="231F20"/>
          <w:spacing w:val="-25"/>
        </w:rPr>
        <w:t xml:space="preserve"> </w:t>
      </w:r>
      <w:r>
        <w:rPr>
          <w:color w:val="231F20"/>
        </w:rPr>
        <w:t>This</w:t>
      </w:r>
      <w:r>
        <w:rPr>
          <w:color w:val="231F20"/>
          <w:spacing w:val="-16"/>
        </w:rPr>
        <w:t xml:space="preserve"> </w:t>
      </w:r>
      <w:r>
        <w:rPr>
          <w:color w:val="231F20"/>
          <w:spacing w:val="-3"/>
        </w:rPr>
        <w:t>was</w:t>
      </w:r>
      <w:r>
        <w:rPr>
          <w:color w:val="231F20"/>
          <w:spacing w:val="-17"/>
        </w:rPr>
        <w:t xml:space="preserve"> </w:t>
      </w:r>
      <w:r>
        <w:rPr>
          <w:color w:val="231F20"/>
        </w:rPr>
        <w:t>done</w:t>
      </w:r>
      <w:r>
        <w:rPr>
          <w:color w:val="231F20"/>
          <w:spacing w:val="-16"/>
        </w:rPr>
        <w:t xml:space="preserve"> </w:t>
      </w:r>
      <w:r>
        <w:rPr>
          <w:color w:val="231F20"/>
          <w:spacing w:val="-4"/>
        </w:rPr>
        <w:t>by</w:t>
      </w:r>
      <w:r>
        <w:rPr>
          <w:color w:val="231F20"/>
          <w:spacing w:val="-16"/>
        </w:rPr>
        <w:t xml:space="preserve"> </w:t>
      </w:r>
      <w:r>
        <w:rPr>
          <w:color w:val="231F20"/>
        </w:rPr>
        <w:t>writing</w:t>
      </w:r>
      <w:r>
        <w:rPr>
          <w:color w:val="231F20"/>
          <w:spacing w:val="-17"/>
        </w:rPr>
        <w:t xml:space="preserve"> </w:t>
      </w:r>
      <w:r>
        <w:rPr>
          <w:color w:val="231F20"/>
        </w:rPr>
        <w:t>number</w:t>
      </w:r>
      <w:r>
        <w:rPr>
          <w:color w:val="231F20"/>
          <w:spacing w:val="-16"/>
        </w:rPr>
        <w:t xml:space="preserve"> </w:t>
      </w:r>
      <w:r>
        <w:rPr>
          <w:color w:val="231F20"/>
        </w:rPr>
        <w:t>1</w:t>
      </w:r>
      <w:r>
        <w:rPr>
          <w:color w:val="231F20"/>
          <w:spacing w:val="-16"/>
        </w:rPr>
        <w:t xml:space="preserve"> </w:t>
      </w:r>
      <w:r>
        <w:rPr>
          <w:color w:val="231F20"/>
        </w:rPr>
        <w:t>on</w:t>
      </w:r>
      <w:r>
        <w:rPr>
          <w:color w:val="231F20"/>
          <w:spacing w:val="-16"/>
        </w:rPr>
        <w:t xml:space="preserve"> </w:t>
      </w:r>
      <w:r>
        <w:rPr>
          <w:color w:val="231F20"/>
        </w:rPr>
        <w:t>a</w:t>
      </w:r>
      <w:r>
        <w:rPr>
          <w:color w:val="231F20"/>
          <w:spacing w:val="-17"/>
        </w:rPr>
        <w:t xml:space="preserve"> </w:t>
      </w:r>
      <w:r>
        <w:rPr>
          <w:color w:val="231F20"/>
        </w:rPr>
        <w:t>piece</w:t>
      </w:r>
      <w:r>
        <w:rPr>
          <w:color w:val="231F20"/>
          <w:spacing w:val="-16"/>
        </w:rPr>
        <w:t xml:space="preserve"> </w:t>
      </w:r>
      <w:r>
        <w:rPr>
          <w:color w:val="231F20"/>
        </w:rPr>
        <w:t>of</w:t>
      </w:r>
      <w:r>
        <w:rPr>
          <w:color w:val="231F20"/>
          <w:spacing w:val="-16"/>
        </w:rPr>
        <w:t xml:space="preserve"> </w:t>
      </w:r>
      <w:r>
        <w:rPr>
          <w:color w:val="231F20"/>
        </w:rPr>
        <w:t xml:space="preserve">paper and number 2 on another piece of </w:t>
      </w:r>
      <w:r>
        <w:rPr>
          <w:color w:val="231F20"/>
          <w:spacing w:val="-3"/>
        </w:rPr>
        <w:t xml:space="preserve">paper, </w:t>
      </w:r>
      <w:r>
        <w:rPr>
          <w:color w:val="231F20"/>
        </w:rPr>
        <w:t xml:space="preserve">both of </w:t>
      </w:r>
      <w:r>
        <w:rPr>
          <w:color w:val="231F20"/>
          <w:spacing w:val="-3"/>
        </w:rPr>
        <w:t xml:space="preserve">which </w:t>
      </w:r>
      <w:r>
        <w:rPr>
          <w:color w:val="231F20"/>
          <w:spacing w:val="-4"/>
        </w:rPr>
        <w:t xml:space="preserve">were </w:t>
      </w:r>
      <w:r>
        <w:rPr>
          <w:color w:val="231F20"/>
          <w:spacing w:val="-3"/>
        </w:rPr>
        <w:t>folded</w:t>
      </w:r>
      <w:r>
        <w:rPr>
          <w:color w:val="231F20"/>
          <w:spacing w:val="-16"/>
        </w:rPr>
        <w:t xml:space="preserve"> </w:t>
      </w:r>
      <w:r>
        <w:rPr>
          <w:color w:val="231F20"/>
        </w:rPr>
        <w:t>and</w:t>
      </w:r>
      <w:r>
        <w:rPr>
          <w:color w:val="231F20"/>
          <w:spacing w:val="-15"/>
        </w:rPr>
        <w:t xml:space="preserve"> </w:t>
      </w:r>
      <w:r>
        <w:rPr>
          <w:color w:val="231F20"/>
          <w:spacing w:val="-3"/>
        </w:rPr>
        <w:t>placed</w:t>
      </w:r>
      <w:r>
        <w:rPr>
          <w:color w:val="231F20"/>
          <w:spacing w:val="-15"/>
        </w:rPr>
        <w:t xml:space="preserve"> </w:t>
      </w:r>
      <w:r>
        <w:rPr>
          <w:color w:val="231F20"/>
        </w:rPr>
        <w:t>in</w:t>
      </w:r>
      <w:r>
        <w:rPr>
          <w:color w:val="231F20"/>
          <w:spacing w:val="-16"/>
        </w:rPr>
        <w:t xml:space="preserve"> </w:t>
      </w:r>
      <w:r>
        <w:rPr>
          <w:color w:val="231F20"/>
        </w:rPr>
        <w:t>a</w:t>
      </w:r>
      <w:r>
        <w:rPr>
          <w:color w:val="231F20"/>
          <w:spacing w:val="-15"/>
        </w:rPr>
        <w:t xml:space="preserve"> </w:t>
      </w:r>
      <w:r>
        <w:rPr>
          <w:color w:val="231F20"/>
          <w:spacing w:val="-3"/>
        </w:rPr>
        <w:t>bag.</w:t>
      </w:r>
      <w:r>
        <w:rPr>
          <w:color w:val="231F20"/>
          <w:spacing w:val="-27"/>
        </w:rPr>
        <w:t xml:space="preserve"> </w:t>
      </w:r>
      <w:r>
        <w:rPr>
          <w:color w:val="231F20"/>
          <w:spacing w:val="-3"/>
        </w:rPr>
        <w:t>Another</w:t>
      </w:r>
      <w:r>
        <w:rPr>
          <w:color w:val="231F20"/>
          <w:spacing w:val="-15"/>
        </w:rPr>
        <w:t xml:space="preserve"> </w:t>
      </w:r>
      <w:r>
        <w:rPr>
          <w:color w:val="231F20"/>
          <w:spacing w:val="-3"/>
        </w:rPr>
        <w:t>researcher</w:t>
      </w:r>
      <w:r>
        <w:rPr>
          <w:color w:val="231F20"/>
          <w:spacing w:val="-16"/>
        </w:rPr>
        <w:t xml:space="preserve"> </w:t>
      </w:r>
      <w:r>
        <w:rPr>
          <w:color w:val="231F20"/>
          <w:spacing w:val="-4"/>
        </w:rPr>
        <w:t>randomly</w:t>
      </w:r>
      <w:r>
        <w:rPr>
          <w:color w:val="231F20"/>
          <w:spacing w:val="-15"/>
        </w:rPr>
        <w:t xml:space="preserve"> </w:t>
      </w:r>
      <w:r>
        <w:rPr>
          <w:color w:val="231F20"/>
          <w:spacing w:val="-4"/>
        </w:rPr>
        <w:t xml:space="preserve">picked </w:t>
      </w:r>
      <w:r>
        <w:rPr>
          <w:color w:val="231F20"/>
        </w:rPr>
        <w:t>one</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papers</w:t>
      </w:r>
      <w:r>
        <w:rPr>
          <w:color w:val="231F20"/>
          <w:spacing w:val="-8"/>
        </w:rPr>
        <w:t xml:space="preserve"> </w:t>
      </w:r>
      <w:r>
        <w:rPr>
          <w:color w:val="231F20"/>
        </w:rPr>
        <w:t>and</w:t>
      </w:r>
      <w:r>
        <w:rPr>
          <w:color w:val="231F20"/>
          <w:spacing w:val="-8"/>
        </w:rPr>
        <w:t xml:space="preserve"> </w:t>
      </w:r>
      <w:r>
        <w:rPr>
          <w:color w:val="231F20"/>
        </w:rPr>
        <w:t>the</w:t>
      </w:r>
      <w:r>
        <w:rPr>
          <w:color w:val="231F20"/>
          <w:spacing w:val="-8"/>
        </w:rPr>
        <w:t xml:space="preserve"> </w:t>
      </w:r>
      <w:r>
        <w:rPr>
          <w:color w:val="231F20"/>
        </w:rPr>
        <w:t>participant</w:t>
      </w:r>
      <w:r>
        <w:rPr>
          <w:color w:val="231F20"/>
          <w:spacing w:val="-8"/>
        </w:rPr>
        <w:t xml:space="preserve"> </w:t>
      </w:r>
      <w:r>
        <w:rPr>
          <w:color w:val="231F20"/>
          <w:spacing w:val="-3"/>
        </w:rPr>
        <w:t>whose</w:t>
      </w:r>
      <w:r>
        <w:rPr>
          <w:color w:val="231F20"/>
          <w:spacing w:val="-8"/>
        </w:rPr>
        <w:t xml:space="preserve"> </w:t>
      </w:r>
      <w:r>
        <w:rPr>
          <w:color w:val="231F20"/>
        </w:rPr>
        <w:t>number</w:t>
      </w:r>
      <w:r>
        <w:rPr>
          <w:color w:val="231F20"/>
          <w:spacing w:val="-8"/>
        </w:rPr>
        <w:t xml:space="preserve"> </w:t>
      </w:r>
      <w:r>
        <w:rPr>
          <w:color w:val="231F20"/>
        </w:rPr>
        <w:t>on</w:t>
      </w:r>
      <w:r>
        <w:rPr>
          <w:color w:val="231F20"/>
          <w:spacing w:val="-8"/>
        </w:rPr>
        <w:t xml:space="preserve"> </w:t>
      </w:r>
      <w:r>
        <w:rPr>
          <w:color w:val="231F20"/>
        </w:rPr>
        <w:t>the</w:t>
      </w:r>
      <w:r>
        <w:rPr>
          <w:color w:val="231F20"/>
          <w:spacing w:val="-8"/>
        </w:rPr>
        <w:t xml:space="preserve"> </w:t>
      </w:r>
      <w:r>
        <w:rPr>
          <w:color w:val="231F20"/>
          <w:spacing w:val="-5"/>
        </w:rPr>
        <w:t xml:space="preserve">list </w:t>
      </w:r>
      <w:r>
        <w:rPr>
          <w:color w:val="231F20"/>
        </w:rPr>
        <w:t>corresponds</w:t>
      </w:r>
      <w:r>
        <w:rPr>
          <w:color w:val="231F20"/>
          <w:spacing w:val="-14"/>
        </w:rPr>
        <w:t xml:space="preserve"> </w:t>
      </w:r>
      <w:r>
        <w:rPr>
          <w:color w:val="231F20"/>
        </w:rPr>
        <w:t>to</w:t>
      </w:r>
      <w:r>
        <w:rPr>
          <w:color w:val="231F20"/>
          <w:spacing w:val="-13"/>
        </w:rPr>
        <w:t xml:space="preserve"> </w:t>
      </w:r>
      <w:r>
        <w:rPr>
          <w:color w:val="231F20"/>
        </w:rPr>
        <w:t>the</w:t>
      </w:r>
      <w:r>
        <w:rPr>
          <w:color w:val="231F20"/>
          <w:spacing w:val="-14"/>
        </w:rPr>
        <w:t xml:space="preserve"> </w:t>
      </w:r>
      <w:r>
        <w:rPr>
          <w:color w:val="231F20"/>
        </w:rPr>
        <w:t>selected</w:t>
      </w:r>
      <w:r>
        <w:rPr>
          <w:color w:val="231F20"/>
          <w:spacing w:val="-13"/>
        </w:rPr>
        <w:t xml:space="preserve"> </w:t>
      </w:r>
      <w:r>
        <w:rPr>
          <w:color w:val="231F20"/>
        </w:rPr>
        <w:t>number</w:t>
      </w:r>
      <w:r>
        <w:rPr>
          <w:color w:val="231F20"/>
          <w:spacing w:val="-14"/>
        </w:rPr>
        <w:t xml:space="preserve"> </w:t>
      </w:r>
      <w:r>
        <w:rPr>
          <w:color w:val="231F20"/>
          <w:spacing w:val="-3"/>
        </w:rPr>
        <w:t>was</w:t>
      </w:r>
      <w:r>
        <w:rPr>
          <w:color w:val="231F20"/>
          <w:spacing w:val="-13"/>
        </w:rPr>
        <w:t xml:space="preserve"> </w:t>
      </w:r>
      <w:r>
        <w:rPr>
          <w:color w:val="231F20"/>
        </w:rPr>
        <w:t>the</w:t>
      </w:r>
      <w:r>
        <w:rPr>
          <w:color w:val="231F20"/>
          <w:spacing w:val="-13"/>
        </w:rPr>
        <w:t xml:space="preserve"> </w:t>
      </w:r>
      <w:r>
        <w:rPr>
          <w:color w:val="231F20"/>
        </w:rPr>
        <w:t>starting</w:t>
      </w:r>
      <w:r>
        <w:rPr>
          <w:color w:val="231F20"/>
          <w:spacing w:val="-14"/>
        </w:rPr>
        <w:t xml:space="preserve"> </w:t>
      </w:r>
      <w:r>
        <w:rPr>
          <w:color w:val="231F20"/>
        </w:rPr>
        <w:t>point.</w:t>
      </w:r>
      <w:r>
        <w:rPr>
          <w:color w:val="231F20"/>
          <w:spacing w:val="-22"/>
        </w:rPr>
        <w:t xml:space="preserve"> </w:t>
      </w:r>
      <w:r>
        <w:rPr>
          <w:color w:val="231F20"/>
          <w:spacing w:val="-2"/>
        </w:rPr>
        <w:t xml:space="preserve">The </w:t>
      </w:r>
      <w:r>
        <w:rPr>
          <w:color w:val="231F20"/>
        </w:rPr>
        <w:t xml:space="preserve">subsequent participants </w:t>
      </w:r>
      <w:r>
        <w:rPr>
          <w:color w:val="231F20"/>
          <w:spacing w:val="-4"/>
        </w:rPr>
        <w:t xml:space="preserve">were </w:t>
      </w:r>
      <w:r>
        <w:rPr>
          <w:color w:val="231F20"/>
        </w:rPr>
        <w:t xml:space="preserve">selected in multiples of </w:t>
      </w:r>
      <w:r>
        <w:rPr>
          <w:color w:val="231F20"/>
          <w:spacing w:val="-4"/>
        </w:rPr>
        <w:t xml:space="preserve">number </w:t>
      </w:r>
      <w:r>
        <w:rPr>
          <w:color w:val="231F20"/>
        </w:rPr>
        <w:t>2</w:t>
      </w:r>
      <w:r>
        <w:rPr>
          <w:color w:val="231F20"/>
          <w:spacing w:val="-10"/>
        </w:rPr>
        <w:t xml:space="preserve"> </w:t>
      </w:r>
      <w:r>
        <w:rPr>
          <w:color w:val="231F20"/>
        </w:rPr>
        <w:t>until</w:t>
      </w:r>
      <w:r>
        <w:rPr>
          <w:color w:val="231F20"/>
          <w:spacing w:val="-10"/>
        </w:rPr>
        <w:t xml:space="preserve"> </w:t>
      </w:r>
      <w:r>
        <w:rPr>
          <w:color w:val="231F20"/>
        </w:rPr>
        <w:t>the</w:t>
      </w:r>
      <w:r>
        <w:rPr>
          <w:color w:val="231F20"/>
          <w:spacing w:val="-9"/>
        </w:rPr>
        <w:t xml:space="preserve"> </w:t>
      </w:r>
      <w:r>
        <w:rPr>
          <w:color w:val="231F20"/>
        </w:rPr>
        <w:t>desired</w:t>
      </w:r>
      <w:r>
        <w:rPr>
          <w:color w:val="231F20"/>
          <w:spacing w:val="-10"/>
        </w:rPr>
        <w:t xml:space="preserve"> </w:t>
      </w:r>
      <w:r>
        <w:rPr>
          <w:color w:val="231F20"/>
        </w:rPr>
        <w:t>sample</w:t>
      </w:r>
      <w:r>
        <w:rPr>
          <w:color w:val="231F20"/>
          <w:spacing w:val="-9"/>
        </w:rPr>
        <w:t xml:space="preserve"> </w:t>
      </w:r>
      <w:r>
        <w:rPr>
          <w:color w:val="231F20"/>
        </w:rPr>
        <w:t>size</w:t>
      </w:r>
      <w:r>
        <w:rPr>
          <w:color w:val="231F20"/>
          <w:spacing w:val="-10"/>
        </w:rPr>
        <w:t xml:space="preserve"> </w:t>
      </w:r>
      <w:r>
        <w:rPr>
          <w:color w:val="231F20"/>
          <w:spacing w:val="-3"/>
        </w:rPr>
        <w:t>was</w:t>
      </w:r>
      <w:r>
        <w:rPr>
          <w:color w:val="231F20"/>
          <w:spacing w:val="-9"/>
        </w:rPr>
        <w:t xml:space="preserve"> </w:t>
      </w:r>
      <w:r>
        <w:rPr>
          <w:color w:val="231F20"/>
          <w:spacing w:val="-3"/>
        </w:rPr>
        <w:t>achieved</w:t>
      </w:r>
      <w:r>
        <w:rPr>
          <w:color w:val="231F20"/>
          <w:spacing w:val="-10"/>
        </w:rPr>
        <w:t xml:space="preserve"> </w:t>
      </w:r>
      <w:r>
        <w:rPr>
          <w:color w:val="231F20"/>
        </w:rPr>
        <w:t>for</w:t>
      </w:r>
      <w:r>
        <w:rPr>
          <w:color w:val="231F20"/>
          <w:spacing w:val="-10"/>
        </w:rPr>
        <w:t xml:space="preserve"> </w:t>
      </w:r>
      <w:r>
        <w:rPr>
          <w:color w:val="231F20"/>
        </w:rPr>
        <w:t>both</w:t>
      </w:r>
      <w:r>
        <w:rPr>
          <w:color w:val="231F20"/>
          <w:spacing w:val="-9"/>
        </w:rPr>
        <w:t xml:space="preserve"> </w:t>
      </w:r>
      <w:r>
        <w:rPr>
          <w:color w:val="231F20"/>
        </w:rPr>
        <w:t>male</w:t>
      </w:r>
      <w:r>
        <w:rPr>
          <w:color w:val="231F20"/>
          <w:spacing w:val="-10"/>
        </w:rPr>
        <w:t xml:space="preserve"> </w:t>
      </w:r>
      <w:r>
        <w:rPr>
          <w:color w:val="231F20"/>
          <w:spacing w:val="-6"/>
        </w:rPr>
        <w:t xml:space="preserve">and </w:t>
      </w:r>
      <w:r>
        <w:rPr>
          <w:color w:val="231F20"/>
        </w:rPr>
        <w:t>female</w:t>
      </w:r>
      <w:r>
        <w:rPr>
          <w:color w:val="231F20"/>
          <w:spacing w:val="-9"/>
        </w:rPr>
        <w:t xml:space="preserve"> </w:t>
      </w:r>
      <w:r>
        <w:rPr>
          <w:color w:val="231F20"/>
        </w:rPr>
        <w:t>traders.</w:t>
      </w:r>
      <w:r>
        <w:rPr>
          <w:color w:val="231F20"/>
          <w:spacing w:val="-19"/>
        </w:rPr>
        <w:t xml:space="preserve"> </w:t>
      </w:r>
      <w:r>
        <w:rPr>
          <w:color w:val="231F20"/>
        </w:rPr>
        <w:t>The</w:t>
      </w:r>
      <w:r>
        <w:rPr>
          <w:color w:val="231F20"/>
          <w:spacing w:val="-9"/>
        </w:rPr>
        <w:t xml:space="preserve"> </w:t>
      </w:r>
      <w:r>
        <w:rPr>
          <w:color w:val="231F20"/>
          <w:spacing w:val="-3"/>
        </w:rPr>
        <w:t>next</w:t>
      </w:r>
      <w:r>
        <w:rPr>
          <w:color w:val="231F20"/>
          <w:spacing w:val="-9"/>
        </w:rPr>
        <w:t xml:space="preserve"> </w:t>
      </w:r>
      <w:r>
        <w:rPr>
          <w:color w:val="231F20"/>
        </w:rPr>
        <w:t>participant</w:t>
      </w:r>
      <w:r>
        <w:rPr>
          <w:color w:val="231F20"/>
          <w:spacing w:val="-9"/>
        </w:rPr>
        <w:t xml:space="preserve"> </w:t>
      </w:r>
      <w:r>
        <w:rPr>
          <w:color w:val="231F20"/>
        </w:rPr>
        <w:t>is</w:t>
      </w:r>
      <w:r>
        <w:rPr>
          <w:color w:val="231F20"/>
          <w:spacing w:val="-9"/>
        </w:rPr>
        <w:t xml:space="preserve"> </w:t>
      </w:r>
      <w:r>
        <w:rPr>
          <w:color w:val="231F20"/>
        </w:rPr>
        <w:t>determined</w:t>
      </w:r>
      <w:r>
        <w:rPr>
          <w:color w:val="231F20"/>
          <w:spacing w:val="-9"/>
        </w:rPr>
        <w:t xml:space="preserve"> </w:t>
      </w:r>
      <w:r>
        <w:rPr>
          <w:color w:val="231F20"/>
          <w:spacing w:val="-4"/>
        </w:rPr>
        <w:t>by</w:t>
      </w:r>
      <w:r>
        <w:rPr>
          <w:color w:val="231F20"/>
          <w:spacing w:val="-9"/>
        </w:rPr>
        <w:t xml:space="preserve"> </w:t>
      </w:r>
      <w:r>
        <w:rPr>
          <w:color w:val="231F20"/>
        </w:rPr>
        <w:t>adding</w:t>
      </w:r>
      <w:r>
        <w:rPr>
          <w:color w:val="231F20"/>
          <w:spacing w:val="-9"/>
        </w:rPr>
        <w:t xml:space="preserve"> </w:t>
      </w:r>
      <w:r>
        <w:rPr>
          <w:color w:val="231F20"/>
          <w:spacing w:val="-17"/>
        </w:rPr>
        <w:t>2</w:t>
      </w:r>
    </w:p>
    <w:p w14:paraId="44378391" w14:textId="77777777" w:rsidR="0048221C" w:rsidRDefault="00000000">
      <w:pPr>
        <w:pStyle w:val="BodyText"/>
        <w:spacing w:before="89" w:line="249" w:lineRule="auto"/>
        <w:ind w:left="118" w:right="136"/>
        <w:jc w:val="both"/>
      </w:pPr>
      <w:r>
        <w:br w:type="column"/>
      </w:r>
      <w:r>
        <w:rPr>
          <w:color w:val="231F20"/>
        </w:rPr>
        <w:t xml:space="preserve">(the sampling interval) to the non-consenting participant’s assigned number and selecting the participant </w:t>
      </w:r>
      <w:r>
        <w:rPr>
          <w:color w:val="231F20"/>
          <w:spacing w:val="-3"/>
        </w:rPr>
        <w:t xml:space="preserve">whose </w:t>
      </w:r>
      <w:r>
        <w:rPr>
          <w:color w:val="231F20"/>
          <w:spacing w:val="-5"/>
        </w:rPr>
        <w:t xml:space="preserve">number </w:t>
      </w:r>
      <w:r>
        <w:rPr>
          <w:color w:val="231F20"/>
        </w:rPr>
        <w:t>corresponds to the number obtained.</w:t>
      </w:r>
    </w:p>
    <w:p w14:paraId="20BF308A" w14:textId="77777777" w:rsidR="0048221C" w:rsidRDefault="00000000">
      <w:pPr>
        <w:pStyle w:val="BodyText"/>
        <w:spacing w:before="123" w:line="249" w:lineRule="auto"/>
        <w:ind w:left="118" w:right="132"/>
        <w:jc w:val="both"/>
      </w:pPr>
      <w:r>
        <w:rPr>
          <w:color w:val="231F20"/>
        </w:rPr>
        <w:t>An</w:t>
      </w:r>
      <w:r>
        <w:rPr>
          <w:color w:val="231F20"/>
          <w:spacing w:val="-19"/>
        </w:rPr>
        <w:t xml:space="preserve"> </w:t>
      </w:r>
      <w:r>
        <w:rPr>
          <w:color w:val="231F20"/>
          <w:spacing w:val="-4"/>
        </w:rPr>
        <w:t>interviewer-administered</w:t>
      </w:r>
      <w:r>
        <w:rPr>
          <w:color w:val="231F20"/>
          <w:spacing w:val="-18"/>
        </w:rPr>
        <w:t xml:space="preserve"> </w:t>
      </w:r>
      <w:r>
        <w:rPr>
          <w:color w:val="231F20"/>
          <w:spacing w:val="-3"/>
        </w:rPr>
        <w:t>pre-tested</w:t>
      </w:r>
      <w:r>
        <w:rPr>
          <w:color w:val="231F20"/>
          <w:spacing w:val="-18"/>
        </w:rPr>
        <w:t xml:space="preserve"> </w:t>
      </w:r>
      <w:r>
        <w:rPr>
          <w:color w:val="231F20"/>
          <w:spacing w:val="-3"/>
        </w:rPr>
        <w:t>structured</w:t>
      </w:r>
      <w:r>
        <w:rPr>
          <w:color w:val="231F20"/>
          <w:spacing w:val="-18"/>
        </w:rPr>
        <w:t xml:space="preserve"> </w:t>
      </w:r>
      <w:r>
        <w:rPr>
          <w:color w:val="231F20"/>
          <w:spacing w:val="-3"/>
        </w:rPr>
        <w:t xml:space="preserve">questionnaire </w:t>
      </w:r>
      <w:r>
        <w:rPr>
          <w:color w:val="231F20"/>
        </w:rPr>
        <w:t>was</w:t>
      </w:r>
      <w:r>
        <w:rPr>
          <w:color w:val="231F20"/>
          <w:spacing w:val="-6"/>
        </w:rPr>
        <w:t xml:space="preserve"> </w:t>
      </w:r>
      <w:r>
        <w:rPr>
          <w:color w:val="231F20"/>
        </w:rPr>
        <w:t>used</w:t>
      </w:r>
      <w:r>
        <w:rPr>
          <w:color w:val="231F20"/>
          <w:spacing w:val="-6"/>
        </w:rPr>
        <w:t xml:space="preserve"> </w:t>
      </w:r>
      <w:r>
        <w:rPr>
          <w:color w:val="231F20"/>
          <w:spacing w:val="-3"/>
        </w:rPr>
        <w:t>by</w:t>
      </w:r>
      <w:r>
        <w:rPr>
          <w:color w:val="231F20"/>
          <w:spacing w:val="-6"/>
        </w:rPr>
        <w:t xml:space="preserve"> </w:t>
      </w:r>
      <w:r>
        <w:rPr>
          <w:color w:val="231F20"/>
        </w:rPr>
        <w:t>the</w:t>
      </w:r>
      <w:r>
        <w:rPr>
          <w:color w:val="231F20"/>
          <w:spacing w:val="-6"/>
        </w:rPr>
        <w:t xml:space="preserve"> </w:t>
      </w:r>
      <w:r>
        <w:rPr>
          <w:color w:val="231F20"/>
        </w:rPr>
        <w:t>trained</w:t>
      </w:r>
      <w:r>
        <w:rPr>
          <w:color w:val="231F20"/>
          <w:spacing w:val="-6"/>
        </w:rPr>
        <w:t xml:space="preserve"> </w:t>
      </w:r>
      <w:r>
        <w:rPr>
          <w:color w:val="231F20"/>
        </w:rPr>
        <w:t>interviewers</w:t>
      </w:r>
      <w:r>
        <w:rPr>
          <w:color w:val="231F20"/>
          <w:spacing w:val="-5"/>
        </w:rPr>
        <w:t xml:space="preserve"> </w:t>
      </w:r>
      <w:r>
        <w:rPr>
          <w:color w:val="231F20"/>
        </w:rPr>
        <w:t>to</w:t>
      </w:r>
      <w:r>
        <w:rPr>
          <w:color w:val="231F20"/>
          <w:spacing w:val="-6"/>
        </w:rPr>
        <w:t xml:space="preserve"> </w:t>
      </w:r>
      <w:r>
        <w:rPr>
          <w:color w:val="231F20"/>
        </w:rPr>
        <w:t>obtain</w:t>
      </w:r>
      <w:r>
        <w:rPr>
          <w:color w:val="231F20"/>
          <w:spacing w:val="-6"/>
        </w:rPr>
        <w:t xml:space="preserve"> </w:t>
      </w:r>
      <w:r>
        <w:rPr>
          <w:color w:val="231F20"/>
        </w:rPr>
        <w:t>information</w:t>
      </w:r>
      <w:r>
        <w:rPr>
          <w:color w:val="231F20"/>
          <w:spacing w:val="-6"/>
        </w:rPr>
        <w:t xml:space="preserve"> </w:t>
      </w:r>
      <w:r>
        <w:rPr>
          <w:color w:val="231F20"/>
        </w:rPr>
        <w:t xml:space="preserve">on sociodemographics, symptom of </w:t>
      </w:r>
      <w:r>
        <w:rPr>
          <w:color w:val="231F20"/>
          <w:spacing w:val="-3"/>
        </w:rPr>
        <w:t xml:space="preserve">eye </w:t>
      </w:r>
      <w:r>
        <w:rPr>
          <w:color w:val="231F20"/>
        </w:rPr>
        <w:t>disease in the previous 6 months, type of ocular complaint(s), type of health care provider</w:t>
      </w:r>
      <w:r>
        <w:rPr>
          <w:color w:val="231F20"/>
          <w:spacing w:val="11"/>
        </w:rPr>
        <w:t xml:space="preserve"> </w:t>
      </w:r>
      <w:r>
        <w:rPr>
          <w:color w:val="231F20"/>
          <w:spacing w:val="-3"/>
        </w:rPr>
        <w:t>consulted,</w:t>
      </w:r>
      <w:r>
        <w:rPr>
          <w:color w:val="231F20"/>
          <w:spacing w:val="-20"/>
        </w:rPr>
        <w:t xml:space="preserve"> </w:t>
      </w:r>
      <w:r>
        <w:rPr>
          <w:color w:val="231F20"/>
        </w:rPr>
        <w:t>duration</w:t>
      </w:r>
      <w:r>
        <w:rPr>
          <w:color w:val="231F20"/>
          <w:spacing w:val="-20"/>
        </w:rPr>
        <w:t xml:space="preserve"> </w:t>
      </w:r>
      <w:r>
        <w:rPr>
          <w:color w:val="231F20"/>
        </w:rPr>
        <w:t>between</w:t>
      </w:r>
      <w:r>
        <w:rPr>
          <w:color w:val="231F20"/>
          <w:spacing w:val="-19"/>
        </w:rPr>
        <w:t xml:space="preserve"> </w:t>
      </w:r>
      <w:r>
        <w:rPr>
          <w:color w:val="231F20"/>
        </w:rPr>
        <w:t>the</w:t>
      </w:r>
      <w:r>
        <w:rPr>
          <w:color w:val="231F20"/>
          <w:spacing w:val="-20"/>
        </w:rPr>
        <w:t xml:space="preserve"> </w:t>
      </w:r>
      <w:r>
        <w:rPr>
          <w:color w:val="231F20"/>
        </w:rPr>
        <w:t>onset</w:t>
      </w:r>
      <w:r>
        <w:rPr>
          <w:color w:val="231F20"/>
          <w:spacing w:val="-20"/>
        </w:rPr>
        <w:t xml:space="preserve"> </w:t>
      </w:r>
      <w:r>
        <w:rPr>
          <w:color w:val="231F20"/>
        </w:rPr>
        <w:t>of</w:t>
      </w:r>
      <w:r>
        <w:rPr>
          <w:color w:val="231F20"/>
          <w:spacing w:val="-20"/>
        </w:rPr>
        <w:t xml:space="preserve"> </w:t>
      </w:r>
      <w:r>
        <w:rPr>
          <w:color w:val="231F20"/>
        </w:rPr>
        <w:t>problem</w:t>
      </w:r>
      <w:r>
        <w:rPr>
          <w:color w:val="231F20"/>
          <w:spacing w:val="-20"/>
        </w:rPr>
        <w:t xml:space="preserve"> </w:t>
      </w:r>
      <w:r>
        <w:rPr>
          <w:color w:val="231F20"/>
        </w:rPr>
        <w:t>and presentation</w:t>
      </w:r>
      <w:r>
        <w:rPr>
          <w:color w:val="231F20"/>
          <w:spacing w:val="-11"/>
        </w:rPr>
        <w:t xml:space="preserve"> </w:t>
      </w:r>
      <w:r>
        <w:rPr>
          <w:color w:val="231F20"/>
        </w:rPr>
        <w:t>to</w:t>
      </w:r>
      <w:r>
        <w:rPr>
          <w:color w:val="231F20"/>
          <w:spacing w:val="-10"/>
        </w:rPr>
        <w:t xml:space="preserve"> </w:t>
      </w:r>
      <w:r>
        <w:rPr>
          <w:color w:val="231F20"/>
        </w:rPr>
        <w:t>an</w:t>
      </w:r>
      <w:r>
        <w:rPr>
          <w:color w:val="231F20"/>
          <w:spacing w:val="-11"/>
        </w:rPr>
        <w:t xml:space="preserve"> </w:t>
      </w:r>
      <w:r>
        <w:rPr>
          <w:color w:val="231F20"/>
          <w:spacing w:val="-3"/>
        </w:rPr>
        <w:t>eye</w:t>
      </w:r>
      <w:r>
        <w:rPr>
          <w:color w:val="231F20"/>
          <w:spacing w:val="-10"/>
        </w:rPr>
        <w:t xml:space="preserve"> </w:t>
      </w:r>
      <w:r>
        <w:rPr>
          <w:color w:val="231F20"/>
        </w:rPr>
        <w:t>care</w:t>
      </w:r>
      <w:r>
        <w:rPr>
          <w:color w:val="231F20"/>
          <w:spacing w:val="-11"/>
        </w:rPr>
        <w:t xml:space="preserve"> </w:t>
      </w:r>
      <w:r>
        <w:rPr>
          <w:color w:val="231F20"/>
        </w:rPr>
        <w:t>provider,</w:t>
      </w:r>
      <w:r>
        <w:rPr>
          <w:color w:val="231F20"/>
          <w:spacing w:val="-10"/>
        </w:rPr>
        <w:t xml:space="preserve"> </w:t>
      </w:r>
      <w:r>
        <w:rPr>
          <w:color w:val="231F20"/>
        </w:rPr>
        <w:t>and</w:t>
      </w:r>
      <w:r>
        <w:rPr>
          <w:color w:val="231F20"/>
          <w:spacing w:val="-10"/>
        </w:rPr>
        <w:t xml:space="preserve"> </w:t>
      </w:r>
      <w:r>
        <w:rPr>
          <w:color w:val="231F20"/>
        </w:rPr>
        <w:t>reasons</w:t>
      </w:r>
      <w:r>
        <w:rPr>
          <w:color w:val="231F20"/>
          <w:spacing w:val="-11"/>
        </w:rPr>
        <w:t xml:space="preserve"> </w:t>
      </w:r>
      <w:r>
        <w:rPr>
          <w:color w:val="231F20"/>
        </w:rPr>
        <w:t>for</w:t>
      </w:r>
      <w:r>
        <w:rPr>
          <w:color w:val="231F20"/>
          <w:spacing w:val="-10"/>
        </w:rPr>
        <w:t xml:space="preserve"> </w:t>
      </w:r>
      <w:r>
        <w:rPr>
          <w:color w:val="231F20"/>
        </w:rPr>
        <w:t>choice</w:t>
      </w:r>
      <w:r>
        <w:rPr>
          <w:color w:val="231F20"/>
          <w:spacing w:val="-11"/>
        </w:rPr>
        <w:t xml:space="preserve"> </w:t>
      </w:r>
      <w:r>
        <w:rPr>
          <w:color w:val="231F20"/>
        </w:rPr>
        <w:t xml:space="preserve">of an </w:t>
      </w:r>
      <w:r>
        <w:rPr>
          <w:color w:val="231F20"/>
          <w:spacing w:val="-3"/>
        </w:rPr>
        <w:t xml:space="preserve">eye </w:t>
      </w:r>
      <w:r>
        <w:rPr>
          <w:color w:val="231F20"/>
        </w:rPr>
        <w:t>care</w:t>
      </w:r>
      <w:r>
        <w:rPr>
          <w:color w:val="231F20"/>
          <w:spacing w:val="3"/>
        </w:rPr>
        <w:t xml:space="preserve"> </w:t>
      </w:r>
      <w:r>
        <w:rPr>
          <w:color w:val="231F20"/>
          <w:spacing w:val="-3"/>
        </w:rPr>
        <w:t>provider.</w:t>
      </w:r>
    </w:p>
    <w:p w14:paraId="61B5CFF5" w14:textId="77777777" w:rsidR="0048221C" w:rsidRDefault="00000000">
      <w:pPr>
        <w:pStyle w:val="BodyText"/>
        <w:spacing w:before="126" w:line="249" w:lineRule="auto"/>
        <w:ind w:left="118" w:right="132"/>
        <w:jc w:val="both"/>
      </w:pPr>
      <w:r>
        <w:rPr>
          <w:color w:val="231F20"/>
        </w:rPr>
        <w:t>Data</w:t>
      </w:r>
      <w:r>
        <w:rPr>
          <w:color w:val="231F20"/>
          <w:spacing w:val="-22"/>
        </w:rPr>
        <w:t xml:space="preserve"> </w:t>
      </w:r>
      <w:r>
        <w:rPr>
          <w:color w:val="231F20"/>
        </w:rPr>
        <w:t>obtained</w:t>
      </w:r>
      <w:r>
        <w:rPr>
          <w:color w:val="231F20"/>
          <w:spacing w:val="-21"/>
        </w:rPr>
        <w:t xml:space="preserve"> </w:t>
      </w:r>
      <w:r>
        <w:rPr>
          <w:color w:val="231F20"/>
          <w:spacing w:val="-4"/>
        </w:rPr>
        <w:t>were</w:t>
      </w:r>
      <w:r>
        <w:rPr>
          <w:color w:val="231F20"/>
          <w:spacing w:val="-21"/>
        </w:rPr>
        <w:t xml:space="preserve"> </w:t>
      </w:r>
      <w:r>
        <w:rPr>
          <w:color w:val="231F20"/>
          <w:spacing w:val="-3"/>
        </w:rPr>
        <w:t>analysed</w:t>
      </w:r>
      <w:r>
        <w:rPr>
          <w:color w:val="231F20"/>
          <w:spacing w:val="-21"/>
        </w:rPr>
        <w:t xml:space="preserve"> </w:t>
      </w:r>
      <w:r>
        <w:rPr>
          <w:color w:val="231F20"/>
        </w:rPr>
        <w:t>with</w:t>
      </w:r>
      <w:r>
        <w:rPr>
          <w:color w:val="231F20"/>
          <w:spacing w:val="-21"/>
        </w:rPr>
        <w:t xml:space="preserve"> </w:t>
      </w:r>
      <w:r>
        <w:rPr>
          <w:color w:val="231F20"/>
        </w:rPr>
        <w:t>Statistical</w:t>
      </w:r>
      <w:r>
        <w:rPr>
          <w:color w:val="231F20"/>
          <w:spacing w:val="-22"/>
        </w:rPr>
        <w:t xml:space="preserve"> </w:t>
      </w:r>
      <w:r>
        <w:rPr>
          <w:color w:val="231F20"/>
          <w:spacing w:val="-3"/>
        </w:rPr>
        <w:t>Package</w:t>
      </w:r>
      <w:r>
        <w:rPr>
          <w:color w:val="231F20"/>
          <w:spacing w:val="-21"/>
        </w:rPr>
        <w:t xml:space="preserve"> </w:t>
      </w:r>
      <w:r>
        <w:rPr>
          <w:color w:val="231F20"/>
        </w:rPr>
        <w:t>for</w:t>
      </w:r>
      <w:r>
        <w:rPr>
          <w:color w:val="231F20"/>
          <w:spacing w:val="-21"/>
        </w:rPr>
        <w:t xml:space="preserve"> </w:t>
      </w:r>
      <w:r>
        <w:rPr>
          <w:color w:val="231F20"/>
          <w:spacing w:val="-2"/>
        </w:rPr>
        <w:t xml:space="preserve">Social </w:t>
      </w:r>
      <w:r>
        <w:rPr>
          <w:color w:val="231F20"/>
        </w:rPr>
        <w:t xml:space="preserve">Sciences (SPSS) </w:t>
      </w:r>
      <w:r>
        <w:rPr>
          <w:color w:val="231F20"/>
          <w:spacing w:val="-3"/>
        </w:rPr>
        <w:t xml:space="preserve">version </w:t>
      </w:r>
      <w:r>
        <w:rPr>
          <w:color w:val="231F20"/>
        </w:rPr>
        <w:t xml:space="preserve">23 (SPSS Inc., Chicago, IL, USA). Descriptive statistics such as frequencies, percentages, and </w:t>
      </w:r>
      <w:r>
        <w:rPr>
          <w:color w:val="231F20"/>
          <w:spacing w:val="-3"/>
        </w:rPr>
        <w:t>means</w:t>
      </w:r>
      <w:r>
        <w:rPr>
          <w:color w:val="231F20"/>
          <w:spacing w:val="-18"/>
        </w:rPr>
        <w:t xml:space="preserve"> </w:t>
      </w:r>
      <w:r>
        <w:rPr>
          <w:color w:val="231F20"/>
          <w:spacing w:val="-4"/>
        </w:rPr>
        <w:t>were</w:t>
      </w:r>
      <w:r>
        <w:rPr>
          <w:color w:val="231F20"/>
          <w:spacing w:val="-17"/>
        </w:rPr>
        <w:t xml:space="preserve"> </w:t>
      </w:r>
      <w:r>
        <w:rPr>
          <w:color w:val="231F20"/>
          <w:spacing w:val="-4"/>
        </w:rPr>
        <w:t>given.</w:t>
      </w:r>
      <w:r>
        <w:rPr>
          <w:color w:val="231F20"/>
          <w:spacing w:val="-17"/>
        </w:rPr>
        <w:t xml:space="preserve"> </w:t>
      </w:r>
      <w:r>
        <w:rPr>
          <w:color w:val="231F20"/>
          <w:spacing w:val="-3"/>
        </w:rPr>
        <w:t>Comparisons</w:t>
      </w:r>
      <w:r>
        <w:rPr>
          <w:color w:val="231F20"/>
          <w:spacing w:val="-17"/>
        </w:rPr>
        <w:t xml:space="preserve"> </w:t>
      </w:r>
      <w:r>
        <w:rPr>
          <w:color w:val="231F20"/>
          <w:spacing w:val="-4"/>
        </w:rPr>
        <w:t>between</w:t>
      </w:r>
      <w:r>
        <w:rPr>
          <w:color w:val="231F20"/>
          <w:spacing w:val="-17"/>
        </w:rPr>
        <w:t xml:space="preserve"> </w:t>
      </w:r>
      <w:r>
        <w:rPr>
          <w:color w:val="231F20"/>
          <w:spacing w:val="-3"/>
        </w:rPr>
        <w:t>means</w:t>
      </w:r>
      <w:r>
        <w:rPr>
          <w:color w:val="231F20"/>
          <w:spacing w:val="-17"/>
        </w:rPr>
        <w:t xml:space="preserve"> </w:t>
      </w:r>
      <w:r>
        <w:rPr>
          <w:color w:val="231F20"/>
          <w:spacing w:val="-4"/>
        </w:rPr>
        <w:t>were</w:t>
      </w:r>
      <w:r>
        <w:rPr>
          <w:color w:val="231F20"/>
          <w:spacing w:val="-17"/>
        </w:rPr>
        <w:t xml:space="preserve"> </w:t>
      </w:r>
      <w:r>
        <w:rPr>
          <w:color w:val="231F20"/>
          <w:spacing w:val="-3"/>
        </w:rPr>
        <w:t>done</w:t>
      </w:r>
      <w:r>
        <w:rPr>
          <w:color w:val="231F20"/>
          <w:spacing w:val="-17"/>
        </w:rPr>
        <w:t xml:space="preserve"> </w:t>
      </w:r>
      <w:r>
        <w:rPr>
          <w:color w:val="231F20"/>
          <w:spacing w:val="-3"/>
        </w:rPr>
        <w:t xml:space="preserve">with </w:t>
      </w:r>
      <w:r>
        <w:rPr>
          <w:color w:val="231F20"/>
        </w:rPr>
        <w:t xml:space="preserve">the </w:t>
      </w:r>
      <w:r>
        <w:rPr>
          <w:color w:val="231F20"/>
          <w:spacing w:val="-3"/>
        </w:rPr>
        <w:t xml:space="preserve">analysis </w:t>
      </w:r>
      <w:r>
        <w:rPr>
          <w:color w:val="231F20"/>
        </w:rPr>
        <w:t xml:space="preserve">of </w:t>
      </w:r>
      <w:r>
        <w:rPr>
          <w:color w:val="231F20"/>
          <w:spacing w:val="-3"/>
        </w:rPr>
        <w:t xml:space="preserve">variance </w:t>
      </w:r>
      <w:r>
        <w:rPr>
          <w:color w:val="231F20"/>
          <w:spacing w:val="-8"/>
        </w:rPr>
        <w:t xml:space="preserve">(ANOVA) </w:t>
      </w:r>
      <w:r>
        <w:rPr>
          <w:color w:val="231F20"/>
        </w:rPr>
        <w:t xml:space="preserve">test; the </w:t>
      </w:r>
      <w:r>
        <w:rPr>
          <w:rFonts w:ascii="Georgia" w:hAnsi="Georgia"/>
          <w:i/>
          <w:color w:val="231F20"/>
        </w:rPr>
        <w:t>χ</w:t>
      </w:r>
      <w:r>
        <w:rPr>
          <w:color w:val="231F20"/>
          <w:position w:val="7"/>
          <w:sz w:val="11"/>
        </w:rPr>
        <w:t xml:space="preserve">2 </w:t>
      </w:r>
      <w:r>
        <w:rPr>
          <w:color w:val="231F20"/>
        </w:rPr>
        <w:t xml:space="preserve">test </w:t>
      </w:r>
      <w:r>
        <w:rPr>
          <w:color w:val="231F20"/>
          <w:spacing w:val="-4"/>
        </w:rPr>
        <w:t xml:space="preserve">(including Fisher’s </w:t>
      </w:r>
      <w:r>
        <w:rPr>
          <w:color w:val="231F20"/>
        </w:rPr>
        <w:t xml:space="preserve">exact test, where applicable) was used to test the </w:t>
      </w:r>
      <w:r>
        <w:rPr>
          <w:color w:val="231F20"/>
          <w:spacing w:val="-4"/>
        </w:rPr>
        <w:t>association</w:t>
      </w:r>
      <w:r>
        <w:rPr>
          <w:color w:val="231F20"/>
          <w:spacing w:val="-19"/>
        </w:rPr>
        <w:t xml:space="preserve"> </w:t>
      </w:r>
      <w:r>
        <w:rPr>
          <w:color w:val="231F20"/>
          <w:spacing w:val="-4"/>
        </w:rPr>
        <w:t>among</w:t>
      </w:r>
      <w:r>
        <w:rPr>
          <w:color w:val="231F20"/>
          <w:spacing w:val="-18"/>
        </w:rPr>
        <w:t xml:space="preserve"> </w:t>
      </w:r>
      <w:r>
        <w:rPr>
          <w:color w:val="231F20"/>
          <w:spacing w:val="-4"/>
        </w:rPr>
        <w:t>categorical</w:t>
      </w:r>
      <w:r>
        <w:rPr>
          <w:color w:val="231F20"/>
          <w:spacing w:val="-19"/>
        </w:rPr>
        <w:t xml:space="preserve"> </w:t>
      </w:r>
      <w:r>
        <w:rPr>
          <w:color w:val="231F20"/>
          <w:spacing w:val="-5"/>
        </w:rPr>
        <w:t>variables</w:t>
      </w:r>
      <w:r>
        <w:rPr>
          <w:color w:val="231F20"/>
          <w:spacing w:val="-18"/>
        </w:rPr>
        <w:t xml:space="preserve"> </w:t>
      </w:r>
      <w:r>
        <w:rPr>
          <w:color w:val="231F20"/>
        </w:rPr>
        <w:t>at</w:t>
      </w:r>
      <w:r>
        <w:rPr>
          <w:color w:val="231F20"/>
          <w:spacing w:val="-18"/>
        </w:rPr>
        <w:t xml:space="preserve"> </w:t>
      </w:r>
      <w:r>
        <w:rPr>
          <w:color w:val="231F20"/>
        </w:rPr>
        <w:t>an</w:t>
      </w:r>
      <w:r>
        <w:rPr>
          <w:color w:val="231F20"/>
          <w:spacing w:val="-19"/>
        </w:rPr>
        <w:t xml:space="preserve"> </w:t>
      </w:r>
      <w:r>
        <w:rPr>
          <w:color w:val="231F20"/>
          <w:spacing w:val="-4"/>
        </w:rPr>
        <w:t>alpha</w:t>
      </w:r>
      <w:r>
        <w:rPr>
          <w:color w:val="231F20"/>
          <w:spacing w:val="-18"/>
        </w:rPr>
        <w:t xml:space="preserve"> </w:t>
      </w:r>
      <w:r>
        <w:rPr>
          <w:color w:val="231F20"/>
          <w:spacing w:val="-5"/>
        </w:rPr>
        <w:t>level</w:t>
      </w:r>
      <w:r>
        <w:rPr>
          <w:color w:val="231F20"/>
          <w:spacing w:val="-18"/>
        </w:rPr>
        <w:t xml:space="preserve"> </w:t>
      </w:r>
      <w:r>
        <w:rPr>
          <w:color w:val="231F20"/>
        </w:rPr>
        <w:t>of</w:t>
      </w:r>
      <w:r>
        <w:rPr>
          <w:color w:val="231F20"/>
          <w:spacing w:val="-19"/>
        </w:rPr>
        <w:t xml:space="preserve"> </w:t>
      </w:r>
      <w:r>
        <w:rPr>
          <w:color w:val="231F20"/>
          <w:spacing w:val="-4"/>
        </w:rPr>
        <w:t>0.05.</w:t>
      </w:r>
    </w:p>
    <w:p w14:paraId="16F7E231" w14:textId="77777777" w:rsidR="0048221C" w:rsidRDefault="00000000">
      <w:pPr>
        <w:pStyle w:val="BodyText"/>
        <w:spacing w:before="125" w:line="249" w:lineRule="auto"/>
        <w:ind w:left="118" w:right="135"/>
        <w:jc w:val="both"/>
      </w:pPr>
      <w:r>
        <w:rPr>
          <w:color w:val="231F20"/>
        </w:rPr>
        <w:t>In this study, orthodox eye health facility refers to the care received within the regular eye care system (hospitals and clinics).</w:t>
      </w:r>
      <w:r>
        <w:rPr>
          <w:color w:val="231F20"/>
          <w:vertAlign w:val="superscript"/>
        </w:rPr>
        <w:t>[4]</w:t>
      </w:r>
    </w:p>
    <w:p w14:paraId="3EAD32C4" w14:textId="77777777" w:rsidR="0048221C" w:rsidRDefault="00000000">
      <w:pPr>
        <w:pStyle w:val="Heading1"/>
        <w:spacing w:before="168"/>
      </w:pPr>
      <w:r>
        <w:rPr>
          <w:color w:val="2E3092"/>
        </w:rPr>
        <w:t>Results</w:t>
      </w:r>
    </w:p>
    <w:p w14:paraId="15814F30" w14:textId="77777777" w:rsidR="0048221C" w:rsidRDefault="00000000">
      <w:pPr>
        <w:pStyle w:val="BodyText"/>
        <w:spacing w:before="117" w:line="249" w:lineRule="auto"/>
        <w:ind w:left="118" w:right="128"/>
        <w:jc w:val="both"/>
      </w:pPr>
      <w:r>
        <w:rPr>
          <w:color w:val="231F20"/>
        </w:rPr>
        <w:t xml:space="preserve">A </w:t>
      </w:r>
      <w:r>
        <w:rPr>
          <w:color w:val="231F20"/>
          <w:spacing w:val="4"/>
        </w:rPr>
        <w:t xml:space="preserve">total </w:t>
      </w:r>
      <w:r>
        <w:rPr>
          <w:color w:val="231F20"/>
          <w:spacing w:val="2"/>
        </w:rPr>
        <w:t xml:space="preserve">of </w:t>
      </w:r>
      <w:r>
        <w:rPr>
          <w:color w:val="231F20"/>
          <w:spacing w:val="3"/>
        </w:rPr>
        <w:t xml:space="preserve">177 </w:t>
      </w:r>
      <w:r>
        <w:rPr>
          <w:color w:val="231F20"/>
          <w:spacing w:val="4"/>
        </w:rPr>
        <w:t xml:space="preserve">traders, including </w:t>
      </w:r>
      <w:r>
        <w:rPr>
          <w:color w:val="231F20"/>
          <w:spacing w:val="2"/>
        </w:rPr>
        <w:t xml:space="preserve">88  </w:t>
      </w:r>
      <w:r>
        <w:rPr>
          <w:color w:val="231F20"/>
          <w:spacing w:val="4"/>
        </w:rPr>
        <w:t xml:space="preserve">(49.7%) males </w:t>
      </w:r>
      <w:r>
        <w:rPr>
          <w:color w:val="231F20"/>
        </w:rPr>
        <w:t xml:space="preserve">and  </w:t>
      </w:r>
      <w:r>
        <w:rPr>
          <w:color w:val="231F20"/>
          <w:spacing w:val="3"/>
        </w:rPr>
        <w:t xml:space="preserve">89 </w:t>
      </w:r>
      <w:r>
        <w:rPr>
          <w:color w:val="231F20"/>
          <w:spacing w:val="6"/>
        </w:rPr>
        <w:t xml:space="preserve">(50.3%) females, </w:t>
      </w:r>
      <w:r>
        <w:rPr>
          <w:color w:val="231F20"/>
          <w:spacing w:val="3"/>
        </w:rPr>
        <w:t xml:space="preserve">were </w:t>
      </w:r>
      <w:r>
        <w:rPr>
          <w:color w:val="231F20"/>
          <w:spacing w:val="6"/>
        </w:rPr>
        <w:t xml:space="preserve">studied. </w:t>
      </w:r>
      <w:r>
        <w:rPr>
          <w:color w:val="231F20"/>
        </w:rPr>
        <w:t xml:space="preserve">Table 1 </w:t>
      </w:r>
      <w:r>
        <w:rPr>
          <w:color w:val="231F20"/>
          <w:spacing w:val="4"/>
        </w:rPr>
        <w:t xml:space="preserve">shows </w:t>
      </w:r>
      <w:r>
        <w:rPr>
          <w:color w:val="231F20"/>
          <w:spacing w:val="7"/>
        </w:rPr>
        <w:t xml:space="preserve">the </w:t>
      </w:r>
      <w:r>
        <w:rPr>
          <w:color w:val="231F20"/>
        </w:rPr>
        <w:t>sociodemographic characteristics of the participants. The</w:t>
      </w:r>
      <w:r>
        <w:rPr>
          <w:color w:val="231F20"/>
          <w:spacing w:val="-32"/>
        </w:rPr>
        <w:t xml:space="preserve"> </w:t>
      </w:r>
      <w:r>
        <w:rPr>
          <w:color w:val="231F20"/>
        </w:rPr>
        <w:t>age range</w:t>
      </w:r>
      <w:r>
        <w:rPr>
          <w:color w:val="231F20"/>
          <w:spacing w:val="-2"/>
        </w:rPr>
        <w:t xml:space="preserve"> </w:t>
      </w:r>
      <w:r>
        <w:rPr>
          <w:color w:val="231F20"/>
        </w:rPr>
        <w:t>was</w:t>
      </w:r>
      <w:r>
        <w:rPr>
          <w:color w:val="231F20"/>
          <w:spacing w:val="-2"/>
        </w:rPr>
        <w:t xml:space="preserve"> </w:t>
      </w:r>
      <w:r>
        <w:rPr>
          <w:color w:val="231F20"/>
        </w:rPr>
        <w:t>19–72</w:t>
      </w:r>
      <w:r>
        <w:rPr>
          <w:color w:val="231F20"/>
          <w:spacing w:val="-2"/>
        </w:rPr>
        <w:t xml:space="preserve"> </w:t>
      </w:r>
      <w:r>
        <w:rPr>
          <w:color w:val="231F20"/>
        </w:rPr>
        <w:t>years,</w:t>
      </w:r>
      <w:r>
        <w:rPr>
          <w:color w:val="231F20"/>
          <w:spacing w:val="-2"/>
        </w:rPr>
        <w:t xml:space="preserve"> </w:t>
      </w:r>
      <w:r>
        <w:rPr>
          <w:color w:val="231F20"/>
        </w:rPr>
        <w:t>with</w:t>
      </w:r>
      <w:r>
        <w:rPr>
          <w:color w:val="231F20"/>
          <w:spacing w:val="-2"/>
        </w:rPr>
        <w:t xml:space="preserve"> </w:t>
      </w:r>
      <w:r>
        <w:rPr>
          <w:color w:val="231F20"/>
        </w:rPr>
        <w:t>a</w:t>
      </w:r>
      <w:r>
        <w:rPr>
          <w:color w:val="231F20"/>
          <w:spacing w:val="-2"/>
        </w:rPr>
        <w:t xml:space="preserve"> </w:t>
      </w:r>
      <w:r>
        <w:rPr>
          <w:color w:val="231F20"/>
        </w:rPr>
        <w:t>mean</w:t>
      </w:r>
      <w:r>
        <w:rPr>
          <w:color w:val="231F20"/>
          <w:spacing w:val="-2"/>
        </w:rPr>
        <w:t xml:space="preserve"> </w:t>
      </w:r>
      <w:r>
        <w:rPr>
          <w:color w:val="231F20"/>
        </w:rPr>
        <w:t>age</w:t>
      </w:r>
      <w:r>
        <w:rPr>
          <w:color w:val="231F20"/>
          <w:spacing w:val="-1"/>
        </w:rPr>
        <w:t xml:space="preserve"> </w:t>
      </w:r>
      <w:r>
        <w:rPr>
          <w:color w:val="231F20"/>
        </w:rPr>
        <w:t>of</w:t>
      </w:r>
      <w:r>
        <w:rPr>
          <w:color w:val="231F20"/>
          <w:spacing w:val="-2"/>
        </w:rPr>
        <w:t xml:space="preserve"> </w:t>
      </w:r>
      <w:r>
        <w:rPr>
          <w:color w:val="231F20"/>
        </w:rPr>
        <w:t>46.5</w:t>
      </w:r>
      <w:r>
        <w:rPr>
          <w:color w:val="231F20"/>
          <w:spacing w:val="-27"/>
        </w:rPr>
        <w:t xml:space="preserve"> </w:t>
      </w:r>
      <w:r>
        <w:rPr>
          <w:color w:val="231F20"/>
        </w:rPr>
        <w:t>±</w:t>
      </w:r>
      <w:r>
        <w:rPr>
          <w:color w:val="231F20"/>
          <w:spacing w:val="-25"/>
        </w:rPr>
        <w:t xml:space="preserve"> </w:t>
      </w:r>
      <w:r>
        <w:rPr>
          <w:color w:val="231F20"/>
        </w:rPr>
        <w:t>13.8</w:t>
      </w:r>
      <w:r>
        <w:rPr>
          <w:color w:val="231F20"/>
          <w:spacing w:val="-2"/>
        </w:rPr>
        <w:t xml:space="preserve"> </w:t>
      </w:r>
      <w:r>
        <w:rPr>
          <w:color w:val="231F20"/>
        </w:rPr>
        <w:t>years.</w:t>
      </w:r>
    </w:p>
    <w:p w14:paraId="1CC7B0F1" w14:textId="77777777" w:rsidR="0048221C" w:rsidRDefault="00000000">
      <w:pPr>
        <w:pStyle w:val="BodyText"/>
        <w:spacing w:before="123" w:line="249" w:lineRule="auto"/>
        <w:ind w:left="118" w:right="135"/>
        <w:jc w:val="both"/>
      </w:pPr>
      <w:r>
        <w:rPr>
          <w:color w:val="231F20"/>
        </w:rPr>
        <w:t xml:space="preserve">Eighty-three (46.9%) participants complained of at least </w:t>
      </w:r>
      <w:r>
        <w:rPr>
          <w:color w:val="231F20"/>
          <w:spacing w:val="-5"/>
        </w:rPr>
        <w:t xml:space="preserve">one </w:t>
      </w:r>
      <w:r>
        <w:rPr>
          <w:color w:val="231F20"/>
        </w:rPr>
        <w:t>ocular</w:t>
      </w:r>
      <w:r>
        <w:rPr>
          <w:color w:val="231F20"/>
          <w:spacing w:val="-20"/>
        </w:rPr>
        <w:t xml:space="preserve"> </w:t>
      </w:r>
      <w:r>
        <w:rPr>
          <w:color w:val="231F20"/>
        </w:rPr>
        <w:t>symptom,</w:t>
      </w:r>
      <w:r>
        <w:rPr>
          <w:color w:val="231F20"/>
          <w:spacing w:val="-19"/>
        </w:rPr>
        <w:t xml:space="preserve"> </w:t>
      </w:r>
      <w:r>
        <w:rPr>
          <w:color w:val="231F20"/>
        </w:rPr>
        <w:t>whereas</w:t>
      </w:r>
      <w:r>
        <w:rPr>
          <w:color w:val="231F20"/>
          <w:spacing w:val="-20"/>
        </w:rPr>
        <w:t xml:space="preserve"> </w:t>
      </w:r>
      <w:r>
        <w:rPr>
          <w:color w:val="231F20"/>
        </w:rPr>
        <w:t>94</w:t>
      </w:r>
      <w:r>
        <w:rPr>
          <w:color w:val="231F20"/>
          <w:spacing w:val="-19"/>
        </w:rPr>
        <w:t xml:space="preserve"> </w:t>
      </w:r>
      <w:r>
        <w:rPr>
          <w:color w:val="231F20"/>
        </w:rPr>
        <w:t>(53.1%)</w:t>
      </w:r>
      <w:r>
        <w:rPr>
          <w:color w:val="231F20"/>
          <w:spacing w:val="-19"/>
        </w:rPr>
        <w:t xml:space="preserve"> </w:t>
      </w:r>
      <w:r>
        <w:rPr>
          <w:color w:val="231F20"/>
        </w:rPr>
        <w:t>had</w:t>
      </w:r>
      <w:r>
        <w:rPr>
          <w:color w:val="231F20"/>
          <w:spacing w:val="-21"/>
        </w:rPr>
        <w:t xml:space="preserve"> </w:t>
      </w:r>
      <w:r>
        <w:rPr>
          <w:color w:val="231F20"/>
        </w:rPr>
        <w:t>no</w:t>
      </w:r>
      <w:r>
        <w:rPr>
          <w:color w:val="231F20"/>
          <w:spacing w:val="-19"/>
        </w:rPr>
        <w:t xml:space="preserve"> </w:t>
      </w:r>
      <w:r>
        <w:rPr>
          <w:color w:val="231F20"/>
        </w:rPr>
        <w:t>ocular</w:t>
      </w:r>
      <w:r>
        <w:rPr>
          <w:color w:val="231F20"/>
          <w:spacing w:val="-19"/>
        </w:rPr>
        <w:t xml:space="preserve"> </w:t>
      </w:r>
      <w:r>
        <w:rPr>
          <w:color w:val="231F20"/>
        </w:rPr>
        <w:t>symptoms in the preceding 6 months. Of the 83 with ocular</w:t>
      </w:r>
      <w:r>
        <w:rPr>
          <w:color w:val="231F20"/>
          <w:spacing w:val="-21"/>
        </w:rPr>
        <w:t xml:space="preserve"> </w:t>
      </w:r>
      <w:r>
        <w:rPr>
          <w:color w:val="231F20"/>
        </w:rPr>
        <w:t xml:space="preserve">complaints, 57 (68.6%) had multiple symptoms. The common symptoms were visual </w:t>
      </w:r>
      <w:r>
        <w:rPr>
          <w:color w:val="231F20"/>
          <w:spacing w:val="-3"/>
        </w:rPr>
        <w:t xml:space="preserve">blur, </w:t>
      </w:r>
      <w:r>
        <w:rPr>
          <w:color w:val="231F20"/>
        </w:rPr>
        <w:t>52 (62.7%), and ocular itching, 46</w:t>
      </w:r>
      <w:r>
        <w:rPr>
          <w:color w:val="231F20"/>
          <w:spacing w:val="-10"/>
        </w:rPr>
        <w:t xml:space="preserve"> </w:t>
      </w:r>
      <w:r>
        <w:rPr>
          <w:color w:val="231F20"/>
        </w:rPr>
        <w:t xml:space="preserve">(55.4%). </w:t>
      </w:r>
      <w:r>
        <w:rPr>
          <w:color w:val="231F20"/>
          <w:spacing w:val="-4"/>
        </w:rPr>
        <w:t xml:space="preserve">Table </w:t>
      </w:r>
      <w:r>
        <w:rPr>
          <w:color w:val="231F20"/>
        </w:rPr>
        <w:t>2 shows participants’ ocular</w:t>
      </w:r>
      <w:r>
        <w:rPr>
          <w:color w:val="231F20"/>
          <w:spacing w:val="-12"/>
        </w:rPr>
        <w:t xml:space="preserve"> </w:t>
      </w:r>
      <w:r>
        <w:rPr>
          <w:color w:val="231F20"/>
        </w:rPr>
        <w:t>symptoms.</w:t>
      </w:r>
    </w:p>
    <w:p w14:paraId="33DBD27C" w14:textId="77777777" w:rsidR="0048221C" w:rsidRDefault="0048221C">
      <w:pPr>
        <w:pStyle w:val="BodyText"/>
      </w:pPr>
    </w:p>
    <w:p w14:paraId="1326BD16" w14:textId="572CE3FA" w:rsidR="0048221C" w:rsidRDefault="00F31C22">
      <w:pPr>
        <w:pStyle w:val="BodyText"/>
        <w:rPr>
          <w:sz w:val="10"/>
        </w:rPr>
      </w:pPr>
      <w:r>
        <w:rPr>
          <w:noProof/>
        </w:rPr>
        <mc:AlternateContent>
          <mc:Choice Requires="wps">
            <w:drawing>
              <wp:anchor distT="0" distB="0" distL="0" distR="0" simplePos="0" relativeHeight="487591424" behindDoc="1" locked="0" layoutInCell="1" allowOverlap="1" wp14:anchorId="4B193B56" wp14:editId="086CF62D">
                <wp:simplePos x="0" y="0"/>
                <wp:positionH relativeFrom="page">
                  <wp:posOffset>4000500</wp:posOffset>
                </wp:positionH>
                <wp:positionV relativeFrom="paragraph">
                  <wp:posOffset>104775</wp:posOffset>
                </wp:positionV>
                <wp:extent cx="3086100" cy="1270"/>
                <wp:effectExtent l="0" t="0" r="0" b="0"/>
                <wp:wrapTopAndBottom/>
                <wp:docPr id="30"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6300 6300"/>
                            <a:gd name="T1" fmla="*/ T0 w 4860"/>
                            <a:gd name="T2" fmla="+- 0 11160 6300"/>
                            <a:gd name="T3" fmla="*/ T2 w 4860"/>
                          </a:gdLst>
                          <a:ahLst/>
                          <a:cxnLst>
                            <a:cxn ang="0">
                              <a:pos x="T1" y="0"/>
                            </a:cxn>
                            <a:cxn ang="0">
                              <a:pos x="T3" y="0"/>
                            </a:cxn>
                          </a:cxnLst>
                          <a:rect l="0" t="0" r="r" b="b"/>
                          <a:pathLst>
                            <a:path w="4860">
                              <a:moveTo>
                                <a:pt x="0" y="0"/>
                              </a:moveTo>
                              <a:lnTo>
                                <a:pt x="486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D7665" id="Freeform 22" o:spid="_x0000_s1026" style="position:absolute;margin-left:315pt;margin-top:8.25pt;width:243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" path="m,l4860,e" filled="f" strokecolor="#2e3092" strokeweight="1pt">
                <v:path arrowok="t" o:connecttype="custom" o:connectlocs="0,0;3086100,0" o:connectangles="0,0"/>
                <w10:wrap type="topAndBottom" anchorx="page"/>
              </v:shape>
            </w:pict>
          </mc:Fallback>
        </mc:AlternateContent>
      </w:r>
    </w:p>
    <w:p w14:paraId="5030A6E5" w14:textId="77777777" w:rsidR="0048221C" w:rsidRDefault="00000000">
      <w:pPr>
        <w:pStyle w:val="Heading3"/>
        <w:spacing w:before="0" w:line="249" w:lineRule="auto"/>
        <w:ind w:left="2030" w:hanging="1545"/>
      </w:pPr>
      <w:r>
        <w:rPr>
          <w:color w:val="2E3092"/>
        </w:rPr>
        <w:t>Table 1: Sociodemographic characteristics of the participants</w:t>
      </w:r>
    </w:p>
    <w:p w14:paraId="757F77FA" w14:textId="15064828" w:rsidR="0048221C" w:rsidRDefault="00F31C22">
      <w:pPr>
        <w:pStyle w:val="BodyText"/>
        <w:spacing w:line="20" w:lineRule="exact"/>
        <w:ind w:left="108"/>
        <w:rPr>
          <w:sz w:val="2"/>
        </w:rPr>
      </w:pPr>
      <w:r>
        <w:rPr>
          <w:noProof/>
          <w:sz w:val="2"/>
        </w:rPr>
        <mc:AlternateContent>
          <mc:Choice Requires="wpg">
            <w:drawing>
              <wp:inline distT="0" distB="0" distL="0" distR="0" wp14:anchorId="22062CFC" wp14:editId="0BF01946">
                <wp:extent cx="3086100" cy="12700"/>
                <wp:effectExtent l="12700" t="6350" r="15875" b="0"/>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29" name="Line 21"/>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B536EB" id="Group 20"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">
                <v:line id="Line 21"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" strokecolor="#2e3092" strokeweight="1pt"/>
                <w10:anchorlock/>
              </v:group>
            </w:pict>
          </mc:Fallback>
        </mc:AlternateContent>
      </w:r>
    </w:p>
    <w:p w14:paraId="362ABB64" w14:textId="77777777" w:rsidR="0048221C" w:rsidRDefault="00000000">
      <w:pPr>
        <w:tabs>
          <w:tab w:val="left" w:pos="4245"/>
        </w:tabs>
        <w:ind w:left="118"/>
        <w:rPr>
          <w:b/>
          <w:sz w:val="18"/>
        </w:rPr>
      </w:pPr>
      <w:r>
        <w:rPr>
          <w:b/>
          <w:color w:val="231F20"/>
          <w:sz w:val="18"/>
        </w:rPr>
        <w:t>Characteristic</w:t>
      </w:r>
      <w:r>
        <w:rPr>
          <w:b/>
          <w:color w:val="231F20"/>
          <w:sz w:val="18"/>
        </w:rPr>
        <w:tab/>
        <w:t>No.</w:t>
      </w:r>
      <w:r>
        <w:rPr>
          <w:b/>
          <w:color w:val="231F20"/>
          <w:spacing w:val="-6"/>
          <w:sz w:val="18"/>
        </w:rPr>
        <w:t xml:space="preserve"> </w:t>
      </w:r>
      <w:r>
        <w:rPr>
          <w:b/>
          <w:color w:val="231F20"/>
          <w:sz w:val="18"/>
        </w:rPr>
        <w:t>(%)</w:t>
      </w:r>
    </w:p>
    <w:p w14:paraId="2063B1B0" w14:textId="77777777" w:rsidR="0048221C" w:rsidRDefault="0048221C">
      <w:pPr>
        <w:pStyle w:val="BodyText"/>
        <w:spacing w:before="3"/>
        <w:rPr>
          <w:b/>
          <w:sz w:val="2"/>
        </w:rPr>
      </w:pPr>
    </w:p>
    <w:p w14:paraId="2BA475EB" w14:textId="44C5C19D" w:rsidR="0048221C" w:rsidRDefault="00F31C22">
      <w:pPr>
        <w:pStyle w:val="BodyText"/>
        <w:spacing w:line="20" w:lineRule="exact"/>
        <w:ind w:left="113"/>
        <w:rPr>
          <w:sz w:val="2"/>
        </w:rPr>
      </w:pPr>
      <w:r>
        <w:rPr>
          <w:noProof/>
          <w:sz w:val="2"/>
        </w:rPr>
        <mc:AlternateContent>
          <mc:Choice Requires="wpg">
            <w:drawing>
              <wp:inline distT="0" distB="0" distL="0" distR="0" wp14:anchorId="1330A10E" wp14:editId="66B18EF2">
                <wp:extent cx="3086100" cy="6350"/>
                <wp:effectExtent l="6350" t="5080" r="12700" b="7620"/>
                <wp:docPr id="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6350"/>
                          <a:chOff x="0" y="0"/>
                          <a:chExt cx="4860" cy="10"/>
                        </a:xfrm>
                      </wpg:grpSpPr>
                      <wps:wsp>
                        <wps:cNvPr id="26" name="Line 19"/>
                        <wps:cNvCnPr>
                          <a:cxnSpLocks noChangeShapeType="1"/>
                        </wps:cNvCnPr>
                        <wps:spPr bwMode="auto">
                          <a:xfrm>
                            <a:off x="0" y="5"/>
                            <a:ext cx="400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4000" y="5"/>
                            <a:ext cx="86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9D5E3E" id="Group 17" o:spid="_x0000_s1026" style="width:243pt;height:.5pt;mso-position-horizontal-relative:char;mso-position-vertical-relative:line" coordsize="4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">
                <v:line id="Line 19" o:spid="_x0000_s1027" style="position:absolute;visibility:visible;mso-wrap-style:square" from="0,5" to="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" strokecolor="#2e3092" strokeweight=".5pt"/>
                <v:line id="Line 18" o:spid="_x0000_s1028" style="position:absolute;visibility:visible;mso-wrap-style:square" from="4000,5" to="4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" strokecolor="#2e3092" strokeweight=".5pt"/>
                <w10:anchorlock/>
              </v:group>
            </w:pict>
          </mc:Fallback>
        </mc:AlternateContent>
      </w:r>
    </w:p>
    <w:p w14:paraId="5F4C8F10" w14:textId="77777777" w:rsidR="0048221C" w:rsidRDefault="00000000">
      <w:pPr>
        <w:ind w:left="118"/>
        <w:rPr>
          <w:sz w:val="18"/>
        </w:rPr>
      </w:pPr>
      <w:r>
        <w:rPr>
          <w:color w:val="231F20"/>
          <w:sz w:val="18"/>
        </w:rPr>
        <w:t>Gender</w:t>
      </w:r>
    </w:p>
    <w:p w14:paraId="171938B9" w14:textId="77777777" w:rsidR="0048221C" w:rsidRDefault="0048221C">
      <w:pPr>
        <w:pStyle w:val="BodyText"/>
        <w:spacing w:before="6"/>
        <w:rPr>
          <w:sz w:val="2"/>
        </w:rPr>
      </w:pPr>
    </w:p>
    <w:tbl>
      <w:tblPr>
        <w:tblW w:w="0" w:type="auto"/>
        <w:tblInd w:w="75" w:type="dxa"/>
        <w:tblLayout w:type="fixed"/>
        <w:tblCellMar>
          <w:left w:w="0" w:type="dxa"/>
          <w:right w:w="0" w:type="dxa"/>
        </w:tblCellMar>
        <w:tblLook w:val="01E0" w:firstRow="1" w:lastRow="1" w:firstColumn="1" w:lastColumn="1" w:noHBand="0" w:noVBand="0"/>
      </w:tblPr>
      <w:tblGrid>
        <w:gridCol w:w="2882"/>
        <w:gridCol w:w="2057"/>
      </w:tblGrid>
      <w:tr w:rsidR="0048221C" w14:paraId="1808114A" w14:textId="77777777">
        <w:trPr>
          <w:trHeight w:val="211"/>
        </w:trPr>
        <w:tc>
          <w:tcPr>
            <w:tcW w:w="2882" w:type="dxa"/>
          </w:tcPr>
          <w:p w14:paraId="3DA1D7DD" w14:textId="77777777" w:rsidR="0048221C" w:rsidRDefault="00000000">
            <w:pPr>
              <w:pStyle w:val="TableParagraph"/>
              <w:spacing w:before="0" w:line="191" w:lineRule="exact"/>
              <w:ind w:left="230"/>
              <w:rPr>
                <w:sz w:val="18"/>
              </w:rPr>
            </w:pPr>
            <w:r>
              <w:rPr>
                <w:color w:val="231F20"/>
                <w:sz w:val="18"/>
              </w:rPr>
              <w:t>Male</w:t>
            </w:r>
          </w:p>
        </w:tc>
        <w:tc>
          <w:tcPr>
            <w:tcW w:w="2057" w:type="dxa"/>
          </w:tcPr>
          <w:p w14:paraId="04E31E24" w14:textId="77777777" w:rsidR="0048221C" w:rsidRDefault="00000000">
            <w:pPr>
              <w:pStyle w:val="TableParagraph"/>
              <w:spacing w:before="0" w:line="191" w:lineRule="exact"/>
              <w:ind w:right="136"/>
              <w:jc w:val="right"/>
              <w:rPr>
                <w:sz w:val="18"/>
              </w:rPr>
            </w:pPr>
            <w:r>
              <w:rPr>
                <w:color w:val="231F20"/>
                <w:sz w:val="18"/>
              </w:rPr>
              <w:t>88 (49.7)</w:t>
            </w:r>
          </w:p>
        </w:tc>
      </w:tr>
      <w:tr w:rsidR="0048221C" w14:paraId="3CC47711" w14:textId="77777777">
        <w:trPr>
          <w:trHeight w:val="226"/>
        </w:trPr>
        <w:tc>
          <w:tcPr>
            <w:tcW w:w="2882" w:type="dxa"/>
          </w:tcPr>
          <w:p w14:paraId="088BFEEE" w14:textId="77777777" w:rsidR="0048221C" w:rsidRDefault="00000000">
            <w:pPr>
              <w:pStyle w:val="TableParagraph"/>
              <w:ind w:left="230"/>
              <w:rPr>
                <w:sz w:val="18"/>
              </w:rPr>
            </w:pPr>
            <w:r>
              <w:rPr>
                <w:color w:val="231F20"/>
                <w:sz w:val="18"/>
              </w:rPr>
              <w:t>Female</w:t>
            </w:r>
          </w:p>
        </w:tc>
        <w:tc>
          <w:tcPr>
            <w:tcW w:w="2057" w:type="dxa"/>
          </w:tcPr>
          <w:p w14:paraId="7DBFA907" w14:textId="77777777" w:rsidR="0048221C" w:rsidRDefault="00000000">
            <w:pPr>
              <w:pStyle w:val="TableParagraph"/>
              <w:ind w:right="136"/>
              <w:jc w:val="right"/>
              <w:rPr>
                <w:sz w:val="18"/>
              </w:rPr>
            </w:pPr>
            <w:r>
              <w:rPr>
                <w:color w:val="231F20"/>
                <w:sz w:val="18"/>
              </w:rPr>
              <w:t>89 (50.3)</w:t>
            </w:r>
          </w:p>
        </w:tc>
      </w:tr>
      <w:tr w:rsidR="0048221C" w14:paraId="7A04BE81" w14:textId="77777777">
        <w:trPr>
          <w:trHeight w:val="211"/>
        </w:trPr>
        <w:tc>
          <w:tcPr>
            <w:tcW w:w="2882" w:type="dxa"/>
          </w:tcPr>
          <w:p w14:paraId="58189506" w14:textId="77777777" w:rsidR="0048221C" w:rsidRDefault="00000000">
            <w:pPr>
              <w:pStyle w:val="TableParagraph"/>
              <w:spacing w:line="187" w:lineRule="exact"/>
              <w:ind w:left="221"/>
              <w:rPr>
                <w:sz w:val="18"/>
              </w:rPr>
            </w:pPr>
            <w:r>
              <w:rPr>
                <w:color w:val="231F20"/>
                <w:sz w:val="18"/>
              </w:rPr>
              <w:t>Total</w:t>
            </w:r>
          </w:p>
        </w:tc>
        <w:tc>
          <w:tcPr>
            <w:tcW w:w="2057" w:type="dxa"/>
          </w:tcPr>
          <w:p w14:paraId="4219FCD1" w14:textId="77777777" w:rsidR="0048221C" w:rsidRDefault="00000000">
            <w:pPr>
              <w:pStyle w:val="TableParagraph"/>
              <w:spacing w:line="187" w:lineRule="exact"/>
              <w:ind w:right="46"/>
              <w:jc w:val="right"/>
              <w:rPr>
                <w:sz w:val="18"/>
              </w:rPr>
            </w:pPr>
            <w:r>
              <w:rPr>
                <w:color w:val="231F20"/>
                <w:sz w:val="18"/>
              </w:rPr>
              <w:t>177 (100.0)</w:t>
            </w:r>
          </w:p>
        </w:tc>
      </w:tr>
      <w:tr w:rsidR="0048221C" w14:paraId="373624AE" w14:textId="77777777">
        <w:trPr>
          <w:trHeight w:val="240"/>
        </w:trPr>
        <w:tc>
          <w:tcPr>
            <w:tcW w:w="2882" w:type="dxa"/>
          </w:tcPr>
          <w:p w14:paraId="230D603D" w14:textId="77777777" w:rsidR="0048221C" w:rsidRDefault="00000000">
            <w:pPr>
              <w:pStyle w:val="TableParagraph"/>
              <w:spacing w:before="19"/>
              <w:ind w:left="50"/>
              <w:rPr>
                <w:sz w:val="18"/>
              </w:rPr>
            </w:pPr>
            <w:r>
              <w:rPr>
                <w:color w:val="231F20"/>
                <w:sz w:val="18"/>
              </w:rPr>
              <w:t>Age</w:t>
            </w:r>
          </w:p>
        </w:tc>
        <w:tc>
          <w:tcPr>
            <w:tcW w:w="2057" w:type="dxa"/>
          </w:tcPr>
          <w:p w14:paraId="5331C3EC" w14:textId="77777777" w:rsidR="0048221C" w:rsidRDefault="0048221C">
            <w:pPr>
              <w:pStyle w:val="TableParagraph"/>
              <w:spacing w:before="0" w:line="240" w:lineRule="auto"/>
              <w:rPr>
                <w:sz w:val="16"/>
              </w:rPr>
            </w:pPr>
          </w:p>
        </w:tc>
      </w:tr>
      <w:tr w:rsidR="0048221C" w14:paraId="59B7C849" w14:textId="77777777">
        <w:trPr>
          <w:trHeight w:val="226"/>
        </w:trPr>
        <w:tc>
          <w:tcPr>
            <w:tcW w:w="2882" w:type="dxa"/>
          </w:tcPr>
          <w:p w14:paraId="3329E8ED" w14:textId="77777777" w:rsidR="0048221C" w:rsidRDefault="00000000">
            <w:pPr>
              <w:pStyle w:val="TableParagraph"/>
              <w:ind w:left="230"/>
              <w:rPr>
                <w:sz w:val="18"/>
              </w:rPr>
            </w:pPr>
            <w:r>
              <w:rPr>
                <w:color w:val="231F20"/>
                <w:w w:val="110"/>
                <w:sz w:val="18"/>
              </w:rPr>
              <w:t>≤20</w:t>
            </w:r>
          </w:p>
        </w:tc>
        <w:tc>
          <w:tcPr>
            <w:tcW w:w="2057" w:type="dxa"/>
          </w:tcPr>
          <w:p w14:paraId="69D98B09" w14:textId="77777777" w:rsidR="0048221C" w:rsidRDefault="00000000">
            <w:pPr>
              <w:pStyle w:val="TableParagraph"/>
              <w:ind w:left="1348"/>
              <w:rPr>
                <w:sz w:val="18"/>
              </w:rPr>
            </w:pPr>
            <w:r>
              <w:rPr>
                <w:color w:val="231F20"/>
                <w:sz w:val="18"/>
              </w:rPr>
              <w:t>3 (1.7)</w:t>
            </w:r>
          </w:p>
        </w:tc>
      </w:tr>
      <w:tr w:rsidR="0048221C" w14:paraId="073A523F" w14:textId="77777777">
        <w:trPr>
          <w:trHeight w:val="226"/>
        </w:trPr>
        <w:tc>
          <w:tcPr>
            <w:tcW w:w="2882" w:type="dxa"/>
          </w:tcPr>
          <w:p w14:paraId="7A8B878F" w14:textId="77777777" w:rsidR="0048221C" w:rsidRDefault="00000000">
            <w:pPr>
              <w:pStyle w:val="TableParagraph"/>
              <w:ind w:left="230"/>
              <w:rPr>
                <w:sz w:val="18"/>
              </w:rPr>
            </w:pPr>
            <w:r>
              <w:rPr>
                <w:color w:val="231F20"/>
                <w:sz w:val="18"/>
              </w:rPr>
              <w:t>21–30</w:t>
            </w:r>
          </w:p>
        </w:tc>
        <w:tc>
          <w:tcPr>
            <w:tcW w:w="2057" w:type="dxa"/>
          </w:tcPr>
          <w:p w14:paraId="55DC807E" w14:textId="77777777" w:rsidR="0048221C" w:rsidRDefault="00000000">
            <w:pPr>
              <w:pStyle w:val="TableParagraph"/>
              <w:ind w:right="136"/>
              <w:jc w:val="right"/>
              <w:rPr>
                <w:sz w:val="18"/>
              </w:rPr>
            </w:pPr>
            <w:r>
              <w:rPr>
                <w:color w:val="231F20"/>
                <w:sz w:val="18"/>
              </w:rPr>
              <w:t>22 (12.4)</w:t>
            </w:r>
          </w:p>
        </w:tc>
      </w:tr>
      <w:tr w:rsidR="0048221C" w14:paraId="5B50AAE7" w14:textId="77777777">
        <w:trPr>
          <w:trHeight w:val="226"/>
        </w:trPr>
        <w:tc>
          <w:tcPr>
            <w:tcW w:w="2882" w:type="dxa"/>
          </w:tcPr>
          <w:p w14:paraId="6371E0A6" w14:textId="77777777" w:rsidR="0048221C" w:rsidRDefault="00000000">
            <w:pPr>
              <w:pStyle w:val="TableParagraph"/>
              <w:ind w:left="230"/>
              <w:rPr>
                <w:sz w:val="18"/>
              </w:rPr>
            </w:pPr>
            <w:r>
              <w:rPr>
                <w:color w:val="231F20"/>
                <w:sz w:val="18"/>
              </w:rPr>
              <w:t>31–40</w:t>
            </w:r>
          </w:p>
        </w:tc>
        <w:tc>
          <w:tcPr>
            <w:tcW w:w="2057" w:type="dxa"/>
          </w:tcPr>
          <w:p w14:paraId="22C42F20" w14:textId="77777777" w:rsidR="0048221C" w:rsidRDefault="00000000">
            <w:pPr>
              <w:pStyle w:val="TableParagraph"/>
              <w:ind w:right="136"/>
              <w:jc w:val="right"/>
              <w:rPr>
                <w:sz w:val="18"/>
              </w:rPr>
            </w:pPr>
            <w:r>
              <w:rPr>
                <w:color w:val="231F20"/>
                <w:sz w:val="18"/>
              </w:rPr>
              <w:t>41 (23.2)</w:t>
            </w:r>
          </w:p>
        </w:tc>
      </w:tr>
      <w:tr w:rsidR="0048221C" w14:paraId="77FE1938" w14:textId="77777777">
        <w:trPr>
          <w:trHeight w:val="226"/>
        </w:trPr>
        <w:tc>
          <w:tcPr>
            <w:tcW w:w="2882" w:type="dxa"/>
          </w:tcPr>
          <w:p w14:paraId="40B93650" w14:textId="77777777" w:rsidR="0048221C" w:rsidRDefault="00000000">
            <w:pPr>
              <w:pStyle w:val="TableParagraph"/>
              <w:ind w:left="230"/>
              <w:rPr>
                <w:sz w:val="18"/>
              </w:rPr>
            </w:pPr>
            <w:r>
              <w:rPr>
                <w:color w:val="231F20"/>
                <w:sz w:val="18"/>
              </w:rPr>
              <w:t>41–50</w:t>
            </w:r>
          </w:p>
        </w:tc>
        <w:tc>
          <w:tcPr>
            <w:tcW w:w="2057" w:type="dxa"/>
          </w:tcPr>
          <w:p w14:paraId="1C655F1A" w14:textId="77777777" w:rsidR="0048221C" w:rsidRDefault="00000000">
            <w:pPr>
              <w:pStyle w:val="TableParagraph"/>
              <w:ind w:right="136"/>
              <w:jc w:val="right"/>
              <w:rPr>
                <w:sz w:val="18"/>
              </w:rPr>
            </w:pPr>
            <w:r>
              <w:rPr>
                <w:color w:val="231F20"/>
                <w:sz w:val="18"/>
              </w:rPr>
              <w:t>44 (24.9)</w:t>
            </w:r>
          </w:p>
        </w:tc>
      </w:tr>
      <w:tr w:rsidR="0048221C" w14:paraId="50C29FA7" w14:textId="77777777">
        <w:trPr>
          <w:trHeight w:val="226"/>
        </w:trPr>
        <w:tc>
          <w:tcPr>
            <w:tcW w:w="2882" w:type="dxa"/>
          </w:tcPr>
          <w:p w14:paraId="6A1A830F" w14:textId="77777777" w:rsidR="0048221C" w:rsidRDefault="00000000">
            <w:pPr>
              <w:pStyle w:val="TableParagraph"/>
              <w:ind w:left="230"/>
              <w:rPr>
                <w:sz w:val="18"/>
              </w:rPr>
            </w:pPr>
            <w:r>
              <w:rPr>
                <w:color w:val="231F20"/>
                <w:sz w:val="18"/>
              </w:rPr>
              <w:t>51–60</w:t>
            </w:r>
          </w:p>
        </w:tc>
        <w:tc>
          <w:tcPr>
            <w:tcW w:w="2057" w:type="dxa"/>
          </w:tcPr>
          <w:p w14:paraId="1622D142" w14:textId="77777777" w:rsidR="0048221C" w:rsidRDefault="00000000">
            <w:pPr>
              <w:pStyle w:val="TableParagraph"/>
              <w:ind w:right="136"/>
              <w:jc w:val="right"/>
              <w:rPr>
                <w:sz w:val="18"/>
              </w:rPr>
            </w:pPr>
            <w:r>
              <w:rPr>
                <w:color w:val="231F20"/>
                <w:sz w:val="18"/>
              </w:rPr>
              <w:t>36 (20.3)</w:t>
            </w:r>
          </w:p>
        </w:tc>
      </w:tr>
      <w:tr w:rsidR="0048221C" w14:paraId="2A462B79" w14:textId="77777777">
        <w:trPr>
          <w:trHeight w:val="226"/>
        </w:trPr>
        <w:tc>
          <w:tcPr>
            <w:tcW w:w="2882" w:type="dxa"/>
          </w:tcPr>
          <w:p w14:paraId="557398DE" w14:textId="77777777" w:rsidR="0048221C" w:rsidRDefault="00000000">
            <w:pPr>
              <w:pStyle w:val="TableParagraph"/>
              <w:ind w:left="230"/>
              <w:rPr>
                <w:sz w:val="18"/>
              </w:rPr>
            </w:pPr>
            <w:r>
              <w:rPr>
                <w:color w:val="231F20"/>
                <w:sz w:val="18"/>
              </w:rPr>
              <w:t>&gt;60</w:t>
            </w:r>
          </w:p>
        </w:tc>
        <w:tc>
          <w:tcPr>
            <w:tcW w:w="2057" w:type="dxa"/>
          </w:tcPr>
          <w:p w14:paraId="4EBC5643" w14:textId="77777777" w:rsidR="0048221C" w:rsidRDefault="00000000">
            <w:pPr>
              <w:pStyle w:val="TableParagraph"/>
              <w:ind w:right="136"/>
              <w:jc w:val="right"/>
              <w:rPr>
                <w:sz w:val="18"/>
              </w:rPr>
            </w:pPr>
            <w:r>
              <w:rPr>
                <w:color w:val="231F20"/>
                <w:sz w:val="18"/>
              </w:rPr>
              <w:t>31 (17.5)</w:t>
            </w:r>
          </w:p>
        </w:tc>
      </w:tr>
      <w:tr w:rsidR="0048221C" w14:paraId="6120AFA4" w14:textId="77777777">
        <w:trPr>
          <w:trHeight w:val="226"/>
        </w:trPr>
        <w:tc>
          <w:tcPr>
            <w:tcW w:w="2882" w:type="dxa"/>
          </w:tcPr>
          <w:p w14:paraId="60FE8058" w14:textId="77777777" w:rsidR="0048221C" w:rsidRDefault="00000000">
            <w:pPr>
              <w:pStyle w:val="TableParagraph"/>
              <w:ind w:left="221"/>
              <w:rPr>
                <w:sz w:val="18"/>
              </w:rPr>
            </w:pPr>
            <w:r>
              <w:rPr>
                <w:color w:val="231F20"/>
                <w:sz w:val="18"/>
              </w:rPr>
              <w:t>Total</w:t>
            </w:r>
          </w:p>
        </w:tc>
        <w:tc>
          <w:tcPr>
            <w:tcW w:w="2057" w:type="dxa"/>
          </w:tcPr>
          <w:p w14:paraId="1E8EA370" w14:textId="77777777" w:rsidR="0048221C" w:rsidRDefault="00000000">
            <w:pPr>
              <w:pStyle w:val="TableParagraph"/>
              <w:ind w:right="46"/>
              <w:jc w:val="right"/>
              <w:rPr>
                <w:sz w:val="18"/>
              </w:rPr>
            </w:pPr>
            <w:r>
              <w:rPr>
                <w:color w:val="231F20"/>
                <w:sz w:val="18"/>
              </w:rPr>
              <w:t>177 (100.0)</w:t>
            </w:r>
          </w:p>
        </w:tc>
      </w:tr>
      <w:tr w:rsidR="0048221C" w14:paraId="5064D1E4" w14:textId="77777777">
        <w:trPr>
          <w:trHeight w:val="211"/>
        </w:trPr>
        <w:tc>
          <w:tcPr>
            <w:tcW w:w="2882" w:type="dxa"/>
          </w:tcPr>
          <w:p w14:paraId="3DFF0A02" w14:textId="77777777" w:rsidR="0048221C" w:rsidRDefault="00000000">
            <w:pPr>
              <w:pStyle w:val="TableParagraph"/>
              <w:spacing w:line="187" w:lineRule="exact"/>
              <w:ind w:left="50"/>
              <w:rPr>
                <w:sz w:val="18"/>
              </w:rPr>
            </w:pPr>
            <w:r>
              <w:rPr>
                <w:color w:val="231F20"/>
                <w:sz w:val="18"/>
              </w:rPr>
              <w:t>Educational attainment</w:t>
            </w:r>
          </w:p>
        </w:tc>
        <w:tc>
          <w:tcPr>
            <w:tcW w:w="2057" w:type="dxa"/>
          </w:tcPr>
          <w:p w14:paraId="7C2FC9FC" w14:textId="77777777" w:rsidR="0048221C" w:rsidRDefault="0048221C">
            <w:pPr>
              <w:pStyle w:val="TableParagraph"/>
              <w:spacing w:before="0" w:line="240" w:lineRule="auto"/>
              <w:rPr>
                <w:sz w:val="14"/>
              </w:rPr>
            </w:pPr>
          </w:p>
        </w:tc>
      </w:tr>
      <w:tr w:rsidR="0048221C" w14:paraId="1BDFC9FB" w14:textId="77777777">
        <w:trPr>
          <w:trHeight w:val="240"/>
        </w:trPr>
        <w:tc>
          <w:tcPr>
            <w:tcW w:w="2882" w:type="dxa"/>
          </w:tcPr>
          <w:p w14:paraId="46D4EFB8" w14:textId="77777777" w:rsidR="0048221C" w:rsidRDefault="00000000">
            <w:pPr>
              <w:pStyle w:val="TableParagraph"/>
              <w:spacing w:before="19"/>
              <w:ind w:left="230"/>
              <w:rPr>
                <w:sz w:val="18"/>
              </w:rPr>
            </w:pPr>
            <w:r>
              <w:rPr>
                <w:color w:val="231F20"/>
                <w:sz w:val="18"/>
              </w:rPr>
              <w:t>Non-formal</w:t>
            </w:r>
          </w:p>
        </w:tc>
        <w:tc>
          <w:tcPr>
            <w:tcW w:w="2057" w:type="dxa"/>
          </w:tcPr>
          <w:p w14:paraId="71FD4227" w14:textId="77777777" w:rsidR="0048221C" w:rsidRDefault="00000000">
            <w:pPr>
              <w:pStyle w:val="TableParagraph"/>
              <w:spacing w:before="19"/>
              <w:ind w:right="136"/>
              <w:jc w:val="right"/>
              <w:rPr>
                <w:sz w:val="18"/>
              </w:rPr>
            </w:pPr>
            <w:r>
              <w:rPr>
                <w:color w:val="231F20"/>
                <w:sz w:val="18"/>
              </w:rPr>
              <w:t>26 (14.7)</w:t>
            </w:r>
          </w:p>
        </w:tc>
      </w:tr>
      <w:tr w:rsidR="0048221C" w14:paraId="1316E2CA" w14:textId="77777777">
        <w:trPr>
          <w:trHeight w:val="226"/>
        </w:trPr>
        <w:tc>
          <w:tcPr>
            <w:tcW w:w="2882" w:type="dxa"/>
          </w:tcPr>
          <w:p w14:paraId="735466BD" w14:textId="77777777" w:rsidR="0048221C" w:rsidRDefault="00000000">
            <w:pPr>
              <w:pStyle w:val="TableParagraph"/>
              <w:ind w:left="230"/>
              <w:rPr>
                <w:sz w:val="18"/>
              </w:rPr>
            </w:pPr>
            <w:r>
              <w:rPr>
                <w:color w:val="231F20"/>
                <w:sz w:val="18"/>
              </w:rPr>
              <w:t>Primary</w:t>
            </w:r>
          </w:p>
        </w:tc>
        <w:tc>
          <w:tcPr>
            <w:tcW w:w="2057" w:type="dxa"/>
          </w:tcPr>
          <w:p w14:paraId="07F66895" w14:textId="77777777" w:rsidR="0048221C" w:rsidRDefault="00000000">
            <w:pPr>
              <w:pStyle w:val="TableParagraph"/>
              <w:ind w:right="136"/>
              <w:jc w:val="right"/>
              <w:rPr>
                <w:sz w:val="18"/>
              </w:rPr>
            </w:pPr>
            <w:r>
              <w:rPr>
                <w:color w:val="231F20"/>
                <w:sz w:val="18"/>
              </w:rPr>
              <w:t>73 (41.2)</w:t>
            </w:r>
          </w:p>
        </w:tc>
      </w:tr>
      <w:tr w:rsidR="0048221C" w14:paraId="34E1959D" w14:textId="77777777">
        <w:trPr>
          <w:trHeight w:val="226"/>
        </w:trPr>
        <w:tc>
          <w:tcPr>
            <w:tcW w:w="2882" w:type="dxa"/>
          </w:tcPr>
          <w:p w14:paraId="70071DDF" w14:textId="77777777" w:rsidR="0048221C" w:rsidRDefault="00000000">
            <w:pPr>
              <w:pStyle w:val="TableParagraph"/>
              <w:ind w:left="230"/>
              <w:rPr>
                <w:sz w:val="18"/>
              </w:rPr>
            </w:pPr>
            <w:r>
              <w:rPr>
                <w:color w:val="231F20"/>
                <w:sz w:val="18"/>
              </w:rPr>
              <w:t>Secondary</w:t>
            </w:r>
          </w:p>
        </w:tc>
        <w:tc>
          <w:tcPr>
            <w:tcW w:w="2057" w:type="dxa"/>
          </w:tcPr>
          <w:p w14:paraId="5C11E095" w14:textId="77777777" w:rsidR="0048221C" w:rsidRDefault="00000000">
            <w:pPr>
              <w:pStyle w:val="TableParagraph"/>
              <w:ind w:right="136"/>
              <w:jc w:val="right"/>
              <w:rPr>
                <w:sz w:val="18"/>
              </w:rPr>
            </w:pPr>
            <w:r>
              <w:rPr>
                <w:color w:val="231F20"/>
                <w:sz w:val="18"/>
              </w:rPr>
              <w:t>65 (36.7)</w:t>
            </w:r>
          </w:p>
        </w:tc>
      </w:tr>
      <w:tr w:rsidR="0048221C" w14:paraId="094EB621" w14:textId="77777777">
        <w:trPr>
          <w:trHeight w:val="226"/>
        </w:trPr>
        <w:tc>
          <w:tcPr>
            <w:tcW w:w="2882" w:type="dxa"/>
          </w:tcPr>
          <w:p w14:paraId="4D356793" w14:textId="77777777" w:rsidR="0048221C" w:rsidRDefault="00000000">
            <w:pPr>
              <w:pStyle w:val="TableParagraph"/>
              <w:ind w:left="230"/>
              <w:rPr>
                <w:sz w:val="18"/>
              </w:rPr>
            </w:pPr>
            <w:r>
              <w:rPr>
                <w:color w:val="231F20"/>
                <w:sz w:val="18"/>
              </w:rPr>
              <w:t>Post-secondary</w:t>
            </w:r>
          </w:p>
        </w:tc>
        <w:tc>
          <w:tcPr>
            <w:tcW w:w="2057" w:type="dxa"/>
          </w:tcPr>
          <w:p w14:paraId="14D34D71" w14:textId="77777777" w:rsidR="0048221C" w:rsidRDefault="00000000">
            <w:pPr>
              <w:pStyle w:val="TableParagraph"/>
              <w:ind w:left="1258"/>
              <w:rPr>
                <w:sz w:val="18"/>
              </w:rPr>
            </w:pPr>
            <w:r>
              <w:rPr>
                <w:color w:val="231F20"/>
                <w:sz w:val="18"/>
              </w:rPr>
              <w:t>13 (7.4)</w:t>
            </w:r>
          </w:p>
        </w:tc>
      </w:tr>
      <w:tr w:rsidR="0048221C" w14:paraId="054FF539" w14:textId="77777777">
        <w:trPr>
          <w:trHeight w:val="221"/>
        </w:trPr>
        <w:tc>
          <w:tcPr>
            <w:tcW w:w="2882" w:type="dxa"/>
            <w:tcBorders>
              <w:bottom w:val="single" w:sz="8" w:space="0" w:color="2E3092"/>
            </w:tcBorders>
          </w:tcPr>
          <w:p w14:paraId="2BADCDCE" w14:textId="77777777" w:rsidR="0048221C" w:rsidRDefault="00000000">
            <w:pPr>
              <w:pStyle w:val="TableParagraph"/>
              <w:spacing w:line="197" w:lineRule="exact"/>
              <w:ind w:left="221"/>
              <w:rPr>
                <w:sz w:val="18"/>
              </w:rPr>
            </w:pPr>
            <w:r>
              <w:rPr>
                <w:color w:val="231F20"/>
                <w:sz w:val="18"/>
              </w:rPr>
              <w:t>Total</w:t>
            </w:r>
          </w:p>
        </w:tc>
        <w:tc>
          <w:tcPr>
            <w:tcW w:w="2057" w:type="dxa"/>
            <w:tcBorders>
              <w:bottom w:val="single" w:sz="8" w:space="0" w:color="2E3092"/>
            </w:tcBorders>
          </w:tcPr>
          <w:p w14:paraId="45BD2C0E" w14:textId="77777777" w:rsidR="0048221C" w:rsidRDefault="00000000">
            <w:pPr>
              <w:pStyle w:val="TableParagraph"/>
              <w:spacing w:line="197" w:lineRule="exact"/>
              <w:ind w:right="46"/>
              <w:jc w:val="right"/>
              <w:rPr>
                <w:sz w:val="18"/>
              </w:rPr>
            </w:pPr>
            <w:r>
              <w:rPr>
                <w:color w:val="231F20"/>
                <w:sz w:val="18"/>
              </w:rPr>
              <w:t>177 (100.0)</w:t>
            </w:r>
          </w:p>
        </w:tc>
      </w:tr>
    </w:tbl>
    <w:p w14:paraId="677F40E7" w14:textId="77777777" w:rsidR="0048221C" w:rsidRDefault="0048221C">
      <w:pPr>
        <w:spacing w:line="197" w:lineRule="exact"/>
        <w:jc w:val="right"/>
        <w:rPr>
          <w:sz w:val="18"/>
        </w:rPr>
        <w:sectPr w:rsidR="0048221C">
          <w:type w:val="continuous"/>
          <w:pgSz w:w="12240" w:h="15840"/>
          <w:pgMar w:top="900" w:right="940" w:bottom="280" w:left="960" w:header="720" w:footer="720" w:gutter="0"/>
          <w:cols w:num="2" w:space="720" w:equalWidth="0">
            <w:col w:w="5025" w:space="197"/>
            <w:col w:w="5118"/>
          </w:cols>
        </w:sectPr>
      </w:pPr>
    </w:p>
    <w:p w14:paraId="17E9DCC6" w14:textId="77777777" w:rsidR="0048221C" w:rsidRDefault="0048221C">
      <w:pPr>
        <w:pStyle w:val="BodyText"/>
        <w:spacing w:before="8"/>
        <w:rPr>
          <w:sz w:val="11"/>
        </w:rPr>
      </w:pPr>
    </w:p>
    <w:p w14:paraId="01C75F44" w14:textId="77777777" w:rsidR="0048221C" w:rsidRDefault="00000000">
      <w:pPr>
        <w:tabs>
          <w:tab w:val="left" w:pos="3808"/>
        </w:tabs>
        <w:spacing w:before="93"/>
        <w:ind w:left="115"/>
        <w:rPr>
          <w:rFonts w:ascii="BPG Sans Modern GPL&amp;GNU" w:hAnsi="BPG Sans Modern GPL&amp;GNU"/>
          <w:sz w:val="16"/>
        </w:rPr>
      </w:pPr>
      <w:r>
        <w:rPr>
          <w:rFonts w:ascii="BPG Sans Modern GPL&amp;GNU" w:hAnsi="BPG Sans Modern GPL&amp;GNU"/>
          <w:color w:val="231F20"/>
          <w:sz w:val="16"/>
        </w:rPr>
        <w:t>8</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3"/>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3"/>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3"/>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8"/>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2022</w:t>
      </w:r>
    </w:p>
    <w:p w14:paraId="589E642E" w14:textId="77777777" w:rsidR="0048221C" w:rsidRDefault="0048221C">
      <w:pPr>
        <w:rPr>
          <w:rFonts w:ascii="BPG Sans Modern GPL&amp;GNU" w:hAnsi="BPG Sans Modern GPL&amp;GNU"/>
          <w:sz w:val="16"/>
        </w:rPr>
        <w:sectPr w:rsidR="0048221C">
          <w:type w:val="continuous"/>
          <w:pgSz w:w="12240" w:h="15840"/>
          <w:pgMar w:top="900" w:right="940" w:bottom="280" w:left="960" w:header="720" w:footer="720" w:gutter="0"/>
          <w:cols w:space="720"/>
        </w:sectPr>
      </w:pPr>
    </w:p>
    <w:p w14:paraId="4F76268F" w14:textId="77777777" w:rsidR="0048221C" w:rsidRDefault="0048221C">
      <w:pPr>
        <w:pStyle w:val="BodyText"/>
        <w:spacing w:before="7"/>
        <w:rPr>
          <w:rFonts w:ascii="BPG Sans Modern GPL&amp;GNU"/>
          <w:sz w:val="25"/>
        </w:rPr>
      </w:pPr>
    </w:p>
    <w:p w14:paraId="02B2115F" w14:textId="4AA5A0BB" w:rsidR="0048221C" w:rsidRDefault="00F31C22">
      <w:pPr>
        <w:tabs>
          <w:tab w:val="left" w:pos="5332"/>
        </w:tabs>
        <w:spacing w:line="20" w:lineRule="exact"/>
        <w:ind w:left="107"/>
        <w:rPr>
          <w:rFonts w:ascii="BPG Sans Modern GPL&amp;GNU"/>
          <w:sz w:val="2"/>
        </w:rPr>
      </w:pPr>
      <w:r>
        <w:rPr>
          <w:rFonts w:ascii="BPG Sans Modern GPL&amp;GNU"/>
          <w:noProof/>
          <w:sz w:val="2"/>
        </w:rPr>
        <mc:AlternateContent>
          <mc:Choice Requires="wpg">
            <w:drawing>
              <wp:inline distT="0" distB="0" distL="0" distR="0" wp14:anchorId="37C4D745" wp14:editId="03B4D03F">
                <wp:extent cx="3086100" cy="12700"/>
                <wp:effectExtent l="9525" t="0" r="9525" b="6350"/>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24" name="Line 16"/>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40E385" id="Group 15"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">
                <v:line id="Line 16"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" strokecolor="#2e3092" strokeweight="1pt"/>
                <w10:anchorlock/>
              </v:group>
            </w:pict>
          </mc:Fallback>
        </mc:AlternateContent>
      </w:r>
      <w:r w:rsidR="00000000">
        <w:rPr>
          <w:rFonts w:ascii="BPG Sans Modern GPL&amp;GNU"/>
          <w:sz w:val="2"/>
        </w:rPr>
        <w:tab/>
      </w:r>
      <w:r>
        <w:rPr>
          <w:rFonts w:ascii="BPG Sans Modern GPL&amp;GNU"/>
          <w:noProof/>
          <w:sz w:val="2"/>
        </w:rPr>
        <mc:AlternateContent>
          <mc:Choice Requires="wpg">
            <w:drawing>
              <wp:inline distT="0" distB="0" distL="0" distR="0" wp14:anchorId="6A206826" wp14:editId="240FD872">
                <wp:extent cx="3086100" cy="12700"/>
                <wp:effectExtent l="9525" t="0" r="9525" b="6350"/>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22" name="Line 14"/>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3F40A" id="Group 13"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">
                <v:line id="Line 14"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" strokecolor="#2e3092" strokeweight="1pt"/>
                <w10:anchorlock/>
              </v:group>
            </w:pict>
          </mc:Fallback>
        </mc:AlternateContent>
      </w:r>
    </w:p>
    <w:p w14:paraId="04511FB0" w14:textId="77777777" w:rsidR="0048221C" w:rsidRDefault="0048221C">
      <w:pPr>
        <w:spacing w:line="20" w:lineRule="exact"/>
        <w:rPr>
          <w:rFonts w:ascii="BPG Sans Modern GPL&amp;GNU"/>
          <w:sz w:val="2"/>
        </w:rPr>
        <w:sectPr w:rsidR="0048221C">
          <w:pgSz w:w="12240" w:h="15840"/>
          <w:pgMar w:top="900" w:right="940" w:bottom="280" w:left="960" w:header="215" w:footer="0" w:gutter="0"/>
          <w:cols w:space="720"/>
        </w:sectPr>
      </w:pPr>
    </w:p>
    <w:p w14:paraId="373962EE" w14:textId="77777777" w:rsidR="0048221C" w:rsidRDefault="00000000">
      <w:pPr>
        <w:pStyle w:val="Heading3"/>
        <w:spacing w:line="249" w:lineRule="auto"/>
        <w:ind w:left="2081" w:right="36" w:hanging="1800"/>
      </w:pPr>
      <w:r>
        <w:rPr>
          <w:color w:val="2E3092"/>
          <w:spacing w:val="-5"/>
        </w:rPr>
        <w:t xml:space="preserve">Table </w:t>
      </w:r>
      <w:r>
        <w:rPr>
          <w:color w:val="2E3092"/>
        </w:rPr>
        <w:t xml:space="preserve">2: Ocular symptoms among 83 traders with </w:t>
      </w:r>
      <w:r>
        <w:rPr>
          <w:color w:val="2E3092"/>
          <w:spacing w:val="-10"/>
        </w:rPr>
        <w:t xml:space="preserve">eye </w:t>
      </w:r>
      <w:r>
        <w:rPr>
          <w:color w:val="2E3092"/>
        </w:rPr>
        <w:t>complaints</w:t>
      </w:r>
    </w:p>
    <w:p w14:paraId="2F951394" w14:textId="77777777" w:rsidR="0048221C" w:rsidRDefault="00000000">
      <w:pPr>
        <w:spacing w:before="13" w:line="249" w:lineRule="auto"/>
        <w:ind w:left="2375" w:right="104" w:hanging="2095"/>
        <w:rPr>
          <w:b/>
          <w:sz w:val="20"/>
        </w:rPr>
      </w:pPr>
      <w:r>
        <w:br w:type="column"/>
      </w:r>
      <w:r>
        <w:rPr>
          <w:b/>
          <w:color w:val="2E3092"/>
          <w:sz w:val="20"/>
        </w:rPr>
        <w:t>Table 4: Reasons for not first consulting orthodox health facility</w:t>
      </w:r>
    </w:p>
    <w:p w14:paraId="051CD821" w14:textId="77777777" w:rsidR="0048221C" w:rsidRDefault="0048221C">
      <w:pPr>
        <w:spacing w:line="249" w:lineRule="auto"/>
        <w:rPr>
          <w:sz w:val="20"/>
        </w:rPr>
        <w:sectPr w:rsidR="0048221C">
          <w:type w:val="continuous"/>
          <w:pgSz w:w="12240" w:h="15840"/>
          <w:pgMar w:top="900" w:right="940" w:bottom="280" w:left="960" w:header="720" w:footer="720" w:gutter="0"/>
          <w:cols w:num="2" w:space="720" w:equalWidth="0">
            <w:col w:w="4855" w:space="247"/>
            <w:col w:w="5238"/>
          </w:cols>
        </w:sectPr>
      </w:pPr>
    </w:p>
    <w:tbl>
      <w:tblPr>
        <w:tblW w:w="0" w:type="auto"/>
        <w:tblInd w:w="125" w:type="dxa"/>
        <w:tblLayout w:type="fixed"/>
        <w:tblCellMar>
          <w:left w:w="0" w:type="dxa"/>
          <w:right w:w="0" w:type="dxa"/>
        </w:tblCellMar>
        <w:tblLook w:val="01E0" w:firstRow="1" w:lastRow="1" w:firstColumn="1" w:lastColumn="1" w:noHBand="0" w:noVBand="0"/>
      </w:tblPr>
      <w:tblGrid>
        <w:gridCol w:w="1802"/>
        <w:gridCol w:w="1990"/>
        <w:gridCol w:w="1069"/>
        <w:gridCol w:w="365"/>
        <w:gridCol w:w="2329"/>
        <w:gridCol w:w="1553"/>
        <w:gridCol w:w="978"/>
      </w:tblGrid>
      <w:tr w:rsidR="0048221C" w14:paraId="3A95508F" w14:textId="77777777">
        <w:trPr>
          <w:trHeight w:val="219"/>
        </w:trPr>
        <w:tc>
          <w:tcPr>
            <w:tcW w:w="1802" w:type="dxa"/>
            <w:tcBorders>
              <w:top w:val="single" w:sz="8" w:space="0" w:color="2E3092"/>
              <w:bottom w:val="single" w:sz="4" w:space="0" w:color="2E3092"/>
            </w:tcBorders>
          </w:tcPr>
          <w:p w14:paraId="3E9C28C7" w14:textId="77777777" w:rsidR="0048221C" w:rsidRDefault="00000000">
            <w:pPr>
              <w:pStyle w:val="TableParagraph"/>
              <w:spacing w:before="0" w:line="195" w:lineRule="exact"/>
              <w:rPr>
                <w:b/>
                <w:sz w:val="18"/>
              </w:rPr>
            </w:pPr>
            <w:r>
              <w:rPr>
                <w:b/>
                <w:color w:val="231F20"/>
                <w:sz w:val="18"/>
              </w:rPr>
              <w:t>Symptoms</w:t>
            </w:r>
          </w:p>
        </w:tc>
        <w:tc>
          <w:tcPr>
            <w:tcW w:w="1990" w:type="dxa"/>
            <w:tcBorders>
              <w:top w:val="single" w:sz="8" w:space="0" w:color="2E3092"/>
              <w:bottom w:val="single" w:sz="4" w:space="0" w:color="2E3092"/>
            </w:tcBorders>
          </w:tcPr>
          <w:p w14:paraId="07D53C61" w14:textId="77777777" w:rsidR="0048221C" w:rsidRDefault="00000000">
            <w:pPr>
              <w:pStyle w:val="TableParagraph"/>
              <w:spacing w:before="0" w:line="195" w:lineRule="exact"/>
              <w:ind w:right="731"/>
              <w:jc w:val="right"/>
              <w:rPr>
                <w:b/>
                <w:sz w:val="18"/>
              </w:rPr>
            </w:pPr>
            <w:r>
              <w:rPr>
                <w:b/>
                <w:color w:val="231F20"/>
                <w:w w:val="95"/>
                <w:sz w:val="18"/>
              </w:rPr>
              <w:t>No.</w:t>
            </w:r>
          </w:p>
        </w:tc>
        <w:tc>
          <w:tcPr>
            <w:tcW w:w="1069" w:type="dxa"/>
            <w:tcBorders>
              <w:top w:val="single" w:sz="8" w:space="0" w:color="2E3092"/>
              <w:bottom w:val="single" w:sz="4" w:space="0" w:color="2E3092"/>
            </w:tcBorders>
          </w:tcPr>
          <w:p w14:paraId="1A79FFCD" w14:textId="77777777" w:rsidR="0048221C" w:rsidRDefault="00000000">
            <w:pPr>
              <w:pStyle w:val="TableParagraph"/>
              <w:spacing w:before="0" w:line="195" w:lineRule="exact"/>
              <w:ind w:right="64"/>
              <w:jc w:val="right"/>
              <w:rPr>
                <w:b/>
                <w:sz w:val="18"/>
              </w:rPr>
            </w:pPr>
            <w:r>
              <w:rPr>
                <w:b/>
                <w:color w:val="231F20"/>
                <w:sz w:val="18"/>
              </w:rPr>
              <w:t>%*</w:t>
            </w:r>
          </w:p>
        </w:tc>
        <w:tc>
          <w:tcPr>
            <w:tcW w:w="365" w:type="dxa"/>
          </w:tcPr>
          <w:p w14:paraId="5557158B" w14:textId="77777777" w:rsidR="0048221C" w:rsidRDefault="0048221C">
            <w:pPr>
              <w:pStyle w:val="TableParagraph"/>
              <w:spacing w:before="0" w:line="240" w:lineRule="auto"/>
              <w:rPr>
                <w:sz w:val="14"/>
              </w:rPr>
            </w:pPr>
          </w:p>
        </w:tc>
        <w:tc>
          <w:tcPr>
            <w:tcW w:w="2329" w:type="dxa"/>
            <w:tcBorders>
              <w:top w:val="single" w:sz="8" w:space="0" w:color="2E3092"/>
              <w:bottom w:val="single" w:sz="4" w:space="0" w:color="2E3092"/>
            </w:tcBorders>
          </w:tcPr>
          <w:p w14:paraId="08E24692" w14:textId="77777777" w:rsidR="0048221C" w:rsidRDefault="00000000">
            <w:pPr>
              <w:pStyle w:val="TableParagraph"/>
              <w:spacing w:before="0" w:line="195" w:lineRule="exact"/>
              <w:ind w:left="-2"/>
              <w:rPr>
                <w:b/>
                <w:sz w:val="18"/>
              </w:rPr>
            </w:pPr>
            <w:r>
              <w:rPr>
                <w:b/>
                <w:color w:val="231F20"/>
                <w:sz w:val="18"/>
              </w:rPr>
              <w:t>Reasons</w:t>
            </w:r>
          </w:p>
        </w:tc>
        <w:tc>
          <w:tcPr>
            <w:tcW w:w="1553" w:type="dxa"/>
            <w:tcBorders>
              <w:top w:val="single" w:sz="8" w:space="0" w:color="2E3092"/>
              <w:bottom w:val="single" w:sz="4" w:space="0" w:color="2E3092"/>
            </w:tcBorders>
          </w:tcPr>
          <w:p w14:paraId="6BBA170B" w14:textId="77777777" w:rsidR="0048221C" w:rsidRDefault="00000000">
            <w:pPr>
              <w:pStyle w:val="TableParagraph"/>
              <w:spacing w:before="0" w:line="195" w:lineRule="exact"/>
              <w:ind w:left="624" w:right="624"/>
              <w:jc w:val="center"/>
              <w:rPr>
                <w:b/>
                <w:sz w:val="18"/>
              </w:rPr>
            </w:pPr>
            <w:r>
              <w:rPr>
                <w:b/>
                <w:color w:val="231F20"/>
                <w:sz w:val="18"/>
              </w:rPr>
              <w:t>No.</w:t>
            </w:r>
          </w:p>
        </w:tc>
        <w:tc>
          <w:tcPr>
            <w:tcW w:w="978" w:type="dxa"/>
            <w:tcBorders>
              <w:top w:val="single" w:sz="8" w:space="0" w:color="2E3092"/>
              <w:bottom w:val="single" w:sz="4" w:space="0" w:color="2E3092"/>
            </w:tcBorders>
          </w:tcPr>
          <w:p w14:paraId="5D12F030" w14:textId="77777777" w:rsidR="0048221C" w:rsidRDefault="00000000">
            <w:pPr>
              <w:pStyle w:val="TableParagraph"/>
              <w:spacing w:before="0" w:line="195" w:lineRule="exact"/>
              <w:ind w:right="64"/>
              <w:jc w:val="right"/>
              <w:rPr>
                <w:b/>
                <w:sz w:val="18"/>
              </w:rPr>
            </w:pPr>
            <w:r>
              <w:rPr>
                <w:b/>
                <w:color w:val="231F20"/>
                <w:sz w:val="18"/>
              </w:rPr>
              <w:t>%*</w:t>
            </w:r>
          </w:p>
        </w:tc>
      </w:tr>
      <w:tr w:rsidR="0048221C" w14:paraId="6BA6E2A8" w14:textId="77777777">
        <w:trPr>
          <w:trHeight w:val="206"/>
        </w:trPr>
        <w:tc>
          <w:tcPr>
            <w:tcW w:w="1802" w:type="dxa"/>
            <w:tcBorders>
              <w:top w:val="single" w:sz="4" w:space="0" w:color="2E3092"/>
            </w:tcBorders>
          </w:tcPr>
          <w:p w14:paraId="0D403FBD" w14:textId="77777777" w:rsidR="0048221C" w:rsidRDefault="00000000">
            <w:pPr>
              <w:pStyle w:val="TableParagraph"/>
              <w:spacing w:before="0" w:line="185" w:lineRule="exact"/>
              <w:ind w:left="-1"/>
              <w:rPr>
                <w:sz w:val="18"/>
              </w:rPr>
            </w:pPr>
            <w:r>
              <w:rPr>
                <w:color w:val="231F20"/>
                <w:sz w:val="18"/>
              </w:rPr>
              <w:t>Visual blur</w:t>
            </w:r>
          </w:p>
        </w:tc>
        <w:tc>
          <w:tcPr>
            <w:tcW w:w="1990" w:type="dxa"/>
            <w:tcBorders>
              <w:top w:val="single" w:sz="4" w:space="0" w:color="2E3092"/>
            </w:tcBorders>
          </w:tcPr>
          <w:p w14:paraId="74D9FB91" w14:textId="77777777" w:rsidR="0048221C" w:rsidRDefault="00000000">
            <w:pPr>
              <w:pStyle w:val="TableParagraph"/>
              <w:spacing w:before="0" w:line="185" w:lineRule="exact"/>
              <w:ind w:right="776"/>
              <w:jc w:val="right"/>
              <w:rPr>
                <w:sz w:val="18"/>
              </w:rPr>
            </w:pPr>
            <w:r>
              <w:rPr>
                <w:color w:val="231F20"/>
                <w:sz w:val="18"/>
              </w:rPr>
              <w:t>52</w:t>
            </w:r>
          </w:p>
        </w:tc>
        <w:tc>
          <w:tcPr>
            <w:tcW w:w="1069" w:type="dxa"/>
            <w:tcBorders>
              <w:top w:val="single" w:sz="4" w:space="0" w:color="2E3092"/>
            </w:tcBorders>
          </w:tcPr>
          <w:p w14:paraId="6994D592" w14:textId="77777777" w:rsidR="0048221C" w:rsidRDefault="00000000">
            <w:pPr>
              <w:pStyle w:val="TableParagraph"/>
              <w:spacing w:before="0" w:line="185" w:lineRule="exact"/>
              <w:ind w:right="19"/>
              <w:jc w:val="right"/>
              <w:rPr>
                <w:sz w:val="18"/>
              </w:rPr>
            </w:pPr>
            <w:r>
              <w:rPr>
                <w:color w:val="231F20"/>
                <w:sz w:val="18"/>
              </w:rPr>
              <w:t>62.7</w:t>
            </w:r>
          </w:p>
        </w:tc>
        <w:tc>
          <w:tcPr>
            <w:tcW w:w="365" w:type="dxa"/>
          </w:tcPr>
          <w:p w14:paraId="0DD23176" w14:textId="77777777" w:rsidR="0048221C" w:rsidRDefault="0048221C">
            <w:pPr>
              <w:pStyle w:val="TableParagraph"/>
              <w:spacing w:before="0" w:line="240" w:lineRule="auto"/>
              <w:rPr>
                <w:sz w:val="14"/>
              </w:rPr>
            </w:pPr>
          </w:p>
        </w:tc>
        <w:tc>
          <w:tcPr>
            <w:tcW w:w="2329" w:type="dxa"/>
            <w:tcBorders>
              <w:top w:val="single" w:sz="4" w:space="0" w:color="2E3092"/>
            </w:tcBorders>
          </w:tcPr>
          <w:p w14:paraId="53C0332A" w14:textId="77777777" w:rsidR="0048221C" w:rsidRDefault="00000000">
            <w:pPr>
              <w:pStyle w:val="TableParagraph"/>
              <w:spacing w:before="0" w:line="185" w:lineRule="exact"/>
              <w:ind w:left="-2"/>
              <w:rPr>
                <w:sz w:val="18"/>
              </w:rPr>
            </w:pPr>
            <w:r>
              <w:rPr>
                <w:color w:val="231F20"/>
                <w:sz w:val="18"/>
              </w:rPr>
              <w:t>Cost</w:t>
            </w:r>
          </w:p>
        </w:tc>
        <w:tc>
          <w:tcPr>
            <w:tcW w:w="1553" w:type="dxa"/>
            <w:tcBorders>
              <w:top w:val="single" w:sz="4" w:space="0" w:color="2E3092"/>
            </w:tcBorders>
          </w:tcPr>
          <w:p w14:paraId="0F77AE0C" w14:textId="77777777" w:rsidR="0048221C" w:rsidRDefault="00000000">
            <w:pPr>
              <w:pStyle w:val="TableParagraph"/>
              <w:spacing w:before="0" w:line="185" w:lineRule="exact"/>
              <w:ind w:left="621" w:right="624"/>
              <w:jc w:val="center"/>
              <w:rPr>
                <w:sz w:val="18"/>
              </w:rPr>
            </w:pPr>
            <w:r>
              <w:rPr>
                <w:color w:val="231F20"/>
                <w:sz w:val="18"/>
              </w:rPr>
              <w:t>33</w:t>
            </w:r>
          </w:p>
        </w:tc>
        <w:tc>
          <w:tcPr>
            <w:tcW w:w="978" w:type="dxa"/>
            <w:tcBorders>
              <w:top w:val="single" w:sz="4" w:space="0" w:color="2E3092"/>
            </w:tcBorders>
          </w:tcPr>
          <w:p w14:paraId="7D5CC963" w14:textId="77777777" w:rsidR="0048221C" w:rsidRDefault="00000000">
            <w:pPr>
              <w:pStyle w:val="TableParagraph"/>
              <w:spacing w:before="0" w:line="185" w:lineRule="exact"/>
              <w:ind w:right="19"/>
              <w:jc w:val="right"/>
              <w:rPr>
                <w:sz w:val="18"/>
              </w:rPr>
            </w:pPr>
            <w:r>
              <w:rPr>
                <w:color w:val="231F20"/>
                <w:sz w:val="18"/>
              </w:rPr>
              <w:t>39.8</w:t>
            </w:r>
          </w:p>
        </w:tc>
      </w:tr>
      <w:tr w:rsidR="0048221C" w14:paraId="6B4F2D9A" w14:textId="77777777">
        <w:trPr>
          <w:trHeight w:val="226"/>
        </w:trPr>
        <w:tc>
          <w:tcPr>
            <w:tcW w:w="1802" w:type="dxa"/>
          </w:tcPr>
          <w:p w14:paraId="7C52456F" w14:textId="77777777" w:rsidR="0048221C" w:rsidRDefault="00000000">
            <w:pPr>
              <w:pStyle w:val="TableParagraph"/>
              <w:ind w:left="-1"/>
              <w:rPr>
                <w:sz w:val="18"/>
              </w:rPr>
            </w:pPr>
            <w:r>
              <w:rPr>
                <w:color w:val="231F20"/>
                <w:sz w:val="18"/>
              </w:rPr>
              <w:t>Itching</w:t>
            </w:r>
          </w:p>
        </w:tc>
        <w:tc>
          <w:tcPr>
            <w:tcW w:w="1990" w:type="dxa"/>
          </w:tcPr>
          <w:p w14:paraId="7B3E9DA5" w14:textId="77777777" w:rsidR="0048221C" w:rsidRDefault="00000000">
            <w:pPr>
              <w:pStyle w:val="TableParagraph"/>
              <w:ind w:right="776"/>
              <w:jc w:val="right"/>
              <w:rPr>
                <w:sz w:val="18"/>
              </w:rPr>
            </w:pPr>
            <w:r>
              <w:rPr>
                <w:color w:val="231F20"/>
                <w:sz w:val="18"/>
              </w:rPr>
              <w:t>49</w:t>
            </w:r>
          </w:p>
        </w:tc>
        <w:tc>
          <w:tcPr>
            <w:tcW w:w="1069" w:type="dxa"/>
          </w:tcPr>
          <w:p w14:paraId="2C32B98E" w14:textId="77777777" w:rsidR="0048221C" w:rsidRDefault="00000000">
            <w:pPr>
              <w:pStyle w:val="TableParagraph"/>
              <w:ind w:right="19"/>
              <w:jc w:val="right"/>
              <w:rPr>
                <w:sz w:val="18"/>
              </w:rPr>
            </w:pPr>
            <w:r>
              <w:rPr>
                <w:color w:val="231F20"/>
                <w:sz w:val="18"/>
              </w:rPr>
              <w:t>59.0</w:t>
            </w:r>
          </w:p>
        </w:tc>
        <w:tc>
          <w:tcPr>
            <w:tcW w:w="365" w:type="dxa"/>
          </w:tcPr>
          <w:p w14:paraId="310544BE" w14:textId="77777777" w:rsidR="0048221C" w:rsidRDefault="0048221C">
            <w:pPr>
              <w:pStyle w:val="TableParagraph"/>
              <w:spacing w:before="0" w:line="240" w:lineRule="auto"/>
              <w:rPr>
                <w:sz w:val="16"/>
              </w:rPr>
            </w:pPr>
          </w:p>
        </w:tc>
        <w:tc>
          <w:tcPr>
            <w:tcW w:w="2329" w:type="dxa"/>
          </w:tcPr>
          <w:p w14:paraId="322B03CB" w14:textId="77777777" w:rsidR="0048221C" w:rsidRDefault="00000000">
            <w:pPr>
              <w:pStyle w:val="TableParagraph"/>
              <w:ind w:left="-2"/>
              <w:rPr>
                <w:sz w:val="18"/>
              </w:rPr>
            </w:pPr>
            <w:r>
              <w:rPr>
                <w:color w:val="231F20"/>
                <w:sz w:val="18"/>
              </w:rPr>
              <w:t>Ailment not serious</w:t>
            </w:r>
          </w:p>
        </w:tc>
        <w:tc>
          <w:tcPr>
            <w:tcW w:w="1553" w:type="dxa"/>
          </w:tcPr>
          <w:p w14:paraId="373D4343" w14:textId="77777777" w:rsidR="0048221C" w:rsidRDefault="00000000">
            <w:pPr>
              <w:pStyle w:val="TableParagraph"/>
              <w:ind w:left="621" w:right="624"/>
              <w:jc w:val="center"/>
              <w:rPr>
                <w:sz w:val="18"/>
              </w:rPr>
            </w:pPr>
            <w:r>
              <w:rPr>
                <w:color w:val="231F20"/>
                <w:sz w:val="18"/>
              </w:rPr>
              <w:t>25</w:t>
            </w:r>
          </w:p>
        </w:tc>
        <w:tc>
          <w:tcPr>
            <w:tcW w:w="978" w:type="dxa"/>
          </w:tcPr>
          <w:p w14:paraId="444A23E0" w14:textId="77777777" w:rsidR="0048221C" w:rsidRDefault="00000000">
            <w:pPr>
              <w:pStyle w:val="TableParagraph"/>
              <w:ind w:right="19"/>
              <w:jc w:val="right"/>
              <w:rPr>
                <w:sz w:val="18"/>
              </w:rPr>
            </w:pPr>
            <w:r>
              <w:rPr>
                <w:color w:val="231F20"/>
                <w:sz w:val="18"/>
              </w:rPr>
              <w:t>30.1</w:t>
            </w:r>
          </w:p>
        </w:tc>
      </w:tr>
      <w:tr w:rsidR="0048221C" w14:paraId="2E6AF2CC" w14:textId="77777777">
        <w:trPr>
          <w:trHeight w:val="226"/>
        </w:trPr>
        <w:tc>
          <w:tcPr>
            <w:tcW w:w="1802" w:type="dxa"/>
          </w:tcPr>
          <w:p w14:paraId="579555FE" w14:textId="77777777" w:rsidR="0048221C" w:rsidRDefault="00000000">
            <w:pPr>
              <w:pStyle w:val="TableParagraph"/>
              <w:ind w:left="-1"/>
              <w:rPr>
                <w:sz w:val="18"/>
              </w:rPr>
            </w:pPr>
            <w:r>
              <w:rPr>
                <w:color w:val="231F20"/>
                <w:sz w:val="18"/>
              </w:rPr>
              <w:t>Tearing</w:t>
            </w:r>
          </w:p>
        </w:tc>
        <w:tc>
          <w:tcPr>
            <w:tcW w:w="1990" w:type="dxa"/>
          </w:tcPr>
          <w:p w14:paraId="1710E497" w14:textId="77777777" w:rsidR="0048221C" w:rsidRDefault="00000000">
            <w:pPr>
              <w:pStyle w:val="TableParagraph"/>
              <w:ind w:right="776"/>
              <w:jc w:val="right"/>
              <w:rPr>
                <w:sz w:val="18"/>
              </w:rPr>
            </w:pPr>
            <w:r>
              <w:rPr>
                <w:color w:val="231F20"/>
                <w:sz w:val="18"/>
              </w:rPr>
              <w:t>35</w:t>
            </w:r>
          </w:p>
        </w:tc>
        <w:tc>
          <w:tcPr>
            <w:tcW w:w="1069" w:type="dxa"/>
          </w:tcPr>
          <w:p w14:paraId="7E1E3D3C" w14:textId="77777777" w:rsidR="0048221C" w:rsidRDefault="00000000">
            <w:pPr>
              <w:pStyle w:val="TableParagraph"/>
              <w:ind w:right="19"/>
              <w:jc w:val="right"/>
              <w:rPr>
                <w:sz w:val="18"/>
              </w:rPr>
            </w:pPr>
            <w:r>
              <w:rPr>
                <w:color w:val="231F20"/>
                <w:sz w:val="18"/>
              </w:rPr>
              <w:t>42.2</w:t>
            </w:r>
          </w:p>
        </w:tc>
        <w:tc>
          <w:tcPr>
            <w:tcW w:w="365" w:type="dxa"/>
          </w:tcPr>
          <w:p w14:paraId="69201277" w14:textId="77777777" w:rsidR="0048221C" w:rsidRDefault="0048221C">
            <w:pPr>
              <w:pStyle w:val="TableParagraph"/>
              <w:spacing w:before="0" w:line="240" w:lineRule="auto"/>
              <w:rPr>
                <w:sz w:val="16"/>
              </w:rPr>
            </w:pPr>
          </w:p>
        </w:tc>
        <w:tc>
          <w:tcPr>
            <w:tcW w:w="2329" w:type="dxa"/>
          </w:tcPr>
          <w:p w14:paraId="0E71602F" w14:textId="77777777" w:rsidR="0048221C" w:rsidRDefault="00000000">
            <w:pPr>
              <w:pStyle w:val="TableParagraph"/>
              <w:ind w:left="-2"/>
              <w:rPr>
                <w:sz w:val="18"/>
              </w:rPr>
            </w:pPr>
            <w:r>
              <w:rPr>
                <w:color w:val="231F20"/>
                <w:sz w:val="18"/>
              </w:rPr>
              <w:t>Friend’s advice</w:t>
            </w:r>
          </w:p>
        </w:tc>
        <w:tc>
          <w:tcPr>
            <w:tcW w:w="1553" w:type="dxa"/>
          </w:tcPr>
          <w:p w14:paraId="2E83B5B4" w14:textId="77777777" w:rsidR="0048221C" w:rsidRDefault="00000000">
            <w:pPr>
              <w:pStyle w:val="TableParagraph"/>
              <w:ind w:left="84"/>
              <w:jc w:val="center"/>
              <w:rPr>
                <w:sz w:val="18"/>
              </w:rPr>
            </w:pPr>
            <w:r>
              <w:rPr>
                <w:color w:val="231F20"/>
                <w:sz w:val="18"/>
              </w:rPr>
              <w:t>7</w:t>
            </w:r>
          </w:p>
        </w:tc>
        <w:tc>
          <w:tcPr>
            <w:tcW w:w="978" w:type="dxa"/>
          </w:tcPr>
          <w:p w14:paraId="0DDE90F0" w14:textId="77777777" w:rsidR="0048221C" w:rsidRDefault="00000000">
            <w:pPr>
              <w:pStyle w:val="TableParagraph"/>
              <w:ind w:right="64"/>
              <w:jc w:val="right"/>
              <w:rPr>
                <w:sz w:val="18"/>
              </w:rPr>
            </w:pPr>
            <w:r>
              <w:rPr>
                <w:color w:val="231F20"/>
                <w:sz w:val="18"/>
              </w:rPr>
              <w:t>8.4</w:t>
            </w:r>
          </w:p>
        </w:tc>
      </w:tr>
      <w:tr w:rsidR="0048221C" w14:paraId="0E180276" w14:textId="77777777">
        <w:trPr>
          <w:trHeight w:val="226"/>
        </w:trPr>
        <w:tc>
          <w:tcPr>
            <w:tcW w:w="1802" w:type="dxa"/>
          </w:tcPr>
          <w:p w14:paraId="57F14B02" w14:textId="77777777" w:rsidR="0048221C" w:rsidRDefault="00000000">
            <w:pPr>
              <w:pStyle w:val="TableParagraph"/>
              <w:ind w:left="-1"/>
              <w:rPr>
                <w:sz w:val="18"/>
              </w:rPr>
            </w:pPr>
            <w:r>
              <w:rPr>
                <w:color w:val="231F20"/>
                <w:sz w:val="18"/>
              </w:rPr>
              <w:t>Redness</w:t>
            </w:r>
          </w:p>
        </w:tc>
        <w:tc>
          <w:tcPr>
            <w:tcW w:w="1990" w:type="dxa"/>
          </w:tcPr>
          <w:p w14:paraId="5ED76FD4" w14:textId="77777777" w:rsidR="0048221C" w:rsidRDefault="00000000">
            <w:pPr>
              <w:pStyle w:val="TableParagraph"/>
              <w:ind w:right="776"/>
              <w:jc w:val="right"/>
              <w:rPr>
                <w:sz w:val="18"/>
              </w:rPr>
            </w:pPr>
            <w:r>
              <w:rPr>
                <w:color w:val="231F20"/>
                <w:sz w:val="18"/>
              </w:rPr>
              <w:t>29</w:t>
            </w:r>
          </w:p>
        </w:tc>
        <w:tc>
          <w:tcPr>
            <w:tcW w:w="1069" w:type="dxa"/>
          </w:tcPr>
          <w:p w14:paraId="09EA0BA2" w14:textId="77777777" w:rsidR="0048221C" w:rsidRDefault="00000000">
            <w:pPr>
              <w:pStyle w:val="TableParagraph"/>
              <w:ind w:right="19"/>
              <w:jc w:val="right"/>
              <w:rPr>
                <w:sz w:val="18"/>
              </w:rPr>
            </w:pPr>
            <w:r>
              <w:rPr>
                <w:color w:val="231F20"/>
                <w:sz w:val="18"/>
              </w:rPr>
              <w:t>34.9</w:t>
            </w:r>
          </w:p>
        </w:tc>
        <w:tc>
          <w:tcPr>
            <w:tcW w:w="365" w:type="dxa"/>
          </w:tcPr>
          <w:p w14:paraId="72CD03BD" w14:textId="77777777" w:rsidR="0048221C" w:rsidRDefault="0048221C">
            <w:pPr>
              <w:pStyle w:val="TableParagraph"/>
              <w:spacing w:before="0" w:line="240" w:lineRule="auto"/>
              <w:rPr>
                <w:sz w:val="16"/>
              </w:rPr>
            </w:pPr>
          </w:p>
        </w:tc>
        <w:tc>
          <w:tcPr>
            <w:tcW w:w="2329" w:type="dxa"/>
          </w:tcPr>
          <w:p w14:paraId="3E156B36" w14:textId="77777777" w:rsidR="0048221C" w:rsidRDefault="00000000">
            <w:pPr>
              <w:pStyle w:val="TableParagraph"/>
              <w:ind w:left="-2"/>
              <w:rPr>
                <w:sz w:val="18"/>
              </w:rPr>
            </w:pPr>
            <w:r>
              <w:rPr>
                <w:color w:val="231F20"/>
                <w:sz w:val="18"/>
              </w:rPr>
              <w:t>Distrusts orthodox care</w:t>
            </w:r>
          </w:p>
        </w:tc>
        <w:tc>
          <w:tcPr>
            <w:tcW w:w="1553" w:type="dxa"/>
          </w:tcPr>
          <w:p w14:paraId="56BED2B4" w14:textId="77777777" w:rsidR="0048221C" w:rsidRDefault="00000000">
            <w:pPr>
              <w:pStyle w:val="TableParagraph"/>
              <w:ind w:left="84"/>
              <w:jc w:val="center"/>
              <w:rPr>
                <w:sz w:val="18"/>
              </w:rPr>
            </w:pPr>
            <w:r>
              <w:rPr>
                <w:color w:val="231F20"/>
                <w:sz w:val="18"/>
              </w:rPr>
              <w:t>4</w:t>
            </w:r>
          </w:p>
        </w:tc>
        <w:tc>
          <w:tcPr>
            <w:tcW w:w="978" w:type="dxa"/>
          </w:tcPr>
          <w:p w14:paraId="71A6264B" w14:textId="77777777" w:rsidR="0048221C" w:rsidRDefault="00000000">
            <w:pPr>
              <w:pStyle w:val="TableParagraph"/>
              <w:ind w:right="64"/>
              <w:jc w:val="right"/>
              <w:rPr>
                <w:sz w:val="18"/>
              </w:rPr>
            </w:pPr>
            <w:r>
              <w:rPr>
                <w:color w:val="231F20"/>
                <w:sz w:val="18"/>
              </w:rPr>
              <w:t>4.8</w:t>
            </w:r>
          </w:p>
        </w:tc>
      </w:tr>
      <w:tr w:rsidR="0048221C" w14:paraId="5C51F4EE" w14:textId="77777777">
        <w:trPr>
          <w:trHeight w:val="222"/>
        </w:trPr>
        <w:tc>
          <w:tcPr>
            <w:tcW w:w="1802" w:type="dxa"/>
          </w:tcPr>
          <w:p w14:paraId="4A231C0B" w14:textId="77777777" w:rsidR="0048221C" w:rsidRDefault="00000000">
            <w:pPr>
              <w:pStyle w:val="TableParagraph"/>
              <w:spacing w:line="198" w:lineRule="exact"/>
              <w:ind w:left="-1"/>
              <w:rPr>
                <w:sz w:val="18"/>
              </w:rPr>
            </w:pPr>
            <w:r>
              <w:rPr>
                <w:color w:val="231F20"/>
                <w:sz w:val="18"/>
              </w:rPr>
              <w:t>Discharge</w:t>
            </w:r>
          </w:p>
        </w:tc>
        <w:tc>
          <w:tcPr>
            <w:tcW w:w="1990" w:type="dxa"/>
          </w:tcPr>
          <w:p w14:paraId="3FF7AE29" w14:textId="77777777" w:rsidR="0048221C" w:rsidRDefault="00000000">
            <w:pPr>
              <w:pStyle w:val="TableParagraph"/>
              <w:spacing w:line="198" w:lineRule="exact"/>
              <w:ind w:right="776"/>
              <w:jc w:val="right"/>
              <w:rPr>
                <w:sz w:val="18"/>
              </w:rPr>
            </w:pPr>
            <w:r>
              <w:rPr>
                <w:color w:val="231F20"/>
                <w:sz w:val="18"/>
              </w:rPr>
              <w:t>22</w:t>
            </w:r>
          </w:p>
        </w:tc>
        <w:tc>
          <w:tcPr>
            <w:tcW w:w="1069" w:type="dxa"/>
          </w:tcPr>
          <w:p w14:paraId="1BE11E68" w14:textId="77777777" w:rsidR="0048221C" w:rsidRDefault="00000000">
            <w:pPr>
              <w:pStyle w:val="TableParagraph"/>
              <w:spacing w:line="198" w:lineRule="exact"/>
              <w:ind w:right="19"/>
              <w:jc w:val="right"/>
              <w:rPr>
                <w:sz w:val="18"/>
              </w:rPr>
            </w:pPr>
            <w:r>
              <w:rPr>
                <w:color w:val="231F20"/>
                <w:sz w:val="18"/>
              </w:rPr>
              <w:t>26.5</w:t>
            </w:r>
          </w:p>
        </w:tc>
        <w:tc>
          <w:tcPr>
            <w:tcW w:w="365" w:type="dxa"/>
          </w:tcPr>
          <w:p w14:paraId="26584882" w14:textId="77777777" w:rsidR="0048221C" w:rsidRDefault="0048221C">
            <w:pPr>
              <w:pStyle w:val="TableParagraph"/>
              <w:spacing w:before="0" w:line="240" w:lineRule="auto"/>
              <w:rPr>
                <w:sz w:val="14"/>
              </w:rPr>
            </w:pPr>
          </w:p>
        </w:tc>
        <w:tc>
          <w:tcPr>
            <w:tcW w:w="2329" w:type="dxa"/>
            <w:tcBorders>
              <w:bottom w:val="single" w:sz="8" w:space="0" w:color="2E3092"/>
            </w:tcBorders>
          </w:tcPr>
          <w:p w14:paraId="23E27D11" w14:textId="77777777" w:rsidR="0048221C" w:rsidRDefault="00000000">
            <w:pPr>
              <w:pStyle w:val="TableParagraph"/>
              <w:spacing w:line="198" w:lineRule="exact"/>
              <w:ind w:left="-2"/>
              <w:rPr>
                <w:sz w:val="18"/>
              </w:rPr>
            </w:pPr>
            <w:r>
              <w:rPr>
                <w:color w:val="231F20"/>
                <w:sz w:val="18"/>
              </w:rPr>
              <w:t>Long distance</w:t>
            </w:r>
          </w:p>
        </w:tc>
        <w:tc>
          <w:tcPr>
            <w:tcW w:w="1553" w:type="dxa"/>
            <w:tcBorders>
              <w:bottom w:val="single" w:sz="8" w:space="0" w:color="2E3092"/>
            </w:tcBorders>
          </w:tcPr>
          <w:p w14:paraId="42E4C6D9" w14:textId="77777777" w:rsidR="0048221C" w:rsidRDefault="00000000">
            <w:pPr>
              <w:pStyle w:val="TableParagraph"/>
              <w:spacing w:line="198" w:lineRule="exact"/>
              <w:ind w:left="84"/>
              <w:jc w:val="center"/>
              <w:rPr>
                <w:sz w:val="18"/>
              </w:rPr>
            </w:pPr>
            <w:r>
              <w:rPr>
                <w:color w:val="231F20"/>
                <w:sz w:val="18"/>
              </w:rPr>
              <w:t>2</w:t>
            </w:r>
          </w:p>
        </w:tc>
        <w:tc>
          <w:tcPr>
            <w:tcW w:w="978" w:type="dxa"/>
            <w:tcBorders>
              <w:bottom w:val="single" w:sz="8" w:space="0" w:color="2E3092"/>
            </w:tcBorders>
          </w:tcPr>
          <w:p w14:paraId="5DAD4C38" w14:textId="77777777" w:rsidR="0048221C" w:rsidRDefault="00000000">
            <w:pPr>
              <w:pStyle w:val="TableParagraph"/>
              <w:spacing w:line="198" w:lineRule="exact"/>
              <w:ind w:right="64"/>
              <w:jc w:val="right"/>
              <w:rPr>
                <w:sz w:val="18"/>
              </w:rPr>
            </w:pPr>
            <w:r>
              <w:rPr>
                <w:color w:val="231F20"/>
                <w:sz w:val="18"/>
              </w:rPr>
              <w:t>2.4</w:t>
            </w:r>
          </w:p>
        </w:tc>
      </w:tr>
    </w:tbl>
    <w:p w14:paraId="4F2E4093" w14:textId="66AF8E66" w:rsidR="0048221C" w:rsidRDefault="00F31C22">
      <w:pPr>
        <w:spacing w:before="101" w:line="254" w:lineRule="auto"/>
        <w:ind w:left="5342"/>
        <w:rPr>
          <w:sz w:val="18"/>
        </w:rPr>
      </w:pPr>
      <w:r>
        <w:rPr>
          <w:noProof/>
        </w:rPr>
        <mc:AlternateContent>
          <mc:Choice Requires="wps">
            <w:drawing>
              <wp:anchor distT="0" distB="0" distL="114300" distR="114300" simplePos="0" relativeHeight="15737344" behindDoc="0" locked="0" layoutInCell="1" allowOverlap="1" wp14:anchorId="0BC5FB35" wp14:editId="6C828830">
                <wp:simplePos x="0" y="0"/>
                <wp:positionH relativeFrom="page">
                  <wp:posOffset>684530</wp:posOffset>
                </wp:positionH>
                <wp:positionV relativeFrom="paragraph">
                  <wp:posOffset>4445</wp:posOffset>
                </wp:positionV>
                <wp:extent cx="3086100" cy="581660"/>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077"/>
                              <w:gridCol w:w="1692"/>
                              <w:gridCol w:w="1091"/>
                            </w:tblGrid>
                            <w:tr w:rsidR="0048221C" w14:paraId="55846E32" w14:textId="77777777">
                              <w:trPr>
                                <w:trHeight w:val="211"/>
                              </w:trPr>
                              <w:tc>
                                <w:tcPr>
                                  <w:tcW w:w="2077" w:type="dxa"/>
                                </w:tcPr>
                                <w:p w14:paraId="4366B7F8" w14:textId="77777777" w:rsidR="0048221C" w:rsidRDefault="00000000">
                                  <w:pPr>
                                    <w:pStyle w:val="TableParagraph"/>
                                    <w:spacing w:before="0" w:line="192" w:lineRule="exact"/>
                                    <w:ind w:left="-1"/>
                                    <w:rPr>
                                      <w:sz w:val="18"/>
                                    </w:rPr>
                                  </w:pPr>
                                  <w:r>
                                    <w:rPr>
                                      <w:color w:val="231F20"/>
                                      <w:sz w:val="18"/>
                                    </w:rPr>
                                    <w:t>Pain</w:t>
                                  </w:r>
                                </w:p>
                              </w:tc>
                              <w:tc>
                                <w:tcPr>
                                  <w:tcW w:w="1692" w:type="dxa"/>
                                </w:tcPr>
                                <w:p w14:paraId="56AC7A5C" w14:textId="77777777" w:rsidR="0048221C" w:rsidRDefault="00000000">
                                  <w:pPr>
                                    <w:pStyle w:val="TableParagraph"/>
                                    <w:spacing w:before="0" w:line="192" w:lineRule="exact"/>
                                    <w:ind w:left="736" w:right="736"/>
                                    <w:jc w:val="center"/>
                                    <w:rPr>
                                      <w:sz w:val="18"/>
                                    </w:rPr>
                                  </w:pPr>
                                  <w:r>
                                    <w:rPr>
                                      <w:color w:val="231F20"/>
                                      <w:sz w:val="18"/>
                                    </w:rPr>
                                    <w:t>13</w:t>
                                  </w:r>
                                </w:p>
                              </w:tc>
                              <w:tc>
                                <w:tcPr>
                                  <w:tcW w:w="1091" w:type="dxa"/>
                                </w:tcPr>
                                <w:p w14:paraId="31DF1063" w14:textId="77777777" w:rsidR="0048221C" w:rsidRDefault="00000000">
                                  <w:pPr>
                                    <w:pStyle w:val="TableParagraph"/>
                                    <w:spacing w:before="0" w:line="192" w:lineRule="exact"/>
                                    <w:ind w:right="18"/>
                                    <w:jc w:val="right"/>
                                    <w:rPr>
                                      <w:sz w:val="18"/>
                                    </w:rPr>
                                  </w:pPr>
                                  <w:r>
                                    <w:rPr>
                                      <w:color w:val="231F20"/>
                                      <w:sz w:val="18"/>
                                    </w:rPr>
                                    <w:t>15.7</w:t>
                                  </w:r>
                                </w:p>
                              </w:tc>
                            </w:tr>
                            <w:tr w:rsidR="0048221C" w14:paraId="5C06D43D" w14:textId="77777777">
                              <w:trPr>
                                <w:trHeight w:val="226"/>
                              </w:trPr>
                              <w:tc>
                                <w:tcPr>
                                  <w:tcW w:w="2077" w:type="dxa"/>
                                </w:tcPr>
                                <w:p w14:paraId="548451E6" w14:textId="77777777" w:rsidR="0048221C" w:rsidRDefault="00000000">
                                  <w:pPr>
                                    <w:pStyle w:val="TableParagraph"/>
                                    <w:ind w:left="-1"/>
                                    <w:rPr>
                                      <w:sz w:val="18"/>
                                    </w:rPr>
                                  </w:pPr>
                                  <w:r>
                                    <w:rPr>
                                      <w:color w:val="231F20"/>
                                      <w:sz w:val="18"/>
                                    </w:rPr>
                                    <w:t>Aversion to light</w:t>
                                  </w:r>
                                </w:p>
                              </w:tc>
                              <w:tc>
                                <w:tcPr>
                                  <w:tcW w:w="1692" w:type="dxa"/>
                                </w:tcPr>
                                <w:p w14:paraId="7346C74F" w14:textId="77777777" w:rsidR="0048221C" w:rsidRDefault="00000000">
                                  <w:pPr>
                                    <w:pStyle w:val="TableParagraph"/>
                                    <w:ind w:left="90"/>
                                    <w:jc w:val="center"/>
                                    <w:rPr>
                                      <w:sz w:val="18"/>
                                    </w:rPr>
                                  </w:pPr>
                                  <w:r>
                                    <w:rPr>
                                      <w:color w:val="231F20"/>
                                      <w:sz w:val="18"/>
                                    </w:rPr>
                                    <w:t>9</w:t>
                                  </w:r>
                                </w:p>
                              </w:tc>
                              <w:tc>
                                <w:tcPr>
                                  <w:tcW w:w="1091" w:type="dxa"/>
                                </w:tcPr>
                                <w:p w14:paraId="7D590AF8" w14:textId="77777777" w:rsidR="0048221C" w:rsidRDefault="00000000">
                                  <w:pPr>
                                    <w:pStyle w:val="TableParagraph"/>
                                    <w:ind w:right="18"/>
                                    <w:jc w:val="right"/>
                                    <w:rPr>
                                      <w:sz w:val="18"/>
                                    </w:rPr>
                                  </w:pPr>
                                  <w:r>
                                    <w:rPr>
                                      <w:color w:val="231F20"/>
                                      <w:sz w:val="18"/>
                                    </w:rPr>
                                    <w:t>10.8</w:t>
                                  </w:r>
                                </w:p>
                              </w:tc>
                            </w:tr>
                            <w:tr w:rsidR="0048221C" w14:paraId="0F792A10" w14:textId="77777777">
                              <w:trPr>
                                <w:trHeight w:val="226"/>
                              </w:trPr>
                              <w:tc>
                                <w:tcPr>
                                  <w:tcW w:w="2077" w:type="dxa"/>
                                </w:tcPr>
                                <w:p w14:paraId="0D0903A7" w14:textId="77777777" w:rsidR="0048221C" w:rsidRDefault="00000000">
                                  <w:pPr>
                                    <w:pStyle w:val="TableParagraph"/>
                                    <w:ind w:left="-1"/>
                                    <w:rPr>
                                      <w:sz w:val="18"/>
                                    </w:rPr>
                                  </w:pPr>
                                  <w:r>
                                    <w:rPr>
                                      <w:color w:val="231F20"/>
                                      <w:sz w:val="18"/>
                                    </w:rPr>
                                    <w:t>Swollen eyelids</w:t>
                                  </w:r>
                                </w:p>
                              </w:tc>
                              <w:tc>
                                <w:tcPr>
                                  <w:tcW w:w="1692" w:type="dxa"/>
                                </w:tcPr>
                                <w:p w14:paraId="2DDDC8D4" w14:textId="77777777" w:rsidR="0048221C" w:rsidRDefault="00000000">
                                  <w:pPr>
                                    <w:pStyle w:val="TableParagraph"/>
                                    <w:ind w:left="90"/>
                                    <w:jc w:val="center"/>
                                    <w:rPr>
                                      <w:sz w:val="18"/>
                                    </w:rPr>
                                  </w:pPr>
                                  <w:r>
                                    <w:rPr>
                                      <w:color w:val="231F20"/>
                                      <w:sz w:val="18"/>
                                    </w:rPr>
                                    <w:t>7</w:t>
                                  </w:r>
                                </w:p>
                              </w:tc>
                              <w:tc>
                                <w:tcPr>
                                  <w:tcW w:w="1091" w:type="dxa"/>
                                </w:tcPr>
                                <w:p w14:paraId="306E3878" w14:textId="77777777" w:rsidR="0048221C" w:rsidRDefault="00000000">
                                  <w:pPr>
                                    <w:pStyle w:val="TableParagraph"/>
                                    <w:ind w:right="18"/>
                                    <w:jc w:val="right"/>
                                    <w:rPr>
                                      <w:sz w:val="18"/>
                                    </w:rPr>
                                  </w:pPr>
                                  <w:r>
                                    <w:rPr>
                                      <w:color w:val="231F20"/>
                                      <w:sz w:val="18"/>
                                    </w:rPr>
                                    <w:t>8.4</w:t>
                                  </w:r>
                                </w:p>
                              </w:tc>
                            </w:tr>
                            <w:tr w:rsidR="0048221C" w14:paraId="26A433B7" w14:textId="77777777">
                              <w:trPr>
                                <w:trHeight w:val="221"/>
                              </w:trPr>
                              <w:tc>
                                <w:tcPr>
                                  <w:tcW w:w="2077" w:type="dxa"/>
                                  <w:tcBorders>
                                    <w:bottom w:val="single" w:sz="8" w:space="0" w:color="2E3092"/>
                                  </w:tcBorders>
                                </w:tcPr>
                                <w:p w14:paraId="364F72D1" w14:textId="77777777" w:rsidR="0048221C" w:rsidRDefault="00000000">
                                  <w:pPr>
                                    <w:pStyle w:val="TableParagraph"/>
                                    <w:spacing w:line="197" w:lineRule="exact"/>
                                    <w:ind w:left="-1"/>
                                    <w:rPr>
                                      <w:sz w:val="18"/>
                                    </w:rPr>
                                  </w:pPr>
                                  <w:r>
                                    <w:rPr>
                                      <w:color w:val="231F20"/>
                                      <w:sz w:val="18"/>
                                    </w:rPr>
                                    <w:t>Growth on the eye</w:t>
                                  </w:r>
                                </w:p>
                              </w:tc>
                              <w:tc>
                                <w:tcPr>
                                  <w:tcW w:w="1692" w:type="dxa"/>
                                  <w:tcBorders>
                                    <w:bottom w:val="single" w:sz="8" w:space="0" w:color="2E3092"/>
                                  </w:tcBorders>
                                </w:tcPr>
                                <w:p w14:paraId="20F48EF3" w14:textId="77777777" w:rsidR="0048221C" w:rsidRDefault="00000000">
                                  <w:pPr>
                                    <w:pStyle w:val="TableParagraph"/>
                                    <w:spacing w:line="197" w:lineRule="exact"/>
                                    <w:ind w:left="90"/>
                                    <w:jc w:val="center"/>
                                    <w:rPr>
                                      <w:sz w:val="18"/>
                                    </w:rPr>
                                  </w:pPr>
                                  <w:r>
                                    <w:rPr>
                                      <w:color w:val="231F20"/>
                                      <w:sz w:val="18"/>
                                    </w:rPr>
                                    <w:t>3</w:t>
                                  </w:r>
                                </w:p>
                              </w:tc>
                              <w:tc>
                                <w:tcPr>
                                  <w:tcW w:w="1091" w:type="dxa"/>
                                  <w:tcBorders>
                                    <w:bottom w:val="single" w:sz="8" w:space="0" w:color="2E3092"/>
                                  </w:tcBorders>
                                </w:tcPr>
                                <w:p w14:paraId="611CBDA4" w14:textId="77777777" w:rsidR="0048221C" w:rsidRDefault="00000000">
                                  <w:pPr>
                                    <w:pStyle w:val="TableParagraph"/>
                                    <w:spacing w:line="197" w:lineRule="exact"/>
                                    <w:ind w:right="18"/>
                                    <w:jc w:val="right"/>
                                    <w:rPr>
                                      <w:sz w:val="18"/>
                                    </w:rPr>
                                  </w:pPr>
                                  <w:r>
                                    <w:rPr>
                                      <w:color w:val="231F20"/>
                                      <w:sz w:val="18"/>
                                    </w:rPr>
                                    <w:t>3.6</w:t>
                                  </w:r>
                                </w:p>
                              </w:tc>
                            </w:tr>
                          </w:tbl>
                          <w:p w14:paraId="0460C5FB" w14:textId="77777777" w:rsidR="0048221C" w:rsidRDefault="0048221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5FB35" id="Text Box 12" o:spid="_x0000_s1033" type="#_x0000_t202" style="position:absolute;left:0;text-align:left;margin-left:53.9pt;margin-top:.35pt;width:243pt;height:45.8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077"/>
                        <w:gridCol w:w="1692"/>
                        <w:gridCol w:w="1091"/>
                      </w:tblGrid>
                      <w:tr w:rsidR="0048221C" w14:paraId="55846E32" w14:textId="77777777">
                        <w:trPr>
                          <w:trHeight w:val="211"/>
                        </w:trPr>
                        <w:tc>
                          <w:tcPr>
                            <w:tcW w:w="2077" w:type="dxa"/>
                          </w:tcPr>
                          <w:p w14:paraId="4366B7F8" w14:textId="77777777" w:rsidR="0048221C" w:rsidRDefault="00000000">
                            <w:pPr>
                              <w:pStyle w:val="TableParagraph"/>
                              <w:spacing w:before="0" w:line="192" w:lineRule="exact"/>
                              <w:ind w:left="-1"/>
                              <w:rPr>
                                <w:sz w:val="18"/>
                              </w:rPr>
                            </w:pPr>
                            <w:r>
                              <w:rPr>
                                <w:color w:val="231F20"/>
                                <w:sz w:val="18"/>
                              </w:rPr>
                              <w:t>Pain</w:t>
                            </w:r>
                          </w:p>
                        </w:tc>
                        <w:tc>
                          <w:tcPr>
                            <w:tcW w:w="1692" w:type="dxa"/>
                          </w:tcPr>
                          <w:p w14:paraId="56AC7A5C" w14:textId="77777777" w:rsidR="0048221C" w:rsidRDefault="00000000">
                            <w:pPr>
                              <w:pStyle w:val="TableParagraph"/>
                              <w:spacing w:before="0" w:line="192" w:lineRule="exact"/>
                              <w:ind w:left="736" w:right="736"/>
                              <w:jc w:val="center"/>
                              <w:rPr>
                                <w:sz w:val="18"/>
                              </w:rPr>
                            </w:pPr>
                            <w:r>
                              <w:rPr>
                                <w:color w:val="231F20"/>
                                <w:sz w:val="18"/>
                              </w:rPr>
                              <w:t>13</w:t>
                            </w:r>
                          </w:p>
                        </w:tc>
                        <w:tc>
                          <w:tcPr>
                            <w:tcW w:w="1091" w:type="dxa"/>
                          </w:tcPr>
                          <w:p w14:paraId="31DF1063" w14:textId="77777777" w:rsidR="0048221C" w:rsidRDefault="00000000">
                            <w:pPr>
                              <w:pStyle w:val="TableParagraph"/>
                              <w:spacing w:before="0" w:line="192" w:lineRule="exact"/>
                              <w:ind w:right="18"/>
                              <w:jc w:val="right"/>
                              <w:rPr>
                                <w:sz w:val="18"/>
                              </w:rPr>
                            </w:pPr>
                            <w:r>
                              <w:rPr>
                                <w:color w:val="231F20"/>
                                <w:sz w:val="18"/>
                              </w:rPr>
                              <w:t>15.7</w:t>
                            </w:r>
                          </w:p>
                        </w:tc>
                      </w:tr>
                      <w:tr w:rsidR="0048221C" w14:paraId="5C06D43D" w14:textId="77777777">
                        <w:trPr>
                          <w:trHeight w:val="226"/>
                        </w:trPr>
                        <w:tc>
                          <w:tcPr>
                            <w:tcW w:w="2077" w:type="dxa"/>
                          </w:tcPr>
                          <w:p w14:paraId="548451E6" w14:textId="77777777" w:rsidR="0048221C" w:rsidRDefault="00000000">
                            <w:pPr>
                              <w:pStyle w:val="TableParagraph"/>
                              <w:ind w:left="-1"/>
                              <w:rPr>
                                <w:sz w:val="18"/>
                              </w:rPr>
                            </w:pPr>
                            <w:r>
                              <w:rPr>
                                <w:color w:val="231F20"/>
                                <w:sz w:val="18"/>
                              </w:rPr>
                              <w:t>Aversion to light</w:t>
                            </w:r>
                          </w:p>
                        </w:tc>
                        <w:tc>
                          <w:tcPr>
                            <w:tcW w:w="1692" w:type="dxa"/>
                          </w:tcPr>
                          <w:p w14:paraId="7346C74F" w14:textId="77777777" w:rsidR="0048221C" w:rsidRDefault="00000000">
                            <w:pPr>
                              <w:pStyle w:val="TableParagraph"/>
                              <w:ind w:left="90"/>
                              <w:jc w:val="center"/>
                              <w:rPr>
                                <w:sz w:val="18"/>
                              </w:rPr>
                            </w:pPr>
                            <w:r>
                              <w:rPr>
                                <w:color w:val="231F20"/>
                                <w:sz w:val="18"/>
                              </w:rPr>
                              <w:t>9</w:t>
                            </w:r>
                          </w:p>
                        </w:tc>
                        <w:tc>
                          <w:tcPr>
                            <w:tcW w:w="1091" w:type="dxa"/>
                          </w:tcPr>
                          <w:p w14:paraId="7D590AF8" w14:textId="77777777" w:rsidR="0048221C" w:rsidRDefault="00000000">
                            <w:pPr>
                              <w:pStyle w:val="TableParagraph"/>
                              <w:ind w:right="18"/>
                              <w:jc w:val="right"/>
                              <w:rPr>
                                <w:sz w:val="18"/>
                              </w:rPr>
                            </w:pPr>
                            <w:r>
                              <w:rPr>
                                <w:color w:val="231F20"/>
                                <w:sz w:val="18"/>
                              </w:rPr>
                              <w:t>10.8</w:t>
                            </w:r>
                          </w:p>
                        </w:tc>
                      </w:tr>
                      <w:tr w:rsidR="0048221C" w14:paraId="0F792A10" w14:textId="77777777">
                        <w:trPr>
                          <w:trHeight w:val="226"/>
                        </w:trPr>
                        <w:tc>
                          <w:tcPr>
                            <w:tcW w:w="2077" w:type="dxa"/>
                          </w:tcPr>
                          <w:p w14:paraId="0D0903A7" w14:textId="77777777" w:rsidR="0048221C" w:rsidRDefault="00000000">
                            <w:pPr>
                              <w:pStyle w:val="TableParagraph"/>
                              <w:ind w:left="-1"/>
                              <w:rPr>
                                <w:sz w:val="18"/>
                              </w:rPr>
                            </w:pPr>
                            <w:r>
                              <w:rPr>
                                <w:color w:val="231F20"/>
                                <w:sz w:val="18"/>
                              </w:rPr>
                              <w:t>Swollen eyelids</w:t>
                            </w:r>
                          </w:p>
                        </w:tc>
                        <w:tc>
                          <w:tcPr>
                            <w:tcW w:w="1692" w:type="dxa"/>
                          </w:tcPr>
                          <w:p w14:paraId="2DDDC8D4" w14:textId="77777777" w:rsidR="0048221C" w:rsidRDefault="00000000">
                            <w:pPr>
                              <w:pStyle w:val="TableParagraph"/>
                              <w:ind w:left="90"/>
                              <w:jc w:val="center"/>
                              <w:rPr>
                                <w:sz w:val="18"/>
                              </w:rPr>
                            </w:pPr>
                            <w:r>
                              <w:rPr>
                                <w:color w:val="231F20"/>
                                <w:sz w:val="18"/>
                              </w:rPr>
                              <w:t>7</w:t>
                            </w:r>
                          </w:p>
                        </w:tc>
                        <w:tc>
                          <w:tcPr>
                            <w:tcW w:w="1091" w:type="dxa"/>
                          </w:tcPr>
                          <w:p w14:paraId="306E3878" w14:textId="77777777" w:rsidR="0048221C" w:rsidRDefault="00000000">
                            <w:pPr>
                              <w:pStyle w:val="TableParagraph"/>
                              <w:ind w:right="18"/>
                              <w:jc w:val="right"/>
                              <w:rPr>
                                <w:sz w:val="18"/>
                              </w:rPr>
                            </w:pPr>
                            <w:r>
                              <w:rPr>
                                <w:color w:val="231F20"/>
                                <w:sz w:val="18"/>
                              </w:rPr>
                              <w:t>8.4</w:t>
                            </w:r>
                          </w:p>
                        </w:tc>
                      </w:tr>
                      <w:tr w:rsidR="0048221C" w14:paraId="26A433B7" w14:textId="77777777">
                        <w:trPr>
                          <w:trHeight w:val="221"/>
                        </w:trPr>
                        <w:tc>
                          <w:tcPr>
                            <w:tcW w:w="2077" w:type="dxa"/>
                            <w:tcBorders>
                              <w:bottom w:val="single" w:sz="8" w:space="0" w:color="2E3092"/>
                            </w:tcBorders>
                          </w:tcPr>
                          <w:p w14:paraId="364F72D1" w14:textId="77777777" w:rsidR="0048221C" w:rsidRDefault="00000000">
                            <w:pPr>
                              <w:pStyle w:val="TableParagraph"/>
                              <w:spacing w:line="197" w:lineRule="exact"/>
                              <w:ind w:left="-1"/>
                              <w:rPr>
                                <w:sz w:val="18"/>
                              </w:rPr>
                            </w:pPr>
                            <w:r>
                              <w:rPr>
                                <w:color w:val="231F20"/>
                                <w:sz w:val="18"/>
                              </w:rPr>
                              <w:t>Growth on the eye</w:t>
                            </w:r>
                          </w:p>
                        </w:tc>
                        <w:tc>
                          <w:tcPr>
                            <w:tcW w:w="1692" w:type="dxa"/>
                            <w:tcBorders>
                              <w:bottom w:val="single" w:sz="8" w:space="0" w:color="2E3092"/>
                            </w:tcBorders>
                          </w:tcPr>
                          <w:p w14:paraId="20F48EF3" w14:textId="77777777" w:rsidR="0048221C" w:rsidRDefault="00000000">
                            <w:pPr>
                              <w:pStyle w:val="TableParagraph"/>
                              <w:spacing w:line="197" w:lineRule="exact"/>
                              <w:ind w:left="90"/>
                              <w:jc w:val="center"/>
                              <w:rPr>
                                <w:sz w:val="18"/>
                              </w:rPr>
                            </w:pPr>
                            <w:r>
                              <w:rPr>
                                <w:color w:val="231F20"/>
                                <w:sz w:val="18"/>
                              </w:rPr>
                              <w:t>3</w:t>
                            </w:r>
                          </w:p>
                        </w:tc>
                        <w:tc>
                          <w:tcPr>
                            <w:tcW w:w="1091" w:type="dxa"/>
                            <w:tcBorders>
                              <w:bottom w:val="single" w:sz="8" w:space="0" w:color="2E3092"/>
                            </w:tcBorders>
                          </w:tcPr>
                          <w:p w14:paraId="611CBDA4" w14:textId="77777777" w:rsidR="0048221C" w:rsidRDefault="00000000">
                            <w:pPr>
                              <w:pStyle w:val="TableParagraph"/>
                              <w:spacing w:line="197" w:lineRule="exact"/>
                              <w:ind w:right="18"/>
                              <w:jc w:val="right"/>
                              <w:rPr>
                                <w:sz w:val="18"/>
                              </w:rPr>
                            </w:pPr>
                            <w:r>
                              <w:rPr>
                                <w:color w:val="231F20"/>
                                <w:sz w:val="18"/>
                              </w:rPr>
                              <w:t>3.6</w:t>
                            </w:r>
                          </w:p>
                        </w:tc>
                      </w:tr>
                    </w:tbl>
                    <w:p w14:paraId="0460C5FB" w14:textId="77777777" w:rsidR="0048221C" w:rsidRDefault="0048221C">
                      <w:pPr>
                        <w:pStyle w:val="BodyText"/>
                      </w:pPr>
                    </w:p>
                  </w:txbxContent>
                </v:textbox>
                <w10:wrap anchorx="page"/>
              </v:shape>
            </w:pict>
          </mc:Fallback>
        </mc:AlternateContent>
      </w:r>
      <w:r w:rsidR="00000000">
        <w:rPr>
          <w:color w:val="231F20"/>
          <w:sz w:val="18"/>
        </w:rPr>
        <w:t>*Some participants gave more than one answer, % based on 83 participants</w:t>
      </w:r>
    </w:p>
    <w:p w14:paraId="3C7039BE" w14:textId="77777777" w:rsidR="0048221C" w:rsidRDefault="0048221C">
      <w:pPr>
        <w:pStyle w:val="BodyText"/>
        <w:rPr>
          <w:sz w:val="15"/>
        </w:rPr>
      </w:pPr>
    </w:p>
    <w:p w14:paraId="38640EE8" w14:textId="77777777" w:rsidR="0048221C" w:rsidRDefault="0048221C">
      <w:pPr>
        <w:rPr>
          <w:sz w:val="15"/>
        </w:rPr>
        <w:sectPr w:rsidR="0048221C">
          <w:type w:val="continuous"/>
          <w:pgSz w:w="12240" w:h="15840"/>
          <w:pgMar w:top="900" w:right="940" w:bottom="280" w:left="960" w:header="720" w:footer="720" w:gutter="0"/>
          <w:cols w:space="720"/>
        </w:sectPr>
      </w:pPr>
    </w:p>
    <w:p w14:paraId="719CAECC" w14:textId="77777777" w:rsidR="0048221C" w:rsidRDefault="0048221C">
      <w:pPr>
        <w:pStyle w:val="BodyText"/>
        <w:spacing w:before="5"/>
        <w:rPr>
          <w:sz w:val="25"/>
        </w:rPr>
      </w:pPr>
    </w:p>
    <w:p w14:paraId="22EAC41E" w14:textId="77777777" w:rsidR="0048221C" w:rsidRDefault="00000000">
      <w:pPr>
        <w:ind w:left="117"/>
        <w:rPr>
          <w:sz w:val="18"/>
        </w:rPr>
      </w:pPr>
      <w:r>
        <w:rPr>
          <w:color w:val="231F20"/>
          <w:spacing w:val="-4"/>
          <w:sz w:val="18"/>
        </w:rPr>
        <w:t>*Some</w:t>
      </w:r>
      <w:r>
        <w:rPr>
          <w:color w:val="231F20"/>
          <w:spacing w:val="-13"/>
          <w:sz w:val="18"/>
        </w:rPr>
        <w:t xml:space="preserve"> </w:t>
      </w:r>
      <w:r>
        <w:rPr>
          <w:color w:val="231F20"/>
          <w:spacing w:val="-4"/>
          <w:sz w:val="18"/>
        </w:rPr>
        <w:t>participants</w:t>
      </w:r>
      <w:r>
        <w:rPr>
          <w:color w:val="231F20"/>
          <w:spacing w:val="-13"/>
          <w:sz w:val="18"/>
        </w:rPr>
        <w:t xml:space="preserve"> </w:t>
      </w:r>
      <w:r>
        <w:rPr>
          <w:color w:val="231F20"/>
          <w:spacing w:val="-3"/>
          <w:sz w:val="18"/>
        </w:rPr>
        <w:t>had</w:t>
      </w:r>
      <w:r>
        <w:rPr>
          <w:color w:val="231F20"/>
          <w:spacing w:val="-13"/>
          <w:sz w:val="18"/>
        </w:rPr>
        <w:t xml:space="preserve"> </w:t>
      </w:r>
      <w:r>
        <w:rPr>
          <w:color w:val="231F20"/>
          <w:spacing w:val="-3"/>
          <w:sz w:val="18"/>
        </w:rPr>
        <w:t>more</w:t>
      </w:r>
      <w:r>
        <w:rPr>
          <w:color w:val="231F20"/>
          <w:spacing w:val="-13"/>
          <w:sz w:val="18"/>
        </w:rPr>
        <w:t xml:space="preserve"> </w:t>
      </w:r>
      <w:r>
        <w:rPr>
          <w:color w:val="231F20"/>
          <w:spacing w:val="-3"/>
          <w:sz w:val="18"/>
        </w:rPr>
        <w:t>than</w:t>
      </w:r>
      <w:r>
        <w:rPr>
          <w:color w:val="231F20"/>
          <w:spacing w:val="-13"/>
          <w:sz w:val="18"/>
        </w:rPr>
        <w:t xml:space="preserve"> </w:t>
      </w:r>
      <w:r>
        <w:rPr>
          <w:color w:val="231F20"/>
          <w:spacing w:val="-3"/>
          <w:sz w:val="18"/>
        </w:rPr>
        <w:t>one</w:t>
      </w:r>
      <w:r>
        <w:rPr>
          <w:color w:val="231F20"/>
          <w:spacing w:val="-13"/>
          <w:sz w:val="18"/>
        </w:rPr>
        <w:t xml:space="preserve"> </w:t>
      </w:r>
      <w:r>
        <w:rPr>
          <w:color w:val="231F20"/>
          <w:spacing w:val="-4"/>
          <w:sz w:val="18"/>
        </w:rPr>
        <w:t>symptom,</w:t>
      </w:r>
      <w:r>
        <w:rPr>
          <w:color w:val="231F20"/>
          <w:spacing w:val="-13"/>
          <w:sz w:val="18"/>
        </w:rPr>
        <w:t xml:space="preserve"> </w:t>
      </w:r>
      <w:r>
        <w:rPr>
          <w:color w:val="231F20"/>
          <w:sz w:val="18"/>
        </w:rPr>
        <w:t>%</w:t>
      </w:r>
      <w:r>
        <w:rPr>
          <w:color w:val="231F20"/>
          <w:spacing w:val="-13"/>
          <w:sz w:val="18"/>
        </w:rPr>
        <w:t xml:space="preserve"> </w:t>
      </w:r>
      <w:r>
        <w:rPr>
          <w:color w:val="231F20"/>
          <w:spacing w:val="-4"/>
          <w:sz w:val="18"/>
        </w:rPr>
        <w:t>based</w:t>
      </w:r>
      <w:r>
        <w:rPr>
          <w:color w:val="231F20"/>
          <w:spacing w:val="-13"/>
          <w:sz w:val="18"/>
        </w:rPr>
        <w:t xml:space="preserve"> </w:t>
      </w:r>
      <w:r>
        <w:rPr>
          <w:color w:val="231F20"/>
          <w:sz w:val="18"/>
        </w:rPr>
        <w:t>on</w:t>
      </w:r>
      <w:r>
        <w:rPr>
          <w:color w:val="231F20"/>
          <w:spacing w:val="-13"/>
          <w:sz w:val="18"/>
        </w:rPr>
        <w:t xml:space="preserve"> </w:t>
      </w:r>
      <w:r>
        <w:rPr>
          <w:color w:val="231F20"/>
          <w:sz w:val="18"/>
        </w:rPr>
        <w:t>83</w:t>
      </w:r>
      <w:r>
        <w:rPr>
          <w:color w:val="231F20"/>
          <w:spacing w:val="-12"/>
          <w:sz w:val="18"/>
        </w:rPr>
        <w:t xml:space="preserve"> </w:t>
      </w:r>
      <w:r>
        <w:rPr>
          <w:color w:val="231F20"/>
          <w:spacing w:val="-4"/>
          <w:sz w:val="18"/>
        </w:rPr>
        <w:t>traders</w:t>
      </w:r>
    </w:p>
    <w:p w14:paraId="23727E0E" w14:textId="77777777" w:rsidR="0048221C" w:rsidRDefault="00000000">
      <w:pPr>
        <w:pStyle w:val="BodyText"/>
        <w:spacing w:before="89" w:line="249" w:lineRule="auto"/>
        <w:ind w:left="117" w:right="129"/>
      </w:pPr>
      <w:r>
        <w:br w:type="column"/>
      </w:r>
      <w:r>
        <w:rPr>
          <w:color w:val="231F20"/>
        </w:rPr>
        <w:t xml:space="preserve">‘ailment not serious’ 25 (30.1%) </w:t>
      </w:r>
      <w:r>
        <w:rPr>
          <w:color w:val="231F20"/>
          <w:spacing w:val="-4"/>
        </w:rPr>
        <w:t xml:space="preserve">[Table </w:t>
      </w:r>
      <w:r>
        <w:rPr>
          <w:color w:val="231F20"/>
        </w:rPr>
        <w:t>4]. The only reason found</w:t>
      </w:r>
      <w:r>
        <w:rPr>
          <w:color w:val="231F20"/>
          <w:spacing w:val="-21"/>
        </w:rPr>
        <w:t xml:space="preserve"> </w:t>
      </w:r>
      <w:r>
        <w:rPr>
          <w:color w:val="231F20"/>
        </w:rPr>
        <w:t>to</w:t>
      </w:r>
      <w:r>
        <w:rPr>
          <w:color w:val="231F20"/>
          <w:spacing w:val="-21"/>
        </w:rPr>
        <w:t xml:space="preserve"> </w:t>
      </w:r>
      <w:r>
        <w:rPr>
          <w:color w:val="231F20"/>
          <w:spacing w:val="-4"/>
        </w:rPr>
        <w:t>have</w:t>
      </w:r>
      <w:r>
        <w:rPr>
          <w:color w:val="231F20"/>
          <w:spacing w:val="-20"/>
        </w:rPr>
        <w:t xml:space="preserve"> </w:t>
      </w:r>
      <w:r>
        <w:rPr>
          <w:color w:val="231F20"/>
        </w:rPr>
        <w:t>a</w:t>
      </w:r>
      <w:r>
        <w:rPr>
          <w:color w:val="231F20"/>
          <w:spacing w:val="-21"/>
        </w:rPr>
        <w:t xml:space="preserve"> </w:t>
      </w:r>
      <w:r>
        <w:rPr>
          <w:color w:val="231F20"/>
        </w:rPr>
        <w:t>statistically</w:t>
      </w:r>
      <w:r>
        <w:rPr>
          <w:color w:val="231F20"/>
          <w:spacing w:val="-21"/>
        </w:rPr>
        <w:t xml:space="preserve"> </w:t>
      </w:r>
      <w:r>
        <w:rPr>
          <w:color w:val="231F20"/>
        </w:rPr>
        <w:t>significant</w:t>
      </w:r>
      <w:r>
        <w:rPr>
          <w:color w:val="231F20"/>
          <w:spacing w:val="-20"/>
        </w:rPr>
        <w:t xml:space="preserve"> </w:t>
      </w:r>
      <w:r>
        <w:rPr>
          <w:color w:val="231F20"/>
        </w:rPr>
        <w:t>association</w:t>
      </w:r>
      <w:r>
        <w:rPr>
          <w:color w:val="231F20"/>
          <w:spacing w:val="-21"/>
        </w:rPr>
        <w:t xml:space="preserve"> </w:t>
      </w:r>
      <w:r>
        <w:rPr>
          <w:color w:val="231F20"/>
        </w:rPr>
        <w:t>with</w:t>
      </w:r>
      <w:r>
        <w:rPr>
          <w:color w:val="231F20"/>
          <w:spacing w:val="-20"/>
        </w:rPr>
        <w:t xml:space="preserve"> </w:t>
      </w:r>
      <w:r>
        <w:rPr>
          <w:color w:val="231F20"/>
        </w:rPr>
        <w:t>gender</w:t>
      </w:r>
    </w:p>
    <w:p w14:paraId="7A5A99AD" w14:textId="77777777" w:rsidR="0048221C" w:rsidRDefault="0048221C">
      <w:pPr>
        <w:spacing w:line="249" w:lineRule="auto"/>
        <w:sectPr w:rsidR="0048221C">
          <w:type w:val="continuous"/>
          <w:pgSz w:w="12240" w:h="15840"/>
          <w:pgMar w:top="900" w:right="940" w:bottom="280" w:left="960" w:header="720" w:footer="720" w:gutter="0"/>
          <w:cols w:num="2" w:space="720" w:equalWidth="0">
            <w:col w:w="5014" w:space="208"/>
            <w:col w:w="5118"/>
          </w:cols>
        </w:sectPr>
      </w:pPr>
    </w:p>
    <w:p w14:paraId="00C683B4" w14:textId="77777777" w:rsidR="0048221C" w:rsidRDefault="00000000">
      <w:pPr>
        <w:pStyle w:val="BodyText"/>
        <w:tabs>
          <w:tab w:val="left" w:pos="4978"/>
          <w:tab w:val="left" w:pos="5339"/>
        </w:tabs>
        <w:spacing w:before="2"/>
        <w:ind w:left="118"/>
      </w:pPr>
      <w:r>
        <w:rPr>
          <w:color w:val="231F20"/>
          <w:u w:val="single" w:color="2E3092"/>
        </w:rPr>
        <w:t xml:space="preserve"> </w:t>
      </w:r>
      <w:r>
        <w:rPr>
          <w:color w:val="231F20"/>
          <w:u w:val="single" w:color="2E3092"/>
        </w:rPr>
        <w:tab/>
      </w:r>
      <w:r>
        <w:rPr>
          <w:color w:val="231F20"/>
        </w:rPr>
        <w:tab/>
        <w:t>was ‘ailment not serious’ (</w:t>
      </w:r>
      <w:r>
        <w:rPr>
          <w:rFonts w:ascii="Georgia" w:hAnsi="Georgia"/>
          <w:i/>
          <w:color w:val="231F20"/>
        </w:rPr>
        <w:t>χ</w:t>
      </w:r>
      <w:r>
        <w:rPr>
          <w:color w:val="231F20"/>
          <w:position w:val="7"/>
          <w:sz w:val="11"/>
        </w:rPr>
        <w:t xml:space="preserve">2 </w:t>
      </w:r>
      <w:r>
        <w:rPr>
          <w:color w:val="231F20"/>
        </w:rPr>
        <w:t xml:space="preserve">=10.177; </w:t>
      </w:r>
      <w:r>
        <w:rPr>
          <w:i/>
          <w:color w:val="231F20"/>
        </w:rPr>
        <w:t>P</w:t>
      </w:r>
      <w:r>
        <w:rPr>
          <w:color w:val="231F20"/>
        </w:rPr>
        <w:t>=0.001). More</w:t>
      </w:r>
      <w:r>
        <w:rPr>
          <w:color w:val="231F20"/>
          <w:spacing w:val="-30"/>
        </w:rPr>
        <w:t xml:space="preserve"> </w:t>
      </w:r>
      <w:r>
        <w:rPr>
          <w:color w:val="231F20"/>
        </w:rPr>
        <w:t>males</w:t>
      </w:r>
    </w:p>
    <w:p w14:paraId="5AB73B9F" w14:textId="77777777" w:rsidR="0048221C" w:rsidRDefault="0048221C">
      <w:pPr>
        <w:sectPr w:rsidR="0048221C">
          <w:type w:val="continuous"/>
          <w:pgSz w:w="12240" w:h="15840"/>
          <w:pgMar w:top="900" w:right="940" w:bottom="280" w:left="960" w:header="720" w:footer="720" w:gutter="0"/>
          <w:cols w:space="720"/>
        </w:sectPr>
      </w:pPr>
    </w:p>
    <w:p w14:paraId="42773B8C" w14:textId="77777777" w:rsidR="0048221C" w:rsidRDefault="00000000">
      <w:pPr>
        <w:pStyle w:val="Heading3"/>
        <w:spacing w:before="16" w:line="249" w:lineRule="auto"/>
        <w:ind w:left="2115" w:hanging="1947"/>
      </w:pPr>
      <w:r>
        <w:rPr>
          <w:color w:val="2E3092"/>
          <w:spacing w:val="-5"/>
        </w:rPr>
        <w:t xml:space="preserve">Table </w:t>
      </w:r>
      <w:r>
        <w:rPr>
          <w:color w:val="2E3092"/>
        </w:rPr>
        <w:t xml:space="preserve">3: </w:t>
      </w:r>
      <w:r>
        <w:rPr>
          <w:color w:val="2E3092"/>
          <w:spacing w:val="-4"/>
        </w:rPr>
        <w:t xml:space="preserve">Type </w:t>
      </w:r>
      <w:r>
        <w:rPr>
          <w:color w:val="2E3092"/>
        </w:rPr>
        <w:t xml:space="preserve">of </w:t>
      </w:r>
      <w:r>
        <w:rPr>
          <w:color w:val="2E3092"/>
          <w:spacing w:val="-4"/>
        </w:rPr>
        <w:t xml:space="preserve">eye </w:t>
      </w:r>
      <w:r>
        <w:rPr>
          <w:color w:val="2E3092"/>
        </w:rPr>
        <w:t xml:space="preserve">care provider first sought for </w:t>
      </w:r>
      <w:r>
        <w:rPr>
          <w:color w:val="2E3092"/>
          <w:spacing w:val="-3"/>
        </w:rPr>
        <w:t xml:space="preserve">ocular </w:t>
      </w:r>
      <w:r>
        <w:rPr>
          <w:color w:val="2E3092"/>
        </w:rPr>
        <w:t>symptoms</w:t>
      </w:r>
    </w:p>
    <w:p w14:paraId="733447AB" w14:textId="3D3D5879" w:rsidR="0048221C" w:rsidRDefault="00F31C22">
      <w:pPr>
        <w:pStyle w:val="BodyText"/>
        <w:spacing w:line="20" w:lineRule="exact"/>
        <w:ind w:left="108" w:right="-15"/>
        <w:rPr>
          <w:sz w:val="2"/>
        </w:rPr>
      </w:pPr>
      <w:r>
        <w:rPr>
          <w:noProof/>
          <w:sz w:val="2"/>
        </w:rPr>
        <mc:AlternateContent>
          <mc:Choice Requires="wpg">
            <w:drawing>
              <wp:inline distT="0" distB="0" distL="0" distR="0" wp14:anchorId="4542E8B6" wp14:editId="0028EDF4">
                <wp:extent cx="3086100" cy="12700"/>
                <wp:effectExtent l="9525" t="0" r="9525" b="6350"/>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19" name="Line 11"/>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E9B462" id="Group 10"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">
                <v:line id="Line 11"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" strokecolor="#2e3092" strokeweight="1pt"/>
                <w10:anchorlock/>
              </v:group>
            </w:pict>
          </mc:Fallback>
        </mc:AlternateContent>
      </w:r>
    </w:p>
    <w:p w14:paraId="37AE54D9" w14:textId="77777777" w:rsidR="0048221C" w:rsidRDefault="00000000">
      <w:pPr>
        <w:tabs>
          <w:tab w:val="left" w:pos="3586"/>
          <w:tab w:val="left" w:pos="4643"/>
        </w:tabs>
        <w:ind w:left="118"/>
        <w:rPr>
          <w:b/>
          <w:sz w:val="18"/>
        </w:rPr>
      </w:pPr>
      <w:r>
        <w:rPr>
          <w:b/>
          <w:color w:val="231F20"/>
          <w:spacing w:val="-4"/>
          <w:sz w:val="18"/>
        </w:rPr>
        <w:t xml:space="preserve">Type </w:t>
      </w:r>
      <w:r>
        <w:rPr>
          <w:b/>
          <w:color w:val="231F20"/>
          <w:sz w:val="18"/>
        </w:rPr>
        <w:t xml:space="preserve">of ocular </w:t>
      </w:r>
      <w:r>
        <w:rPr>
          <w:b/>
          <w:color w:val="231F20"/>
          <w:spacing w:val="-4"/>
          <w:sz w:val="18"/>
        </w:rPr>
        <w:t xml:space="preserve">eye </w:t>
      </w:r>
      <w:r>
        <w:rPr>
          <w:b/>
          <w:color w:val="231F20"/>
          <w:sz w:val="18"/>
        </w:rPr>
        <w:t>care</w:t>
      </w:r>
      <w:r>
        <w:rPr>
          <w:b/>
          <w:color w:val="231F20"/>
          <w:spacing w:val="-1"/>
          <w:sz w:val="18"/>
        </w:rPr>
        <w:t xml:space="preserve"> </w:t>
      </w:r>
      <w:r>
        <w:rPr>
          <w:b/>
          <w:color w:val="231F20"/>
          <w:sz w:val="18"/>
        </w:rPr>
        <w:t>first</w:t>
      </w:r>
      <w:r>
        <w:rPr>
          <w:b/>
          <w:color w:val="231F20"/>
          <w:spacing w:val="-1"/>
          <w:sz w:val="18"/>
        </w:rPr>
        <w:t xml:space="preserve"> </w:t>
      </w:r>
      <w:r>
        <w:rPr>
          <w:b/>
          <w:color w:val="231F20"/>
          <w:sz w:val="18"/>
        </w:rPr>
        <w:t>sought</w:t>
      </w:r>
      <w:r>
        <w:rPr>
          <w:b/>
          <w:color w:val="231F20"/>
          <w:sz w:val="18"/>
        </w:rPr>
        <w:tab/>
        <w:t>No.</w:t>
      </w:r>
      <w:r>
        <w:rPr>
          <w:b/>
          <w:color w:val="231F20"/>
          <w:sz w:val="18"/>
        </w:rPr>
        <w:tab/>
        <w:t>%*</w:t>
      </w:r>
    </w:p>
    <w:p w14:paraId="35F9C7B3" w14:textId="5D940741" w:rsidR="0048221C" w:rsidRDefault="00F31C22">
      <w:pPr>
        <w:tabs>
          <w:tab w:val="left" w:pos="3626"/>
          <w:tab w:val="right" w:pos="4958"/>
        </w:tabs>
        <w:spacing w:before="19"/>
        <w:ind w:left="118"/>
        <w:rPr>
          <w:sz w:val="18"/>
        </w:rPr>
      </w:pPr>
      <w:r>
        <w:rPr>
          <w:noProof/>
        </w:rPr>
        <mc:AlternateContent>
          <mc:Choice Requires="wpg">
            <w:drawing>
              <wp:anchor distT="0" distB="0" distL="114300" distR="114300" simplePos="0" relativeHeight="15736832" behindDoc="0" locked="0" layoutInCell="1" allowOverlap="1" wp14:anchorId="4A26AB15" wp14:editId="3D82CA34">
                <wp:simplePos x="0" y="0"/>
                <wp:positionH relativeFrom="page">
                  <wp:posOffset>685165</wp:posOffset>
                </wp:positionH>
                <wp:positionV relativeFrom="paragraph">
                  <wp:posOffset>16510</wp:posOffset>
                </wp:positionV>
                <wp:extent cx="3086100" cy="6350"/>
                <wp:effectExtent l="0" t="0" r="0" b="0"/>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6350"/>
                          <a:chOff x="1079" y="26"/>
                          <a:chExt cx="4860" cy="10"/>
                        </a:xfrm>
                      </wpg:grpSpPr>
                      <wps:wsp>
                        <wps:cNvPr id="15" name="Line 9"/>
                        <wps:cNvCnPr>
                          <a:cxnSpLocks noChangeShapeType="1"/>
                        </wps:cNvCnPr>
                        <wps:spPr bwMode="auto">
                          <a:xfrm>
                            <a:off x="1079" y="31"/>
                            <a:ext cx="3468"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6" name="Line 8"/>
                        <wps:cNvCnPr>
                          <a:cxnSpLocks noChangeShapeType="1"/>
                        </wps:cNvCnPr>
                        <wps:spPr bwMode="auto">
                          <a:xfrm>
                            <a:off x="4547" y="31"/>
                            <a:ext cx="1057"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7" name="Line 7"/>
                        <wps:cNvCnPr>
                          <a:cxnSpLocks noChangeShapeType="1"/>
                        </wps:cNvCnPr>
                        <wps:spPr bwMode="auto">
                          <a:xfrm>
                            <a:off x="5604" y="31"/>
                            <a:ext cx="335"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3E73FE" id="Group 6" o:spid="_x0000_s1026" style="position:absolute;margin-left:53.95pt;margin-top:1.3pt;width:243pt;height:.5pt;z-index:15736832;mso-position-horizontal-relative:page" coordorigin="1079,26" coordsize="4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">
                <v:line id="Line 9" o:spid="_x0000_s1027" style="position:absolute;visibility:visible;mso-wrap-style:square" from="1079,31" to="454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" strokecolor="#2e3092" strokeweight=".5pt"/>
                <v:line id="Line 8" o:spid="_x0000_s1028" style="position:absolute;visibility:visible;mso-wrap-style:square" from="4547,31" to="56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" strokecolor="#2e3092" strokeweight=".5pt"/>
                <v:line id="Line 7" o:spid="_x0000_s1029" style="position:absolute;visibility:visible;mso-wrap-style:square" from="5604,31" to="59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" strokecolor="#2e3092" strokeweight=".5pt"/>
                <w10:wrap anchorx="page"/>
              </v:group>
            </w:pict>
          </mc:Fallback>
        </mc:AlternateContent>
      </w:r>
      <w:r w:rsidR="00000000">
        <w:rPr>
          <w:color w:val="231F20"/>
          <w:sz w:val="18"/>
        </w:rPr>
        <w:t>Patent</w:t>
      </w:r>
      <w:r w:rsidR="00000000">
        <w:rPr>
          <w:color w:val="231F20"/>
          <w:spacing w:val="-2"/>
          <w:sz w:val="18"/>
        </w:rPr>
        <w:t xml:space="preserve"> </w:t>
      </w:r>
      <w:r w:rsidR="00000000">
        <w:rPr>
          <w:color w:val="231F20"/>
          <w:sz w:val="18"/>
        </w:rPr>
        <w:t>medicine</w:t>
      </w:r>
      <w:r w:rsidR="00000000">
        <w:rPr>
          <w:color w:val="231F20"/>
          <w:spacing w:val="-1"/>
          <w:sz w:val="18"/>
        </w:rPr>
        <w:t xml:space="preserve"> </w:t>
      </w:r>
      <w:r w:rsidR="00000000">
        <w:rPr>
          <w:color w:val="231F20"/>
          <w:sz w:val="18"/>
        </w:rPr>
        <w:t>vendors</w:t>
      </w:r>
      <w:r w:rsidR="00000000">
        <w:rPr>
          <w:color w:val="231F20"/>
          <w:sz w:val="18"/>
        </w:rPr>
        <w:tab/>
        <w:t>22</w:t>
      </w:r>
      <w:r w:rsidR="00000000">
        <w:rPr>
          <w:color w:val="231F20"/>
          <w:sz w:val="18"/>
        </w:rPr>
        <w:tab/>
        <w:t>26.5</w:t>
      </w:r>
    </w:p>
    <w:p w14:paraId="4A6EE0B7" w14:textId="77777777" w:rsidR="0048221C" w:rsidRDefault="00000000">
      <w:pPr>
        <w:tabs>
          <w:tab w:val="left" w:pos="3626"/>
          <w:tab w:val="right" w:pos="4958"/>
        </w:tabs>
        <w:spacing w:before="19"/>
        <w:ind w:left="118"/>
        <w:rPr>
          <w:sz w:val="18"/>
        </w:rPr>
      </w:pPr>
      <w:r>
        <w:rPr>
          <w:color w:val="231F20"/>
          <w:sz w:val="18"/>
        </w:rPr>
        <w:t>Self-medication</w:t>
      </w:r>
      <w:r>
        <w:rPr>
          <w:color w:val="231F20"/>
          <w:sz w:val="18"/>
        </w:rPr>
        <w:tab/>
        <w:t>22</w:t>
      </w:r>
      <w:r>
        <w:rPr>
          <w:color w:val="231F20"/>
          <w:sz w:val="18"/>
        </w:rPr>
        <w:tab/>
        <w:t>26.5</w:t>
      </w:r>
    </w:p>
    <w:p w14:paraId="1AAF9949" w14:textId="77777777" w:rsidR="0048221C" w:rsidRDefault="00000000">
      <w:pPr>
        <w:tabs>
          <w:tab w:val="left" w:pos="3626"/>
          <w:tab w:val="right" w:pos="4958"/>
        </w:tabs>
        <w:spacing w:before="19"/>
        <w:ind w:left="118"/>
        <w:rPr>
          <w:sz w:val="18"/>
        </w:rPr>
      </w:pPr>
      <w:r>
        <w:rPr>
          <w:color w:val="231F20"/>
          <w:sz w:val="18"/>
        </w:rPr>
        <w:t xml:space="preserve">Orthodox </w:t>
      </w:r>
      <w:r>
        <w:rPr>
          <w:color w:val="231F20"/>
          <w:spacing w:val="-3"/>
          <w:sz w:val="18"/>
        </w:rPr>
        <w:t>eye</w:t>
      </w:r>
      <w:r>
        <w:rPr>
          <w:color w:val="231F20"/>
          <w:sz w:val="18"/>
        </w:rPr>
        <w:t xml:space="preserve"> health</w:t>
      </w:r>
      <w:r>
        <w:rPr>
          <w:color w:val="231F20"/>
          <w:spacing w:val="1"/>
          <w:sz w:val="18"/>
        </w:rPr>
        <w:t xml:space="preserve"> </w:t>
      </w:r>
      <w:r>
        <w:rPr>
          <w:color w:val="231F20"/>
          <w:sz w:val="18"/>
        </w:rPr>
        <w:t>facility</w:t>
      </w:r>
      <w:r>
        <w:rPr>
          <w:color w:val="231F20"/>
          <w:sz w:val="18"/>
        </w:rPr>
        <w:tab/>
        <w:t>17</w:t>
      </w:r>
      <w:r>
        <w:rPr>
          <w:color w:val="231F20"/>
          <w:sz w:val="18"/>
        </w:rPr>
        <w:tab/>
        <w:t>20.5</w:t>
      </w:r>
    </w:p>
    <w:p w14:paraId="5D983FF6" w14:textId="77777777" w:rsidR="0048221C" w:rsidRDefault="00000000">
      <w:pPr>
        <w:tabs>
          <w:tab w:val="left" w:pos="3716"/>
          <w:tab w:val="right" w:pos="4958"/>
        </w:tabs>
        <w:spacing w:before="19"/>
        <w:ind w:left="118"/>
        <w:rPr>
          <w:sz w:val="18"/>
        </w:rPr>
      </w:pPr>
      <w:r>
        <w:rPr>
          <w:color w:val="231F20"/>
          <w:sz w:val="18"/>
        </w:rPr>
        <w:t>Traditional</w:t>
      </w:r>
      <w:r>
        <w:rPr>
          <w:color w:val="231F20"/>
          <w:spacing w:val="-3"/>
          <w:sz w:val="18"/>
        </w:rPr>
        <w:t xml:space="preserve"> </w:t>
      </w:r>
      <w:r>
        <w:rPr>
          <w:color w:val="231F20"/>
          <w:sz w:val="18"/>
        </w:rPr>
        <w:t>healer</w:t>
      </w:r>
      <w:r>
        <w:rPr>
          <w:color w:val="231F20"/>
          <w:sz w:val="18"/>
        </w:rPr>
        <w:tab/>
        <w:t>3</w:t>
      </w:r>
      <w:r>
        <w:rPr>
          <w:color w:val="231F20"/>
          <w:sz w:val="18"/>
        </w:rPr>
        <w:tab/>
        <w:t>3.6</w:t>
      </w:r>
    </w:p>
    <w:p w14:paraId="34DAB448" w14:textId="77777777" w:rsidR="0048221C" w:rsidRDefault="00000000">
      <w:pPr>
        <w:tabs>
          <w:tab w:val="left" w:pos="3716"/>
          <w:tab w:val="right" w:pos="4958"/>
        </w:tabs>
        <w:spacing w:before="19"/>
        <w:ind w:left="118"/>
        <w:rPr>
          <w:sz w:val="18"/>
        </w:rPr>
      </w:pPr>
      <w:r>
        <w:rPr>
          <w:color w:val="231F20"/>
          <w:sz w:val="18"/>
        </w:rPr>
        <w:t>Itinerant</w:t>
      </w:r>
      <w:r>
        <w:rPr>
          <w:color w:val="231F20"/>
          <w:spacing w:val="-3"/>
          <w:sz w:val="18"/>
        </w:rPr>
        <w:t xml:space="preserve"> </w:t>
      </w:r>
      <w:r>
        <w:rPr>
          <w:color w:val="231F20"/>
          <w:sz w:val="18"/>
        </w:rPr>
        <w:t>eyeglass</w:t>
      </w:r>
      <w:r>
        <w:rPr>
          <w:color w:val="231F20"/>
          <w:spacing w:val="-3"/>
          <w:sz w:val="18"/>
        </w:rPr>
        <w:t xml:space="preserve"> </w:t>
      </w:r>
      <w:r>
        <w:rPr>
          <w:color w:val="231F20"/>
          <w:sz w:val="18"/>
        </w:rPr>
        <w:t>vendors</w:t>
      </w:r>
      <w:r>
        <w:rPr>
          <w:color w:val="231F20"/>
          <w:sz w:val="18"/>
        </w:rPr>
        <w:tab/>
        <w:t>3</w:t>
      </w:r>
      <w:r>
        <w:rPr>
          <w:color w:val="231F20"/>
          <w:sz w:val="18"/>
        </w:rPr>
        <w:tab/>
        <w:t>3.6</w:t>
      </w:r>
    </w:p>
    <w:p w14:paraId="454307EC" w14:textId="13E9B16F" w:rsidR="0048221C" w:rsidRDefault="00F31C22">
      <w:pPr>
        <w:pStyle w:val="BodyText"/>
        <w:spacing w:line="20" w:lineRule="exact"/>
        <w:ind w:left="108" w:right="-15"/>
        <w:rPr>
          <w:sz w:val="2"/>
        </w:rPr>
      </w:pPr>
      <w:r>
        <w:rPr>
          <w:noProof/>
          <w:sz w:val="2"/>
        </w:rPr>
        <mc:AlternateContent>
          <mc:Choice Requires="wpg">
            <w:drawing>
              <wp:inline distT="0" distB="0" distL="0" distR="0" wp14:anchorId="487E2F07" wp14:editId="0B388F9A">
                <wp:extent cx="3086100" cy="12700"/>
                <wp:effectExtent l="9525" t="0" r="9525" b="635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10" name="Line 5"/>
                        <wps:cNvCnPr>
                          <a:cxnSpLocks noChangeShapeType="1"/>
                        </wps:cNvCnPr>
                        <wps:spPr bwMode="auto">
                          <a:xfrm>
                            <a:off x="0" y="10"/>
                            <a:ext cx="3468"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3468" y="10"/>
                            <a:ext cx="1057"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3" name="Line 3"/>
                        <wps:cNvCnPr>
                          <a:cxnSpLocks noChangeShapeType="1"/>
                        </wps:cNvCnPr>
                        <wps:spPr bwMode="auto">
                          <a:xfrm>
                            <a:off x="4525" y="10"/>
                            <a:ext cx="335"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97EAB2" id="Group 2"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">
                <v:line id="Line 5" o:spid="_x0000_s1027" style="position:absolute;visibility:visible;mso-wrap-style:square" from="0,10" to="346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RAJ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3r9RQewiz8AAAD//wMAUEsBAi0AFAAGAAgAAAAhANvh9svuAAAAhQEAABMAAAAAAAAAAAAA&#10;AAAAAAAAAFtDb250ZW50X1R5cGVzXS54bWxQSwECLQAUAAYACAAAACEAWvQsW78AAAAVAQAACwAA&#10;AAAAAAAAAAAAAAAfAQAAX3JlbHMvLnJlbHNQSwECLQAUAAYACAAAACEA5dkQCcMAAADbAAAADwAA&#10;AAAAAAAAAAAAAAAHAgAAZHJzL2Rvd25yZXYueG1sUEsFBgAAAAADAAMAtwAAAPcCAAAAAA==&#10;" strokecolor="#2e3092" strokeweight="1pt"/>
                <v:line id="Line 4" o:spid="_x0000_s1028" style="position:absolute;visibility:visible;mso-wrap-style:square" from="3468,10" to="45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" strokecolor="#2e3092" strokeweight="1pt"/>
                <v:line id="Line 3" o:spid="_x0000_s1029" style="position:absolute;visibility:visible;mso-wrap-style:square" from="4525,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" strokecolor="#2e3092" strokeweight="1pt"/>
                <w10:anchorlock/>
              </v:group>
            </w:pict>
          </mc:Fallback>
        </mc:AlternateContent>
      </w:r>
    </w:p>
    <w:p w14:paraId="3793B370" w14:textId="77777777" w:rsidR="0048221C" w:rsidRDefault="00000000">
      <w:pPr>
        <w:spacing w:before="103" w:line="254" w:lineRule="auto"/>
        <w:ind w:left="118" w:right="45"/>
        <w:jc w:val="both"/>
        <w:rPr>
          <w:sz w:val="18"/>
        </w:rPr>
      </w:pPr>
      <w:r>
        <w:rPr>
          <w:noProof/>
        </w:rPr>
        <w:drawing>
          <wp:anchor distT="0" distB="0" distL="0" distR="0" simplePos="0" relativeHeight="487279104" behindDoc="1" locked="0" layoutInCell="1" allowOverlap="1" wp14:anchorId="23AA7AEE" wp14:editId="5E3AD0C1">
            <wp:simplePos x="0" y="0"/>
            <wp:positionH relativeFrom="page">
              <wp:posOffset>3200400</wp:posOffset>
            </wp:positionH>
            <wp:positionV relativeFrom="paragraph">
              <wp:posOffset>284509</wp:posOffset>
            </wp:positionV>
            <wp:extent cx="1371600" cy="13335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371600" cy="1333500"/>
                    </a:xfrm>
                    <a:prstGeom prst="rect">
                      <a:avLst/>
                    </a:prstGeom>
                  </pic:spPr>
                </pic:pic>
              </a:graphicData>
            </a:graphic>
          </wp:anchor>
        </w:drawing>
      </w:r>
      <w:r>
        <w:rPr>
          <w:color w:val="231F20"/>
          <w:sz w:val="18"/>
        </w:rPr>
        <w:t xml:space="preserve">*Some participants had multiple symptoms which occurred </w:t>
      </w:r>
      <w:r>
        <w:rPr>
          <w:color w:val="231F20"/>
          <w:spacing w:val="-8"/>
          <w:sz w:val="18"/>
        </w:rPr>
        <w:t xml:space="preserve">at </w:t>
      </w:r>
      <w:r>
        <w:rPr>
          <w:color w:val="231F20"/>
          <w:sz w:val="18"/>
        </w:rPr>
        <w:t>different times within the preceding 6-month period for which they were interviewed. Some of these participants sought care first from different sources of care at different times in the 6-month period</w:t>
      </w:r>
      <w:r>
        <w:rPr>
          <w:color w:val="231F20"/>
          <w:spacing w:val="-24"/>
          <w:sz w:val="18"/>
        </w:rPr>
        <w:t xml:space="preserve"> </w:t>
      </w:r>
      <w:r>
        <w:rPr>
          <w:color w:val="231F20"/>
          <w:spacing w:val="-5"/>
          <w:sz w:val="18"/>
        </w:rPr>
        <w:t xml:space="preserve">for </w:t>
      </w:r>
      <w:r>
        <w:rPr>
          <w:color w:val="231F20"/>
          <w:sz w:val="18"/>
        </w:rPr>
        <w:t>the different symptoms they</w:t>
      </w:r>
      <w:r>
        <w:rPr>
          <w:color w:val="231F20"/>
          <w:spacing w:val="-2"/>
          <w:sz w:val="18"/>
        </w:rPr>
        <w:t xml:space="preserve"> </w:t>
      </w:r>
      <w:r>
        <w:rPr>
          <w:color w:val="231F20"/>
          <w:sz w:val="18"/>
        </w:rPr>
        <w:t>had</w:t>
      </w:r>
    </w:p>
    <w:p w14:paraId="3857AD33" w14:textId="77777777" w:rsidR="0048221C" w:rsidRDefault="0048221C">
      <w:pPr>
        <w:pStyle w:val="BodyText"/>
        <w:spacing w:before="8"/>
        <w:rPr>
          <w:sz w:val="17"/>
        </w:rPr>
      </w:pPr>
    </w:p>
    <w:p w14:paraId="169C4B61" w14:textId="77777777" w:rsidR="0048221C" w:rsidRDefault="00000000">
      <w:pPr>
        <w:pStyle w:val="BodyText"/>
        <w:spacing w:before="1" w:line="249" w:lineRule="auto"/>
        <w:ind w:left="117" w:right="41"/>
        <w:jc w:val="both"/>
      </w:pPr>
      <w:r>
        <w:rPr>
          <w:color w:val="231F20"/>
        </w:rPr>
        <w:t>In</w:t>
      </w:r>
      <w:r>
        <w:rPr>
          <w:color w:val="231F20"/>
          <w:spacing w:val="-28"/>
        </w:rPr>
        <w:t xml:space="preserve"> </w:t>
      </w:r>
      <w:r>
        <w:rPr>
          <w:color w:val="231F20"/>
          <w:spacing w:val="-5"/>
        </w:rPr>
        <w:t>Table</w:t>
      </w:r>
      <w:r>
        <w:rPr>
          <w:color w:val="231F20"/>
          <w:spacing w:val="-19"/>
        </w:rPr>
        <w:t xml:space="preserve"> </w:t>
      </w:r>
      <w:r>
        <w:rPr>
          <w:color w:val="231F20"/>
        </w:rPr>
        <w:t>3,</w:t>
      </w:r>
      <w:r>
        <w:rPr>
          <w:color w:val="231F20"/>
          <w:spacing w:val="-18"/>
        </w:rPr>
        <w:t xml:space="preserve"> </w:t>
      </w:r>
      <w:r>
        <w:rPr>
          <w:color w:val="231F20"/>
        </w:rPr>
        <w:t>the</w:t>
      </w:r>
      <w:r>
        <w:rPr>
          <w:color w:val="231F20"/>
          <w:spacing w:val="-19"/>
        </w:rPr>
        <w:t xml:space="preserve"> </w:t>
      </w:r>
      <w:r>
        <w:rPr>
          <w:color w:val="231F20"/>
        </w:rPr>
        <w:t>type</w:t>
      </w:r>
      <w:r>
        <w:rPr>
          <w:color w:val="231F20"/>
          <w:spacing w:val="-18"/>
        </w:rPr>
        <w:t xml:space="preserve"> </w:t>
      </w:r>
      <w:r>
        <w:rPr>
          <w:color w:val="231F20"/>
        </w:rPr>
        <w:t>of</w:t>
      </w:r>
      <w:r>
        <w:rPr>
          <w:color w:val="231F20"/>
          <w:spacing w:val="-19"/>
        </w:rPr>
        <w:t xml:space="preserve"> </w:t>
      </w:r>
      <w:r>
        <w:rPr>
          <w:color w:val="231F20"/>
        </w:rPr>
        <w:t>health</w:t>
      </w:r>
      <w:r>
        <w:rPr>
          <w:color w:val="231F20"/>
          <w:spacing w:val="-18"/>
        </w:rPr>
        <w:t xml:space="preserve"> </w:t>
      </w:r>
      <w:r>
        <w:rPr>
          <w:color w:val="231F20"/>
        </w:rPr>
        <w:t>care</w:t>
      </w:r>
      <w:r>
        <w:rPr>
          <w:color w:val="231F20"/>
          <w:spacing w:val="-19"/>
        </w:rPr>
        <w:t xml:space="preserve"> </w:t>
      </w:r>
      <w:r>
        <w:rPr>
          <w:color w:val="231F20"/>
        </w:rPr>
        <w:t>facility</w:t>
      </w:r>
      <w:r>
        <w:rPr>
          <w:color w:val="231F20"/>
          <w:spacing w:val="-19"/>
        </w:rPr>
        <w:t xml:space="preserve"> </w:t>
      </w:r>
      <w:r>
        <w:rPr>
          <w:color w:val="231F20"/>
        </w:rPr>
        <w:t>first</w:t>
      </w:r>
      <w:r>
        <w:rPr>
          <w:color w:val="231F20"/>
          <w:spacing w:val="-18"/>
        </w:rPr>
        <w:t xml:space="preserve"> </w:t>
      </w:r>
      <w:r>
        <w:rPr>
          <w:color w:val="231F20"/>
        </w:rPr>
        <w:t>consulted</w:t>
      </w:r>
      <w:r>
        <w:rPr>
          <w:color w:val="231F20"/>
          <w:spacing w:val="-19"/>
        </w:rPr>
        <w:t xml:space="preserve"> </w:t>
      </w:r>
      <w:r>
        <w:rPr>
          <w:color w:val="231F20"/>
        </w:rPr>
        <w:t>for</w:t>
      </w:r>
      <w:r>
        <w:rPr>
          <w:color w:val="231F20"/>
          <w:spacing w:val="-18"/>
        </w:rPr>
        <w:t xml:space="preserve"> </w:t>
      </w:r>
      <w:r>
        <w:rPr>
          <w:color w:val="231F20"/>
          <w:spacing w:val="-3"/>
        </w:rPr>
        <w:t xml:space="preserve">eye </w:t>
      </w:r>
      <w:r>
        <w:rPr>
          <w:color w:val="231F20"/>
        </w:rPr>
        <w:t>care</w:t>
      </w:r>
      <w:r>
        <w:rPr>
          <w:color w:val="231F20"/>
          <w:spacing w:val="-18"/>
        </w:rPr>
        <w:t xml:space="preserve"> </w:t>
      </w:r>
      <w:r>
        <w:rPr>
          <w:color w:val="231F20"/>
        </w:rPr>
        <w:t>is</w:t>
      </w:r>
      <w:r>
        <w:rPr>
          <w:color w:val="231F20"/>
          <w:spacing w:val="-18"/>
        </w:rPr>
        <w:t xml:space="preserve"> </w:t>
      </w:r>
      <w:r>
        <w:rPr>
          <w:color w:val="231F20"/>
          <w:spacing w:val="-3"/>
        </w:rPr>
        <w:t>shown.</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83</w:t>
      </w:r>
      <w:r>
        <w:rPr>
          <w:color w:val="231F20"/>
          <w:spacing w:val="-18"/>
        </w:rPr>
        <w:t xml:space="preserve"> </w:t>
      </w:r>
      <w:r>
        <w:rPr>
          <w:color w:val="231F20"/>
        </w:rPr>
        <w:t>participants</w:t>
      </w:r>
      <w:r>
        <w:rPr>
          <w:color w:val="231F20"/>
          <w:spacing w:val="-18"/>
        </w:rPr>
        <w:t xml:space="preserve"> </w:t>
      </w:r>
      <w:r>
        <w:rPr>
          <w:color w:val="231F20"/>
        </w:rPr>
        <w:t>with</w:t>
      </w:r>
      <w:r>
        <w:rPr>
          <w:color w:val="231F20"/>
          <w:spacing w:val="-17"/>
        </w:rPr>
        <w:t xml:space="preserve"> </w:t>
      </w:r>
      <w:r>
        <w:rPr>
          <w:color w:val="231F20"/>
        </w:rPr>
        <w:t>ocular</w:t>
      </w:r>
      <w:r>
        <w:rPr>
          <w:color w:val="231F20"/>
          <w:spacing w:val="-18"/>
        </w:rPr>
        <w:t xml:space="preserve"> </w:t>
      </w:r>
      <w:r>
        <w:rPr>
          <w:color w:val="231F20"/>
        </w:rPr>
        <w:t>symptoms,</w:t>
      </w:r>
      <w:r>
        <w:rPr>
          <w:color w:val="231F20"/>
          <w:spacing w:val="-18"/>
        </w:rPr>
        <w:t xml:space="preserve"> </w:t>
      </w:r>
      <w:r>
        <w:rPr>
          <w:color w:val="231F20"/>
        </w:rPr>
        <w:t>23 (27.7%) did not seek any health care and 17 (20.5%) utilized orthodox</w:t>
      </w:r>
      <w:r>
        <w:rPr>
          <w:color w:val="231F20"/>
          <w:spacing w:val="-22"/>
        </w:rPr>
        <w:t xml:space="preserve"> </w:t>
      </w:r>
      <w:r>
        <w:rPr>
          <w:color w:val="231F20"/>
          <w:spacing w:val="-4"/>
        </w:rPr>
        <w:t>eye</w:t>
      </w:r>
      <w:r>
        <w:rPr>
          <w:color w:val="231F20"/>
          <w:spacing w:val="-21"/>
        </w:rPr>
        <w:t xml:space="preserve"> </w:t>
      </w:r>
      <w:r>
        <w:rPr>
          <w:color w:val="231F20"/>
        </w:rPr>
        <w:t>health</w:t>
      </w:r>
      <w:r>
        <w:rPr>
          <w:color w:val="231F20"/>
          <w:spacing w:val="-21"/>
        </w:rPr>
        <w:t xml:space="preserve"> </w:t>
      </w:r>
      <w:r>
        <w:rPr>
          <w:color w:val="231F20"/>
          <w:spacing w:val="-4"/>
        </w:rPr>
        <w:t>facility.</w:t>
      </w:r>
      <w:r>
        <w:rPr>
          <w:color w:val="231F20"/>
          <w:spacing w:val="-22"/>
        </w:rPr>
        <w:t xml:space="preserve"> </w:t>
      </w:r>
      <w:r>
        <w:rPr>
          <w:color w:val="231F20"/>
          <w:spacing w:val="-5"/>
        </w:rPr>
        <w:t>For</w:t>
      </w:r>
      <w:r>
        <w:rPr>
          <w:color w:val="231F20"/>
          <w:spacing w:val="-21"/>
        </w:rPr>
        <w:t xml:space="preserve"> </w:t>
      </w:r>
      <w:r>
        <w:rPr>
          <w:color w:val="231F20"/>
        </w:rPr>
        <w:t>some</w:t>
      </w:r>
      <w:r>
        <w:rPr>
          <w:color w:val="231F20"/>
          <w:spacing w:val="-21"/>
        </w:rPr>
        <w:t xml:space="preserve"> </w:t>
      </w:r>
      <w:r>
        <w:rPr>
          <w:color w:val="231F20"/>
        </w:rPr>
        <w:t>traders</w:t>
      </w:r>
      <w:r>
        <w:rPr>
          <w:color w:val="231F20"/>
          <w:spacing w:val="-21"/>
        </w:rPr>
        <w:t xml:space="preserve"> </w:t>
      </w:r>
      <w:r>
        <w:rPr>
          <w:color w:val="231F20"/>
          <w:spacing w:val="-3"/>
        </w:rPr>
        <w:t>who</w:t>
      </w:r>
      <w:r>
        <w:rPr>
          <w:color w:val="231F20"/>
          <w:spacing w:val="-22"/>
        </w:rPr>
        <w:t xml:space="preserve"> </w:t>
      </w:r>
      <w:r>
        <w:rPr>
          <w:color w:val="231F20"/>
        </w:rPr>
        <w:t>had</w:t>
      </w:r>
      <w:r>
        <w:rPr>
          <w:color w:val="231F20"/>
          <w:spacing w:val="-21"/>
        </w:rPr>
        <w:t xml:space="preserve"> </w:t>
      </w:r>
      <w:r>
        <w:rPr>
          <w:color w:val="231F20"/>
        </w:rPr>
        <w:t xml:space="preserve">multiple </w:t>
      </w:r>
      <w:r>
        <w:rPr>
          <w:color w:val="231F20"/>
          <w:spacing w:val="-3"/>
        </w:rPr>
        <w:t>symptoms</w:t>
      </w:r>
      <w:r>
        <w:rPr>
          <w:color w:val="231F20"/>
          <w:spacing w:val="-21"/>
        </w:rPr>
        <w:t xml:space="preserve"> </w:t>
      </w:r>
      <w:r>
        <w:rPr>
          <w:color w:val="231F20"/>
        </w:rPr>
        <w:t>occurring</w:t>
      </w:r>
      <w:r>
        <w:rPr>
          <w:color w:val="231F20"/>
          <w:spacing w:val="-20"/>
        </w:rPr>
        <w:t xml:space="preserve"> </w:t>
      </w:r>
      <w:r>
        <w:rPr>
          <w:color w:val="231F20"/>
        </w:rPr>
        <w:t>at</w:t>
      </w:r>
      <w:r>
        <w:rPr>
          <w:color w:val="231F20"/>
          <w:spacing w:val="-21"/>
        </w:rPr>
        <w:t xml:space="preserve"> </w:t>
      </w:r>
      <w:r>
        <w:rPr>
          <w:color w:val="231F20"/>
          <w:spacing w:val="-3"/>
        </w:rPr>
        <w:t>different</w:t>
      </w:r>
      <w:r>
        <w:rPr>
          <w:color w:val="231F20"/>
          <w:spacing w:val="-20"/>
        </w:rPr>
        <w:t xml:space="preserve"> </w:t>
      </w:r>
      <w:r>
        <w:rPr>
          <w:color w:val="231F20"/>
          <w:spacing w:val="-3"/>
        </w:rPr>
        <w:t>times</w:t>
      </w:r>
      <w:r>
        <w:rPr>
          <w:color w:val="231F20"/>
          <w:spacing w:val="-20"/>
        </w:rPr>
        <w:t xml:space="preserve"> </w:t>
      </w:r>
      <w:r>
        <w:rPr>
          <w:color w:val="231F20"/>
        </w:rPr>
        <w:t>in</w:t>
      </w:r>
      <w:r>
        <w:rPr>
          <w:color w:val="231F20"/>
          <w:spacing w:val="-21"/>
        </w:rPr>
        <w:t xml:space="preserve"> </w:t>
      </w:r>
      <w:r>
        <w:rPr>
          <w:color w:val="231F20"/>
        </w:rPr>
        <w:t>the</w:t>
      </w:r>
      <w:r>
        <w:rPr>
          <w:color w:val="231F20"/>
          <w:spacing w:val="-20"/>
        </w:rPr>
        <w:t xml:space="preserve"> </w:t>
      </w:r>
      <w:r>
        <w:rPr>
          <w:color w:val="231F20"/>
          <w:spacing w:val="-4"/>
        </w:rPr>
        <w:t>previous</w:t>
      </w:r>
      <w:r>
        <w:rPr>
          <w:color w:val="231F20"/>
          <w:spacing w:val="-20"/>
        </w:rPr>
        <w:t xml:space="preserve"> </w:t>
      </w:r>
      <w:r>
        <w:rPr>
          <w:color w:val="231F20"/>
        </w:rPr>
        <w:t>6</w:t>
      </w:r>
      <w:r>
        <w:rPr>
          <w:color w:val="231F20"/>
          <w:spacing w:val="-21"/>
        </w:rPr>
        <w:t xml:space="preserve"> </w:t>
      </w:r>
      <w:r>
        <w:rPr>
          <w:color w:val="231F20"/>
          <w:spacing w:val="-3"/>
        </w:rPr>
        <w:t xml:space="preserve">months, </w:t>
      </w:r>
      <w:r>
        <w:rPr>
          <w:color w:val="231F20"/>
        </w:rPr>
        <w:t>they</w:t>
      </w:r>
      <w:r>
        <w:rPr>
          <w:color w:val="231F20"/>
          <w:spacing w:val="-8"/>
        </w:rPr>
        <w:t xml:space="preserve"> </w:t>
      </w:r>
      <w:r>
        <w:rPr>
          <w:color w:val="231F20"/>
        </w:rPr>
        <w:t>first</w:t>
      </w:r>
      <w:r>
        <w:rPr>
          <w:color w:val="231F20"/>
          <w:spacing w:val="-8"/>
        </w:rPr>
        <w:t xml:space="preserve"> </w:t>
      </w:r>
      <w:r>
        <w:rPr>
          <w:color w:val="231F20"/>
        </w:rPr>
        <w:t>consulted</w:t>
      </w:r>
      <w:r>
        <w:rPr>
          <w:color w:val="231F20"/>
          <w:spacing w:val="-8"/>
        </w:rPr>
        <w:t xml:space="preserve"> </w:t>
      </w:r>
      <w:r>
        <w:rPr>
          <w:color w:val="231F20"/>
        </w:rPr>
        <w:t>different</w:t>
      </w:r>
      <w:r>
        <w:rPr>
          <w:color w:val="231F20"/>
          <w:spacing w:val="-8"/>
        </w:rPr>
        <w:t xml:space="preserve"> </w:t>
      </w:r>
      <w:r>
        <w:rPr>
          <w:color w:val="231F20"/>
        </w:rPr>
        <w:t>sources</w:t>
      </w:r>
      <w:r>
        <w:rPr>
          <w:color w:val="231F20"/>
          <w:spacing w:val="-8"/>
        </w:rPr>
        <w:t xml:space="preserve"> </w:t>
      </w:r>
      <w:r>
        <w:rPr>
          <w:color w:val="231F20"/>
        </w:rPr>
        <w:t>of</w:t>
      </w:r>
      <w:r>
        <w:rPr>
          <w:color w:val="231F20"/>
          <w:spacing w:val="-8"/>
        </w:rPr>
        <w:t xml:space="preserve"> </w:t>
      </w:r>
      <w:r>
        <w:rPr>
          <w:color w:val="231F20"/>
        </w:rPr>
        <w:t>care</w:t>
      </w:r>
      <w:r>
        <w:rPr>
          <w:color w:val="231F20"/>
          <w:spacing w:val="-8"/>
        </w:rPr>
        <w:t xml:space="preserve"> </w:t>
      </w:r>
      <w:r>
        <w:rPr>
          <w:color w:val="231F20"/>
        </w:rPr>
        <w:t>at</w:t>
      </w:r>
      <w:r>
        <w:rPr>
          <w:color w:val="231F20"/>
          <w:spacing w:val="-8"/>
        </w:rPr>
        <w:t xml:space="preserve"> </w:t>
      </w:r>
      <w:r>
        <w:rPr>
          <w:color w:val="231F20"/>
        </w:rPr>
        <w:t>different</w:t>
      </w:r>
      <w:r>
        <w:rPr>
          <w:color w:val="231F20"/>
          <w:spacing w:val="-8"/>
        </w:rPr>
        <w:t xml:space="preserve"> </w:t>
      </w:r>
      <w:r>
        <w:rPr>
          <w:color w:val="231F20"/>
          <w:spacing w:val="-3"/>
        </w:rPr>
        <w:t xml:space="preserve">times </w:t>
      </w:r>
      <w:r>
        <w:rPr>
          <w:color w:val="231F20"/>
        </w:rPr>
        <w:t>for the different complaints they had within that preceding 6 month period (for which they were</w:t>
      </w:r>
      <w:r>
        <w:rPr>
          <w:color w:val="231F20"/>
          <w:spacing w:val="-6"/>
        </w:rPr>
        <w:t xml:space="preserve"> </w:t>
      </w:r>
      <w:r>
        <w:rPr>
          <w:color w:val="231F20"/>
        </w:rPr>
        <w:t>interviewed).</w:t>
      </w:r>
    </w:p>
    <w:p w14:paraId="05049784" w14:textId="77777777" w:rsidR="0048221C" w:rsidRDefault="00000000">
      <w:pPr>
        <w:pStyle w:val="BodyText"/>
        <w:spacing w:before="126" w:line="249" w:lineRule="auto"/>
        <w:ind w:left="117" w:right="38"/>
        <w:jc w:val="both"/>
      </w:pPr>
      <w:r>
        <w:rPr>
          <w:color w:val="231F20"/>
        </w:rPr>
        <w:t>Females</w:t>
      </w:r>
      <w:r>
        <w:rPr>
          <w:color w:val="231F20"/>
          <w:spacing w:val="-7"/>
        </w:rPr>
        <w:t xml:space="preserve"> </w:t>
      </w:r>
      <w:r>
        <w:rPr>
          <w:color w:val="231F20"/>
        </w:rPr>
        <w:t>[13</w:t>
      </w:r>
      <w:r>
        <w:rPr>
          <w:color w:val="231F20"/>
          <w:spacing w:val="-6"/>
        </w:rPr>
        <w:t xml:space="preserve"> </w:t>
      </w:r>
      <w:r>
        <w:rPr>
          <w:color w:val="231F20"/>
        </w:rPr>
        <w:t>(15.7%)]</w:t>
      </w:r>
      <w:r>
        <w:rPr>
          <w:color w:val="231F20"/>
          <w:spacing w:val="-6"/>
        </w:rPr>
        <w:t xml:space="preserve"> </w:t>
      </w:r>
      <w:r>
        <w:rPr>
          <w:color w:val="231F20"/>
        </w:rPr>
        <w:t>were</w:t>
      </w:r>
      <w:r>
        <w:rPr>
          <w:color w:val="231F20"/>
          <w:spacing w:val="-7"/>
        </w:rPr>
        <w:t xml:space="preserve"> </w:t>
      </w:r>
      <w:r>
        <w:rPr>
          <w:color w:val="231F20"/>
        </w:rPr>
        <w:t>more</w:t>
      </w:r>
      <w:r>
        <w:rPr>
          <w:color w:val="231F20"/>
          <w:spacing w:val="-6"/>
        </w:rPr>
        <w:t xml:space="preserve"> </w:t>
      </w:r>
      <w:r>
        <w:rPr>
          <w:color w:val="231F20"/>
        </w:rPr>
        <w:t>likely</w:t>
      </w:r>
      <w:r>
        <w:rPr>
          <w:color w:val="231F20"/>
          <w:spacing w:val="-6"/>
        </w:rPr>
        <w:t xml:space="preserve"> </w:t>
      </w:r>
      <w:r>
        <w:rPr>
          <w:color w:val="231F20"/>
        </w:rPr>
        <w:t>to</w:t>
      </w:r>
      <w:r>
        <w:rPr>
          <w:color w:val="231F20"/>
          <w:spacing w:val="-7"/>
        </w:rPr>
        <w:t xml:space="preserve"> </w:t>
      </w:r>
      <w:r>
        <w:rPr>
          <w:color w:val="231F20"/>
        </w:rPr>
        <w:t>patronize</w:t>
      </w:r>
      <w:r>
        <w:rPr>
          <w:color w:val="231F20"/>
          <w:spacing w:val="-6"/>
        </w:rPr>
        <w:t xml:space="preserve"> </w:t>
      </w:r>
      <w:r>
        <w:rPr>
          <w:color w:val="231F20"/>
          <w:spacing w:val="-3"/>
        </w:rPr>
        <w:t xml:space="preserve">orthodox </w:t>
      </w:r>
      <w:r>
        <w:rPr>
          <w:color w:val="231F20"/>
        </w:rPr>
        <w:t>health facility than males [4 (4.8%)] (</w:t>
      </w:r>
      <w:r>
        <w:rPr>
          <w:rFonts w:ascii="Georgia" w:hAnsi="Georgia"/>
          <w:i/>
          <w:color w:val="231F20"/>
        </w:rPr>
        <w:t>χ</w:t>
      </w:r>
      <w:r>
        <w:rPr>
          <w:color w:val="231F20"/>
          <w:position w:val="7"/>
          <w:sz w:val="11"/>
        </w:rPr>
        <w:t>2</w:t>
      </w:r>
      <w:r>
        <w:rPr>
          <w:color w:val="231F20"/>
        </w:rPr>
        <w:t xml:space="preserve">=4.22, </w:t>
      </w:r>
      <w:r>
        <w:rPr>
          <w:i/>
          <w:color w:val="231F20"/>
        </w:rPr>
        <w:t>P</w:t>
      </w:r>
      <w:r>
        <w:rPr>
          <w:color w:val="231F20"/>
        </w:rPr>
        <w:t>=0.04). No statistically significant association was found between age and patronage of orthodox eye care (</w:t>
      </w:r>
      <w:r>
        <w:rPr>
          <w:i/>
          <w:color w:val="231F20"/>
        </w:rPr>
        <w:t xml:space="preserve">P </w:t>
      </w:r>
      <w:r>
        <w:rPr>
          <w:color w:val="231F20"/>
        </w:rPr>
        <w:t xml:space="preserve">&gt; 0.05). </w:t>
      </w:r>
      <w:r>
        <w:rPr>
          <w:color w:val="231F20"/>
          <w:spacing w:val="-3"/>
        </w:rPr>
        <w:t xml:space="preserve">However, </w:t>
      </w:r>
      <w:r>
        <w:rPr>
          <w:color w:val="231F20"/>
        </w:rPr>
        <w:t xml:space="preserve">participants older than 50 years were less likely to seek any form of care for their </w:t>
      </w:r>
      <w:r>
        <w:rPr>
          <w:color w:val="231F20"/>
          <w:spacing w:val="-3"/>
        </w:rPr>
        <w:t xml:space="preserve">eye </w:t>
      </w:r>
      <w:r>
        <w:rPr>
          <w:color w:val="231F20"/>
        </w:rPr>
        <w:t>symptoms (</w:t>
      </w:r>
      <w:r>
        <w:rPr>
          <w:rFonts w:ascii="Georgia" w:hAnsi="Georgia"/>
          <w:i/>
          <w:color w:val="231F20"/>
        </w:rPr>
        <w:t>χ</w:t>
      </w:r>
      <w:r>
        <w:rPr>
          <w:color w:val="231F20"/>
          <w:position w:val="7"/>
          <w:sz w:val="11"/>
        </w:rPr>
        <w:t xml:space="preserve">2 </w:t>
      </w:r>
      <w:r>
        <w:rPr>
          <w:color w:val="231F20"/>
        </w:rPr>
        <w:t xml:space="preserve">=b8.41; </w:t>
      </w:r>
      <w:r>
        <w:rPr>
          <w:i/>
          <w:color w:val="231F20"/>
        </w:rPr>
        <w:t xml:space="preserve">P </w:t>
      </w:r>
      <w:r>
        <w:rPr>
          <w:color w:val="231F20"/>
        </w:rPr>
        <w:t>=b0.04). No statistically significant association was found between educational attainment and seeking orthodox care for eye symptoms</w:t>
      </w:r>
      <w:r>
        <w:rPr>
          <w:color w:val="231F20"/>
          <w:spacing w:val="-5"/>
        </w:rPr>
        <w:t xml:space="preserve"> </w:t>
      </w:r>
      <w:r>
        <w:rPr>
          <w:color w:val="231F20"/>
        </w:rPr>
        <w:t>(</w:t>
      </w:r>
      <w:r>
        <w:rPr>
          <w:i/>
          <w:color w:val="231F20"/>
        </w:rPr>
        <w:t>P</w:t>
      </w:r>
      <w:r>
        <w:rPr>
          <w:i/>
          <w:color w:val="231F20"/>
          <w:spacing w:val="-5"/>
        </w:rPr>
        <w:t xml:space="preserve"> </w:t>
      </w:r>
      <w:r>
        <w:rPr>
          <w:color w:val="231F20"/>
        </w:rPr>
        <w:t>&gt;</w:t>
      </w:r>
      <w:r>
        <w:rPr>
          <w:color w:val="231F20"/>
          <w:spacing w:val="-5"/>
        </w:rPr>
        <w:t xml:space="preserve"> </w:t>
      </w:r>
      <w:r>
        <w:rPr>
          <w:color w:val="231F20"/>
        </w:rPr>
        <w:t>0.05).</w:t>
      </w:r>
      <w:r>
        <w:rPr>
          <w:color w:val="231F20"/>
          <w:spacing w:val="-14"/>
        </w:rPr>
        <w:t xml:space="preserve"> </w:t>
      </w:r>
      <w:r>
        <w:rPr>
          <w:color w:val="231F20"/>
        </w:rPr>
        <w:t>Traders</w:t>
      </w:r>
      <w:r>
        <w:rPr>
          <w:color w:val="231F20"/>
          <w:spacing w:val="-5"/>
        </w:rPr>
        <w:t xml:space="preserve"> </w:t>
      </w:r>
      <w:r>
        <w:rPr>
          <w:color w:val="231F20"/>
        </w:rPr>
        <w:t>with</w:t>
      </w:r>
      <w:r>
        <w:rPr>
          <w:color w:val="231F20"/>
          <w:spacing w:val="-5"/>
        </w:rPr>
        <w:t xml:space="preserve"> </w:t>
      </w:r>
      <w:r>
        <w:rPr>
          <w:color w:val="231F20"/>
        </w:rPr>
        <w:t>post-secondary</w:t>
      </w:r>
      <w:r>
        <w:rPr>
          <w:color w:val="231F20"/>
          <w:spacing w:val="-5"/>
        </w:rPr>
        <w:t xml:space="preserve"> </w:t>
      </w:r>
      <w:r>
        <w:rPr>
          <w:color w:val="231F20"/>
        </w:rPr>
        <w:t>education were</w:t>
      </w:r>
      <w:r>
        <w:rPr>
          <w:color w:val="231F20"/>
          <w:spacing w:val="-7"/>
        </w:rPr>
        <w:t xml:space="preserve"> </w:t>
      </w:r>
      <w:r>
        <w:rPr>
          <w:color w:val="231F20"/>
        </w:rPr>
        <w:t>more</w:t>
      </w:r>
      <w:r>
        <w:rPr>
          <w:color w:val="231F20"/>
          <w:spacing w:val="-7"/>
        </w:rPr>
        <w:t xml:space="preserve"> </w:t>
      </w:r>
      <w:r>
        <w:rPr>
          <w:color w:val="231F20"/>
        </w:rPr>
        <w:t>likely</w:t>
      </w:r>
      <w:r>
        <w:rPr>
          <w:color w:val="231F20"/>
          <w:spacing w:val="-6"/>
        </w:rPr>
        <w:t xml:space="preserve"> </w:t>
      </w:r>
      <w:r>
        <w:rPr>
          <w:color w:val="231F20"/>
        </w:rPr>
        <w:t>to</w:t>
      </w:r>
      <w:r>
        <w:rPr>
          <w:color w:val="231F20"/>
          <w:spacing w:val="-7"/>
        </w:rPr>
        <w:t xml:space="preserve"> </w:t>
      </w:r>
      <w:r>
        <w:rPr>
          <w:color w:val="231F20"/>
        </w:rPr>
        <w:t>patronize</w:t>
      </w:r>
      <w:r>
        <w:rPr>
          <w:color w:val="231F20"/>
          <w:spacing w:val="-6"/>
        </w:rPr>
        <w:t xml:space="preserve"> </w:t>
      </w:r>
      <w:r>
        <w:rPr>
          <w:color w:val="231F20"/>
        </w:rPr>
        <w:t>itinerant</w:t>
      </w:r>
      <w:r>
        <w:rPr>
          <w:color w:val="231F20"/>
          <w:spacing w:val="-7"/>
        </w:rPr>
        <w:t xml:space="preserve"> </w:t>
      </w:r>
      <w:r>
        <w:rPr>
          <w:color w:val="231F20"/>
          <w:spacing w:val="-3"/>
        </w:rPr>
        <w:t>eye</w:t>
      </w:r>
      <w:r>
        <w:rPr>
          <w:color w:val="231F20"/>
          <w:spacing w:val="-6"/>
        </w:rPr>
        <w:t xml:space="preserve"> </w:t>
      </w:r>
      <w:r>
        <w:rPr>
          <w:color w:val="231F20"/>
        </w:rPr>
        <w:t>glass</w:t>
      </w:r>
      <w:r>
        <w:rPr>
          <w:color w:val="231F20"/>
          <w:spacing w:val="-7"/>
        </w:rPr>
        <w:t xml:space="preserve"> </w:t>
      </w:r>
      <w:r>
        <w:rPr>
          <w:color w:val="231F20"/>
        </w:rPr>
        <w:t>vendors</w:t>
      </w:r>
      <w:r>
        <w:rPr>
          <w:color w:val="231F20"/>
          <w:spacing w:val="-6"/>
        </w:rPr>
        <w:t xml:space="preserve"> </w:t>
      </w:r>
      <w:r>
        <w:rPr>
          <w:color w:val="231F20"/>
        </w:rPr>
        <w:t>than those</w:t>
      </w:r>
      <w:r>
        <w:rPr>
          <w:color w:val="231F20"/>
          <w:spacing w:val="-20"/>
        </w:rPr>
        <w:t xml:space="preserve"> </w:t>
      </w:r>
      <w:r>
        <w:rPr>
          <w:color w:val="231F20"/>
        </w:rPr>
        <w:t>with</w:t>
      </w:r>
      <w:r>
        <w:rPr>
          <w:color w:val="231F20"/>
          <w:spacing w:val="-20"/>
        </w:rPr>
        <w:t xml:space="preserve"> </w:t>
      </w:r>
      <w:r>
        <w:rPr>
          <w:color w:val="231F20"/>
          <w:spacing w:val="-5"/>
        </w:rPr>
        <w:t>lower</w:t>
      </w:r>
      <w:r>
        <w:rPr>
          <w:color w:val="231F20"/>
          <w:spacing w:val="-20"/>
        </w:rPr>
        <w:t xml:space="preserve"> </w:t>
      </w:r>
      <w:r>
        <w:rPr>
          <w:color w:val="231F20"/>
        </w:rPr>
        <w:t>educational</w:t>
      </w:r>
      <w:r>
        <w:rPr>
          <w:color w:val="231F20"/>
          <w:spacing w:val="-20"/>
        </w:rPr>
        <w:t xml:space="preserve"> </w:t>
      </w:r>
      <w:r>
        <w:rPr>
          <w:color w:val="231F20"/>
        </w:rPr>
        <w:t>attainment</w:t>
      </w:r>
      <w:r>
        <w:rPr>
          <w:color w:val="231F20"/>
          <w:spacing w:val="-20"/>
        </w:rPr>
        <w:t xml:space="preserve"> </w:t>
      </w:r>
      <w:r>
        <w:rPr>
          <w:color w:val="231F20"/>
        </w:rPr>
        <w:t>(</w:t>
      </w:r>
      <w:r>
        <w:rPr>
          <w:rFonts w:ascii="Georgia" w:hAnsi="Georgia"/>
          <w:i/>
          <w:color w:val="231F20"/>
        </w:rPr>
        <w:t>χ</w:t>
      </w:r>
      <w:r>
        <w:rPr>
          <w:color w:val="231F20"/>
          <w:position w:val="7"/>
          <w:sz w:val="11"/>
        </w:rPr>
        <w:t>2</w:t>
      </w:r>
      <w:r>
        <w:rPr>
          <w:color w:val="231F20"/>
          <w:spacing w:val="3"/>
          <w:position w:val="7"/>
          <w:sz w:val="11"/>
        </w:rPr>
        <w:t xml:space="preserve"> </w:t>
      </w:r>
      <w:r>
        <w:rPr>
          <w:color w:val="231F20"/>
        </w:rPr>
        <w:t>=16.24;</w:t>
      </w:r>
      <w:r>
        <w:rPr>
          <w:color w:val="231F20"/>
          <w:spacing w:val="-20"/>
        </w:rPr>
        <w:t xml:space="preserve"> </w:t>
      </w:r>
      <w:r>
        <w:rPr>
          <w:i/>
          <w:color w:val="231F20"/>
        </w:rPr>
        <w:t>P</w:t>
      </w:r>
      <w:r>
        <w:rPr>
          <w:color w:val="231F20"/>
        </w:rPr>
        <w:t>=</w:t>
      </w:r>
      <w:r>
        <w:rPr>
          <w:color w:val="231F20"/>
          <w:spacing w:val="-20"/>
        </w:rPr>
        <w:t xml:space="preserve"> </w:t>
      </w:r>
      <w:r>
        <w:rPr>
          <w:color w:val="231F20"/>
        </w:rPr>
        <w:t>0.022).</w:t>
      </w:r>
    </w:p>
    <w:p w14:paraId="1C355D2D" w14:textId="77777777" w:rsidR="0048221C" w:rsidRDefault="00000000">
      <w:pPr>
        <w:pStyle w:val="BodyText"/>
        <w:spacing w:before="127" w:line="249" w:lineRule="auto"/>
        <w:ind w:left="117" w:right="43"/>
        <w:jc w:val="both"/>
      </w:pPr>
      <w:r>
        <w:rPr>
          <w:color w:val="231F20"/>
        </w:rPr>
        <w:t xml:space="preserve">The median symptom duration before seeking orthodox </w:t>
      </w:r>
      <w:r>
        <w:rPr>
          <w:color w:val="231F20"/>
          <w:spacing w:val="-8"/>
        </w:rPr>
        <w:t xml:space="preserve">eye </w:t>
      </w:r>
      <w:r>
        <w:rPr>
          <w:color w:val="231F20"/>
        </w:rPr>
        <w:t xml:space="preserve">care for all ocular symptoms was 83 (70.5 IQR) days. </w:t>
      </w:r>
      <w:r>
        <w:rPr>
          <w:color w:val="231F20"/>
          <w:spacing w:val="-5"/>
        </w:rPr>
        <w:t xml:space="preserve">The </w:t>
      </w:r>
      <w:r>
        <w:rPr>
          <w:color w:val="231F20"/>
        </w:rPr>
        <w:t>duration</w:t>
      </w:r>
      <w:r>
        <w:rPr>
          <w:color w:val="231F20"/>
          <w:spacing w:val="-20"/>
        </w:rPr>
        <w:t xml:space="preserve"> </w:t>
      </w:r>
      <w:r>
        <w:rPr>
          <w:color w:val="231F20"/>
        </w:rPr>
        <w:t>ranged</w:t>
      </w:r>
      <w:r>
        <w:rPr>
          <w:color w:val="231F20"/>
          <w:spacing w:val="-21"/>
        </w:rPr>
        <w:t xml:space="preserve"> </w:t>
      </w:r>
      <w:r>
        <w:rPr>
          <w:color w:val="231F20"/>
        </w:rPr>
        <w:t>from</w:t>
      </w:r>
      <w:r>
        <w:rPr>
          <w:color w:val="231F20"/>
          <w:spacing w:val="-20"/>
        </w:rPr>
        <w:t xml:space="preserve"> </w:t>
      </w:r>
      <w:r>
        <w:rPr>
          <w:color w:val="231F20"/>
        </w:rPr>
        <w:t>4</w:t>
      </w:r>
      <w:r>
        <w:rPr>
          <w:color w:val="231F20"/>
          <w:spacing w:val="-20"/>
        </w:rPr>
        <w:t xml:space="preserve"> </w:t>
      </w:r>
      <w:r>
        <w:rPr>
          <w:color w:val="231F20"/>
          <w:spacing w:val="-4"/>
        </w:rPr>
        <w:t>days</w:t>
      </w:r>
      <w:r>
        <w:rPr>
          <w:color w:val="231F20"/>
          <w:spacing w:val="-20"/>
        </w:rPr>
        <w:t xml:space="preserve"> </w:t>
      </w:r>
      <w:r>
        <w:rPr>
          <w:color w:val="231F20"/>
        </w:rPr>
        <w:t>to</w:t>
      </w:r>
      <w:r>
        <w:rPr>
          <w:color w:val="231F20"/>
          <w:spacing w:val="-20"/>
        </w:rPr>
        <w:t xml:space="preserve"> </w:t>
      </w:r>
      <w:r>
        <w:rPr>
          <w:color w:val="231F20"/>
        </w:rPr>
        <w:t>5</w:t>
      </w:r>
      <w:r>
        <w:rPr>
          <w:color w:val="231F20"/>
          <w:spacing w:val="-20"/>
        </w:rPr>
        <w:t xml:space="preserve"> </w:t>
      </w:r>
      <w:r>
        <w:rPr>
          <w:color w:val="231F20"/>
        </w:rPr>
        <w:t>months.</w:t>
      </w:r>
      <w:r>
        <w:rPr>
          <w:color w:val="231F20"/>
          <w:spacing w:val="-20"/>
        </w:rPr>
        <w:t xml:space="preserve"> </w:t>
      </w:r>
      <w:r>
        <w:rPr>
          <w:color w:val="231F20"/>
          <w:spacing w:val="-3"/>
        </w:rPr>
        <w:t>Patients</w:t>
      </w:r>
      <w:r>
        <w:rPr>
          <w:color w:val="231F20"/>
          <w:spacing w:val="-20"/>
        </w:rPr>
        <w:t xml:space="preserve"> </w:t>
      </w:r>
      <w:r>
        <w:rPr>
          <w:color w:val="231F20"/>
        </w:rPr>
        <w:t>with</w:t>
      </w:r>
      <w:r>
        <w:rPr>
          <w:color w:val="231F20"/>
          <w:spacing w:val="-20"/>
        </w:rPr>
        <w:t xml:space="preserve"> </w:t>
      </w:r>
      <w:r>
        <w:rPr>
          <w:color w:val="231F20"/>
          <w:spacing w:val="-4"/>
        </w:rPr>
        <w:t>eye</w:t>
      </w:r>
      <w:r>
        <w:rPr>
          <w:color w:val="231F20"/>
          <w:spacing w:val="-20"/>
        </w:rPr>
        <w:t xml:space="preserve"> </w:t>
      </w:r>
      <w:r>
        <w:rPr>
          <w:color w:val="231F20"/>
        </w:rPr>
        <w:t xml:space="preserve">pain </w:t>
      </w:r>
      <w:r>
        <w:rPr>
          <w:color w:val="231F20"/>
          <w:spacing w:val="-3"/>
        </w:rPr>
        <w:t>were</w:t>
      </w:r>
      <w:r>
        <w:rPr>
          <w:color w:val="231F20"/>
          <w:spacing w:val="-20"/>
        </w:rPr>
        <w:t xml:space="preserve"> </w:t>
      </w:r>
      <w:r>
        <w:rPr>
          <w:color w:val="231F20"/>
        </w:rPr>
        <w:t>more</w:t>
      </w:r>
      <w:r>
        <w:rPr>
          <w:color w:val="231F20"/>
          <w:spacing w:val="-19"/>
        </w:rPr>
        <w:t xml:space="preserve"> </w:t>
      </w:r>
      <w:r>
        <w:rPr>
          <w:color w:val="231F20"/>
        </w:rPr>
        <w:t>likely</w:t>
      </w:r>
      <w:r>
        <w:rPr>
          <w:color w:val="231F20"/>
          <w:spacing w:val="-19"/>
        </w:rPr>
        <w:t xml:space="preserve"> </w:t>
      </w:r>
      <w:r>
        <w:rPr>
          <w:color w:val="231F20"/>
        </w:rPr>
        <w:t>to</w:t>
      </w:r>
      <w:r>
        <w:rPr>
          <w:color w:val="231F20"/>
          <w:spacing w:val="-19"/>
        </w:rPr>
        <w:t xml:space="preserve"> </w:t>
      </w:r>
      <w:r>
        <w:rPr>
          <w:color w:val="231F20"/>
        </w:rPr>
        <w:t>seek</w:t>
      </w:r>
      <w:r>
        <w:rPr>
          <w:color w:val="231F20"/>
          <w:spacing w:val="-19"/>
        </w:rPr>
        <w:t xml:space="preserve"> </w:t>
      </w:r>
      <w:r>
        <w:rPr>
          <w:color w:val="231F20"/>
        </w:rPr>
        <w:t>care</w:t>
      </w:r>
      <w:r>
        <w:rPr>
          <w:color w:val="231F20"/>
          <w:spacing w:val="-19"/>
        </w:rPr>
        <w:t xml:space="preserve"> </w:t>
      </w:r>
      <w:r>
        <w:rPr>
          <w:color w:val="231F20"/>
        </w:rPr>
        <w:t>early</w:t>
      </w:r>
      <w:r>
        <w:rPr>
          <w:color w:val="231F20"/>
          <w:spacing w:val="-19"/>
        </w:rPr>
        <w:t xml:space="preserve"> </w:t>
      </w:r>
      <w:r>
        <w:rPr>
          <w:color w:val="231F20"/>
        </w:rPr>
        <w:t>compared</w:t>
      </w:r>
      <w:r>
        <w:rPr>
          <w:color w:val="231F20"/>
          <w:spacing w:val="-19"/>
        </w:rPr>
        <w:t xml:space="preserve"> </w:t>
      </w:r>
      <w:r>
        <w:rPr>
          <w:color w:val="231F20"/>
        </w:rPr>
        <w:t>with</w:t>
      </w:r>
      <w:r>
        <w:rPr>
          <w:color w:val="231F20"/>
          <w:spacing w:val="-19"/>
        </w:rPr>
        <w:t xml:space="preserve"> </w:t>
      </w:r>
      <w:r>
        <w:rPr>
          <w:color w:val="231F20"/>
        </w:rPr>
        <w:t xml:space="preserve">non-painful visual loss </w:t>
      </w:r>
      <w:r>
        <w:rPr>
          <w:color w:val="231F20"/>
          <w:spacing w:val="-8"/>
        </w:rPr>
        <w:t xml:space="preserve">(ANOVA </w:t>
      </w:r>
      <w:r>
        <w:rPr>
          <w:i/>
          <w:color w:val="231F20"/>
        </w:rPr>
        <w:t>f</w:t>
      </w:r>
      <w:r>
        <w:rPr>
          <w:color w:val="231F20"/>
        </w:rPr>
        <w:t xml:space="preserve">-value =106.007; </w:t>
      </w:r>
      <w:r>
        <w:rPr>
          <w:i/>
          <w:color w:val="231F20"/>
        </w:rPr>
        <w:t>P</w:t>
      </w:r>
      <w:r>
        <w:rPr>
          <w:i/>
          <w:color w:val="231F20"/>
          <w:spacing w:val="7"/>
        </w:rPr>
        <w:t xml:space="preserve"> </w:t>
      </w:r>
      <w:r>
        <w:rPr>
          <w:color w:val="231F20"/>
        </w:rPr>
        <w:t>=0.001).</w:t>
      </w:r>
    </w:p>
    <w:p w14:paraId="46443FFE" w14:textId="77777777" w:rsidR="0048221C" w:rsidRDefault="00000000">
      <w:pPr>
        <w:pStyle w:val="BodyText"/>
        <w:spacing w:before="125" w:line="249" w:lineRule="auto"/>
        <w:ind w:left="117" w:right="40"/>
        <w:jc w:val="both"/>
      </w:pPr>
      <w:r>
        <w:rPr>
          <w:color w:val="231F20"/>
        </w:rPr>
        <w:t>The most common reason for not seeking eye care first at an orthodox health facility was cost 33 (39.8%), followed by</w:t>
      </w:r>
    </w:p>
    <w:p w14:paraId="4357D967" w14:textId="77777777" w:rsidR="0048221C" w:rsidRDefault="00000000">
      <w:pPr>
        <w:pStyle w:val="BodyText"/>
        <w:spacing w:before="9" w:line="249" w:lineRule="auto"/>
        <w:ind w:left="117" w:right="129"/>
        <w:jc w:val="both"/>
      </w:pPr>
      <w:r>
        <w:br w:type="column"/>
      </w:r>
      <w:r>
        <w:rPr>
          <w:color w:val="231F20"/>
          <w:spacing w:val="2"/>
        </w:rPr>
        <w:t xml:space="preserve">[16 </w:t>
      </w:r>
      <w:r>
        <w:rPr>
          <w:color w:val="231F20"/>
          <w:spacing w:val="3"/>
        </w:rPr>
        <w:t xml:space="preserve">(19.3%)] than females </w:t>
      </w:r>
      <w:r>
        <w:rPr>
          <w:color w:val="231F20"/>
        </w:rPr>
        <w:t xml:space="preserve">[6 </w:t>
      </w:r>
      <w:r>
        <w:rPr>
          <w:color w:val="231F20"/>
          <w:spacing w:val="3"/>
        </w:rPr>
        <w:t xml:space="preserve">(7.2%)] </w:t>
      </w:r>
      <w:r>
        <w:rPr>
          <w:color w:val="231F20"/>
        </w:rPr>
        <w:t xml:space="preserve">who </w:t>
      </w:r>
      <w:r>
        <w:rPr>
          <w:color w:val="231F20"/>
          <w:spacing w:val="2"/>
        </w:rPr>
        <w:t xml:space="preserve">did not </w:t>
      </w:r>
      <w:r>
        <w:rPr>
          <w:color w:val="231F20"/>
          <w:spacing w:val="4"/>
        </w:rPr>
        <w:t xml:space="preserve">seek </w:t>
      </w:r>
      <w:r>
        <w:rPr>
          <w:color w:val="231F20"/>
        </w:rPr>
        <w:t>orthodox</w:t>
      </w:r>
      <w:r>
        <w:rPr>
          <w:color w:val="231F20"/>
          <w:spacing w:val="-17"/>
        </w:rPr>
        <w:t xml:space="preserve"> </w:t>
      </w:r>
      <w:r>
        <w:rPr>
          <w:color w:val="231F20"/>
          <w:spacing w:val="-3"/>
        </w:rPr>
        <w:t>eye</w:t>
      </w:r>
      <w:r>
        <w:rPr>
          <w:color w:val="231F20"/>
          <w:spacing w:val="-16"/>
        </w:rPr>
        <w:t xml:space="preserve"> </w:t>
      </w:r>
      <w:r>
        <w:rPr>
          <w:color w:val="231F20"/>
        </w:rPr>
        <w:t>care</w:t>
      </w:r>
      <w:r>
        <w:rPr>
          <w:color w:val="231F20"/>
          <w:spacing w:val="-16"/>
        </w:rPr>
        <w:t xml:space="preserve"> </w:t>
      </w:r>
      <w:r>
        <w:rPr>
          <w:color w:val="231F20"/>
        </w:rPr>
        <w:t>thought</w:t>
      </w:r>
      <w:r>
        <w:rPr>
          <w:color w:val="231F20"/>
          <w:spacing w:val="-16"/>
        </w:rPr>
        <w:t xml:space="preserve"> </w:t>
      </w:r>
      <w:r>
        <w:rPr>
          <w:color w:val="231F20"/>
        </w:rPr>
        <w:t>that</w:t>
      </w:r>
      <w:r>
        <w:rPr>
          <w:color w:val="231F20"/>
          <w:spacing w:val="-17"/>
        </w:rPr>
        <w:t xml:space="preserve"> </w:t>
      </w:r>
      <w:r>
        <w:rPr>
          <w:color w:val="231F20"/>
        </w:rPr>
        <w:t>the</w:t>
      </w:r>
      <w:r>
        <w:rPr>
          <w:color w:val="231F20"/>
          <w:spacing w:val="-16"/>
        </w:rPr>
        <w:t xml:space="preserve"> </w:t>
      </w:r>
      <w:r>
        <w:rPr>
          <w:color w:val="231F20"/>
        </w:rPr>
        <w:t>ailment</w:t>
      </w:r>
      <w:r>
        <w:rPr>
          <w:color w:val="231F20"/>
          <w:spacing w:val="-16"/>
        </w:rPr>
        <w:t xml:space="preserve"> </w:t>
      </w:r>
      <w:r>
        <w:rPr>
          <w:color w:val="231F20"/>
          <w:spacing w:val="-3"/>
        </w:rPr>
        <w:t>was</w:t>
      </w:r>
      <w:r>
        <w:rPr>
          <w:color w:val="231F20"/>
          <w:spacing w:val="-16"/>
        </w:rPr>
        <w:t xml:space="preserve"> </w:t>
      </w:r>
      <w:r>
        <w:rPr>
          <w:color w:val="231F20"/>
        </w:rPr>
        <w:t>not</w:t>
      </w:r>
      <w:r>
        <w:rPr>
          <w:color w:val="231F20"/>
          <w:spacing w:val="-16"/>
        </w:rPr>
        <w:t xml:space="preserve"> </w:t>
      </w:r>
      <w:r>
        <w:rPr>
          <w:color w:val="231F20"/>
        </w:rPr>
        <w:t>serious.</w:t>
      </w:r>
      <w:r>
        <w:rPr>
          <w:color w:val="231F20"/>
          <w:spacing w:val="-17"/>
        </w:rPr>
        <w:t xml:space="preserve"> </w:t>
      </w:r>
      <w:r>
        <w:rPr>
          <w:color w:val="231F20"/>
        </w:rPr>
        <w:t>No statistically</w:t>
      </w:r>
      <w:r>
        <w:rPr>
          <w:color w:val="231F20"/>
          <w:spacing w:val="-23"/>
        </w:rPr>
        <w:t xml:space="preserve"> </w:t>
      </w:r>
      <w:r>
        <w:rPr>
          <w:color w:val="231F20"/>
        </w:rPr>
        <w:t>significant</w:t>
      </w:r>
      <w:r>
        <w:rPr>
          <w:color w:val="231F20"/>
          <w:spacing w:val="-22"/>
        </w:rPr>
        <w:t xml:space="preserve"> </w:t>
      </w:r>
      <w:r>
        <w:rPr>
          <w:color w:val="231F20"/>
        </w:rPr>
        <w:t>association</w:t>
      </w:r>
      <w:r>
        <w:rPr>
          <w:color w:val="231F20"/>
          <w:spacing w:val="-22"/>
        </w:rPr>
        <w:t xml:space="preserve"> </w:t>
      </w:r>
      <w:r>
        <w:rPr>
          <w:color w:val="231F20"/>
          <w:spacing w:val="-3"/>
        </w:rPr>
        <w:t>was</w:t>
      </w:r>
      <w:r>
        <w:rPr>
          <w:color w:val="231F20"/>
          <w:spacing w:val="-23"/>
        </w:rPr>
        <w:t xml:space="preserve"> </w:t>
      </w:r>
      <w:r>
        <w:rPr>
          <w:color w:val="231F20"/>
        </w:rPr>
        <w:t>found</w:t>
      </w:r>
      <w:r>
        <w:rPr>
          <w:color w:val="231F20"/>
          <w:spacing w:val="-22"/>
        </w:rPr>
        <w:t xml:space="preserve"> </w:t>
      </w:r>
      <w:r>
        <w:rPr>
          <w:color w:val="231F20"/>
        </w:rPr>
        <w:t>between</w:t>
      </w:r>
      <w:r>
        <w:rPr>
          <w:color w:val="231F20"/>
          <w:spacing w:val="-22"/>
        </w:rPr>
        <w:t xml:space="preserve"> </w:t>
      </w:r>
      <w:r>
        <w:rPr>
          <w:color w:val="231F20"/>
        </w:rPr>
        <w:t>age</w:t>
      </w:r>
      <w:r>
        <w:rPr>
          <w:color w:val="231F20"/>
          <w:spacing w:val="-22"/>
        </w:rPr>
        <w:t xml:space="preserve"> </w:t>
      </w:r>
      <w:r>
        <w:rPr>
          <w:color w:val="231F20"/>
        </w:rPr>
        <w:t>and the</w:t>
      </w:r>
      <w:r>
        <w:rPr>
          <w:color w:val="231F20"/>
          <w:spacing w:val="-5"/>
        </w:rPr>
        <w:t xml:space="preserve"> </w:t>
      </w:r>
      <w:r>
        <w:rPr>
          <w:color w:val="231F20"/>
        </w:rPr>
        <w:t>reasons</w:t>
      </w:r>
      <w:r>
        <w:rPr>
          <w:color w:val="231F20"/>
          <w:spacing w:val="-5"/>
        </w:rPr>
        <w:t xml:space="preserve"> </w:t>
      </w:r>
      <w:r>
        <w:rPr>
          <w:color w:val="231F20"/>
        </w:rPr>
        <w:t>for</w:t>
      </w:r>
      <w:r>
        <w:rPr>
          <w:color w:val="231F20"/>
          <w:spacing w:val="-5"/>
        </w:rPr>
        <w:t xml:space="preserve"> </w:t>
      </w:r>
      <w:r>
        <w:rPr>
          <w:color w:val="231F20"/>
        </w:rPr>
        <w:t>not</w:t>
      </w:r>
      <w:r>
        <w:rPr>
          <w:color w:val="231F20"/>
          <w:spacing w:val="-5"/>
        </w:rPr>
        <w:t xml:space="preserve"> </w:t>
      </w:r>
      <w:r>
        <w:rPr>
          <w:color w:val="231F20"/>
        </w:rPr>
        <w:t>seeking</w:t>
      </w:r>
      <w:r>
        <w:rPr>
          <w:color w:val="231F20"/>
          <w:spacing w:val="-4"/>
        </w:rPr>
        <w:t xml:space="preserve"> </w:t>
      </w:r>
      <w:r>
        <w:rPr>
          <w:color w:val="231F20"/>
        </w:rPr>
        <w:t>orthodox</w:t>
      </w:r>
      <w:r>
        <w:rPr>
          <w:color w:val="231F20"/>
          <w:spacing w:val="-5"/>
        </w:rPr>
        <w:t xml:space="preserve"> </w:t>
      </w:r>
      <w:r>
        <w:rPr>
          <w:color w:val="231F20"/>
          <w:spacing w:val="-3"/>
        </w:rPr>
        <w:t>eye</w:t>
      </w:r>
      <w:r>
        <w:rPr>
          <w:color w:val="231F20"/>
          <w:spacing w:val="-5"/>
        </w:rPr>
        <w:t xml:space="preserve"> </w:t>
      </w:r>
      <w:r>
        <w:rPr>
          <w:color w:val="231F20"/>
        </w:rPr>
        <w:t>care</w:t>
      </w:r>
      <w:r>
        <w:rPr>
          <w:color w:val="231F20"/>
          <w:spacing w:val="-5"/>
        </w:rPr>
        <w:t xml:space="preserve"> </w:t>
      </w:r>
      <w:r>
        <w:rPr>
          <w:color w:val="231F20"/>
        </w:rPr>
        <w:t>first</w:t>
      </w:r>
      <w:r>
        <w:rPr>
          <w:color w:val="231F20"/>
          <w:spacing w:val="-4"/>
        </w:rPr>
        <w:t xml:space="preserve"> </w:t>
      </w:r>
      <w:r>
        <w:rPr>
          <w:color w:val="231F20"/>
        </w:rPr>
        <w:t>(</w:t>
      </w:r>
      <w:r>
        <w:rPr>
          <w:i/>
          <w:color w:val="231F20"/>
        </w:rPr>
        <w:t>P</w:t>
      </w:r>
      <w:r>
        <w:rPr>
          <w:i/>
          <w:color w:val="231F20"/>
          <w:spacing w:val="-5"/>
        </w:rPr>
        <w:t xml:space="preserve"> </w:t>
      </w:r>
      <w:r>
        <w:rPr>
          <w:color w:val="231F20"/>
        </w:rPr>
        <w:t>&gt;</w:t>
      </w:r>
      <w:r>
        <w:rPr>
          <w:color w:val="231F20"/>
          <w:spacing w:val="-5"/>
        </w:rPr>
        <w:t xml:space="preserve"> </w:t>
      </w:r>
      <w:r>
        <w:rPr>
          <w:color w:val="231F20"/>
        </w:rPr>
        <w:t>0.05). Among those who did not seek any care for their symptom, the common reasons were ‘ailment not serious’ 11 (13.3%) and ‘cost’ 7</w:t>
      </w:r>
      <w:r>
        <w:rPr>
          <w:color w:val="231F20"/>
          <w:spacing w:val="-15"/>
        </w:rPr>
        <w:t xml:space="preserve"> </w:t>
      </w:r>
      <w:r>
        <w:rPr>
          <w:color w:val="231F20"/>
        </w:rPr>
        <w:t>(8.4%).</w:t>
      </w:r>
    </w:p>
    <w:p w14:paraId="1C3C0E00" w14:textId="77777777" w:rsidR="0048221C" w:rsidRDefault="00000000">
      <w:pPr>
        <w:pStyle w:val="Heading1"/>
        <w:spacing w:before="172"/>
        <w:ind w:left="117"/>
      </w:pPr>
      <w:r>
        <w:rPr>
          <w:color w:val="2E3092"/>
        </w:rPr>
        <w:t>Discussion</w:t>
      </w:r>
    </w:p>
    <w:p w14:paraId="46F1D7B6" w14:textId="77777777" w:rsidR="0048221C" w:rsidRDefault="00000000">
      <w:pPr>
        <w:pStyle w:val="BodyText"/>
        <w:spacing w:before="117" w:line="249" w:lineRule="auto"/>
        <w:ind w:left="117" w:right="134"/>
        <w:jc w:val="both"/>
      </w:pPr>
      <w:r>
        <w:rPr>
          <w:color w:val="231F20"/>
        </w:rPr>
        <w:t xml:space="preserve">The results of this study suggest a </w:t>
      </w:r>
      <w:r>
        <w:rPr>
          <w:color w:val="231F20"/>
          <w:spacing w:val="-3"/>
        </w:rPr>
        <w:t xml:space="preserve">low </w:t>
      </w:r>
      <w:r>
        <w:rPr>
          <w:color w:val="231F20"/>
        </w:rPr>
        <w:t>patronage of</w:t>
      </w:r>
      <w:r>
        <w:rPr>
          <w:color w:val="231F20"/>
          <w:spacing w:val="-29"/>
        </w:rPr>
        <w:t xml:space="preserve"> </w:t>
      </w:r>
      <w:r>
        <w:rPr>
          <w:color w:val="231F20"/>
        </w:rPr>
        <w:t xml:space="preserve">orthodox </w:t>
      </w:r>
      <w:r>
        <w:rPr>
          <w:color w:val="231F20"/>
          <w:spacing w:val="-3"/>
        </w:rPr>
        <w:t>eye</w:t>
      </w:r>
      <w:r>
        <w:rPr>
          <w:color w:val="231F20"/>
          <w:spacing w:val="-16"/>
        </w:rPr>
        <w:t xml:space="preserve"> </w:t>
      </w:r>
      <w:r>
        <w:rPr>
          <w:color w:val="231F20"/>
        </w:rPr>
        <w:t>care</w:t>
      </w:r>
      <w:r>
        <w:rPr>
          <w:color w:val="231F20"/>
          <w:spacing w:val="-16"/>
        </w:rPr>
        <w:t xml:space="preserve"> </w:t>
      </w:r>
      <w:r>
        <w:rPr>
          <w:color w:val="231F20"/>
        </w:rPr>
        <w:t>services</w:t>
      </w:r>
      <w:r>
        <w:rPr>
          <w:color w:val="231F20"/>
          <w:spacing w:val="-16"/>
        </w:rPr>
        <w:t xml:space="preserve"> </w:t>
      </w:r>
      <w:r>
        <w:rPr>
          <w:color w:val="231F20"/>
          <w:spacing w:val="-3"/>
        </w:rPr>
        <w:t>by</w:t>
      </w:r>
      <w:r>
        <w:rPr>
          <w:color w:val="231F20"/>
          <w:spacing w:val="-16"/>
        </w:rPr>
        <w:t xml:space="preserve"> </w:t>
      </w:r>
      <w:r>
        <w:rPr>
          <w:color w:val="231F20"/>
        </w:rPr>
        <w:t>traders</w:t>
      </w:r>
      <w:r>
        <w:rPr>
          <w:color w:val="231F20"/>
          <w:spacing w:val="-16"/>
        </w:rPr>
        <w:t xml:space="preserve"> </w:t>
      </w:r>
      <w:r>
        <w:rPr>
          <w:color w:val="231F20"/>
        </w:rPr>
        <w:t>in</w:t>
      </w:r>
      <w:r>
        <w:rPr>
          <w:color w:val="231F20"/>
          <w:spacing w:val="-16"/>
        </w:rPr>
        <w:t xml:space="preserve"> </w:t>
      </w:r>
      <w:r>
        <w:rPr>
          <w:color w:val="231F20"/>
        </w:rPr>
        <w:t>rural</w:t>
      </w:r>
      <w:r>
        <w:rPr>
          <w:color w:val="231F20"/>
          <w:spacing w:val="-16"/>
        </w:rPr>
        <w:t xml:space="preserve"> </w:t>
      </w:r>
      <w:r>
        <w:rPr>
          <w:color w:val="231F20"/>
        </w:rPr>
        <w:t>Enugu</w:t>
      </w:r>
      <w:r>
        <w:rPr>
          <w:color w:val="231F20"/>
          <w:spacing w:val="-16"/>
        </w:rPr>
        <w:t xml:space="preserve"> </w:t>
      </w:r>
      <w:r>
        <w:rPr>
          <w:color w:val="231F20"/>
        </w:rPr>
        <w:t>State,</w:t>
      </w:r>
      <w:r>
        <w:rPr>
          <w:color w:val="231F20"/>
          <w:spacing w:val="-16"/>
        </w:rPr>
        <w:t xml:space="preserve"> </w:t>
      </w:r>
      <w:r>
        <w:rPr>
          <w:color w:val="231F20"/>
        </w:rPr>
        <w:t>Nigeria.</w:t>
      </w:r>
      <w:r>
        <w:rPr>
          <w:color w:val="231F20"/>
          <w:spacing w:val="-25"/>
        </w:rPr>
        <w:t xml:space="preserve"> </w:t>
      </w:r>
      <w:r>
        <w:rPr>
          <w:color w:val="231F20"/>
        </w:rPr>
        <w:t>This is</w:t>
      </w:r>
      <w:r>
        <w:rPr>
          <w:color w:val="231F20"/>
          <w:spacing w:val="-5"/>
        </w:rPr>
        <w:t xml:space="preserve"> </w:t>
      </w:r>
      <w:r>
        <w:rPr>
          <w:color w:val="231F20"/>
        </w:rPr>
        <w:t>in</w:t>
      </w:r>
      <w:r>
        <w:rPr>
          <w:color w:val="231F20"/>
          <w:spacing w:val="-5"/>
        </w:rPr>
        <w:t xml:space="preserve"> </w:t>
      </w:r>
      <w:r>
        <w:rPr>
          <w:color w:val="231F20"/>
        </w:rPr>
        <w:t>spite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fact</w:t>
      </w:r>
      <w:r>
        <w:rPr>
          <w:color w:val="231F20"/>
          <w:spacing w:val="-5"/>
        </w:rPr>
        <w:t xml:space="preserve"> </w:t>
      </w:r>
      <w:r>
        <w:rPr>
          <w:color w:val="231F20"/>
        </w:rPr>
        <w:t>that</w:t>
      </w:r>
      <w:r>
        <w:rPr>
          <w:color w:val="231F20"/>
          <w:spacing w:val="-5"/>
        </w:rPr>
        <w:t xml:space="preserve"> </w:t>
      </w:r>
      <w:r>
        <w:rPr>
          <w:color w:val="231F20"/>
        </w:rPr>
        <w:t>a</w:t>
      </w:r>
      <w:r>
        <w:rPr>
          <w:color w:val="231F20"/>
          <w:spacing w:val="-5"/>
        </w:rPr>
        <w:t xml:space="preserve"> </w:t>
      </w:r>
      <w:r>
        <w:rPr>
          <w:color w:val="231F20"/>
        </w:rPr>
        <w:t>rural</w:t>
      </w:r>
      <w:r>
        <w:rPr>
          <w:color w:val="231F20"/>
          <w:spacing w:val="-4"/>
        </w:rPr>
        <w:t xml:space="preserve"> </w:t>
      </w:r>
      <w:r>
        <w:rPr>
          <w:color w:val="231F20"/>
        </w:rPr>
        <w:t>outpost</w:t>
      </w:r>
      <w:r>
        <w:rPr>
          <w:color w:val="231F20"/>
          <w:spacing w:val="-5"/>
        </w:rPr>
        <w:t xml:space="preserve"> </w:t>
      </w:r>
      <w:r>
        <w:rPr>
          <w:color w:val="231F20"/>
        </w:rPr>
        <w:t>of</w:t>
      </w:r>
      <w:r>
        <w:rPr>
          <w:color w:val="231F20"/>
          <w:spacing w:val="-5"/>
        </w:rPr>
        <w:t xml:space="preserve"> </w:t>
      </w:r>
      <w:r>
        <w:rPr>
          <w:color w:val="231F20"/>
        </w:rPr>
        <w:t>an</w:t>
      </w:r>
      <w:r>
        <w:rPr>
          <w:color w:val="231F20"/>
          <w:spacing w:val="-5"/>
        </w:rPr>
        <w:t xml:space="preserve"> </w:t>
      </w:r>
      <w:r>
        <w:rPr>
          <w:color w:val="231F20"/>
          <w:spacing w:val="-3"/>
        </w:rPr>
        <w:t xml:space="preserve">Ophthalmology </w:t>
      </w:r>
      <w:r>
        <w:rPr>
          <w:color w:val="231F20"/>
        </w:rPr>
        <w:t>Department</w:t>
      </w:r>
      <w:r>
        <w:rPr>
          <w:color w:val="231F20"/>
          <w:spacing w:val="-24"/>
        </w:rPr>
        <w:t xml:space="preserve"> </w:t>
      </w:r>
      <w:r>
        <w:rPr>
          <w:color w:val="231F20"/>
        </w:rPr>
        <w:t>is</w:t>
      </w:r>
      <w:r>
        <w:rPr>
          <w:color w:val="231F20"/>
          <w:spacing w:val="-23"/>
        </w:rPr>
        <w:t xml:space="preserve"> </w:t>
      </w:r>
      <w:r>
        <w:rPr>
          <w:color w:val="231F20"/>
        </w:rPr>
        <w:t>located</w:t>
      </w:r>
      <w:r>
        <w:rPr>
          <w:color w:val="231F20"/>
          <w:spacing w:val="-24"/>
        </w:rPr>
        <w:t xml:space="preserve"> </w:t>
      </w:r>
      <w:r>
        <w:rPr>
          <w:color w:val="231F20"/>
        </w:rPr>
        <w:t>in</w:t>
      </w:r>
      <w:r>
        <w:rPr>
          <w:color w:val="231F20"/>
          <w:spacing w:val="-23"/>
        </w:rPr>
        <w:t xml:space="preserve"> </w:t>
      </w:r>
      <w:r>
        <w:rPr>
          <w:color w:val="231F20"/>
        </w:rPr>
        <w:t>a</w:t>
      </w:r>
      <w:r>
        <w:rPr>
          <w:color w:val="231F20"/>
          <w:spacing w:val="-23"/>
        </w:rPr>
        <w:t xml:space="preserve"> </w:t>
      </w:r>
      <w:r>
        <w:rPr>
          <w:color w:val="231F20"/>
        </w:rPr>
        <w:t>central</w:t>
      </w:r>
      <w:r>
        <w:rPr>
          <w:color w:val="231F20"/>
          <w:spacing w:val="-24"/>
        </w:rPr>
        <w:t xml:space="preserve"> </w:t>
      </w:r>
      <w:r>
        <w:rPr>
          <w:color w:val="231F20"/>
          <w:spacing w:val="-3"/>
        </w:rPr>
        <w:t>accessible</w:t>
      </w:r>
      <w:r>
        <w:rPr>
          <w:color w:val="231F20"/>
          <w:spacing w:val="-23"/>
        </w:rPr>
        <w:t xml:space="preserve"> </w:t>
      </w:r>
      <w:r>
        <w:rPr>
          <w:color w:val="231F20"/>
        </w:rPr>
        <w:t>location</w:t>
      </w:r>
      <w:r>
        <w:rPr>
          <w:color w:val="231F20"/>
          <w:spacing w:val="-23"/>
        </w:rPr>
        <w:t xml:space="preserve"> </w:t>
      </w:r>
      <w:r>
        <w:rPr>
          <w:color w:val="231F20"/>
        </w:rPr>
        <w:t>within</w:t>
      </w:r>
      <w:r>
        <w:rPr>
          <w:color w:val="231F20"/>
          <w:spacing w:val="-24"/>
        </w:rPr>
        <w:t xml:space="preserve"> </w:t>
      </w:r>
      <w:r>
        <w:rPr>
          <w:color w:val="231F20"/>
          <w:spacing w:val="-2"/>
        </w:rPr>
        <w:t xml:space="preserve">the </w:t>
      </w:r>
      <w:r>
        <w:rPr>
          <w:color w:val="231F20"/>
          <w:spacing w:val="-4"/>
        </w:rPr>
        <w:t>community.</w:t>
      </w:r>
      <w:r>
        <w:rPr>
          <w:color w:val="231F20"/>
          <w:spacing w:val="-30"/>
        </w:rPr>
        <w:t xml:space="preserve"> </w:t>
      </w:r>
      <w:r>
        <w:rPr>
          <w:color w:val="231F20"/>
        </w:rPr>
        <w:t>This</w:t>
      </w:r>
      <w:r>
        <w:rPr>
          <w:color w:val="231F20"/>
          <w:spacing w:val="-21"/>
        </w:rPr>
        <w:t xml:space="preserve"> </w:t>
      </w:r>
      <w:r>
        <w:rPr>
          <w:color w:val="231F20"/>
          <w:spacing w:val="-4"/>
        </w:rPr>
        <w:t>eye</w:t>
      </w:r>
      <w:r>
        <w:rPr>
          <w:color w:val="231F20"/>
          <w:spacing w:val="-22"/>
        </w:rPr>
        <w:t xml:space="preserve"> </w:t>
      </w:r>
      <w:r>
        <w:rPr>
          <w:color w:val="231F20"/>
        </w:rPr>
        <w:t>clinic</w:t>
      </w:r>
      <w:r>
        <w:rPr>
          <w:color w:val="231F20"/>
          <w:spacing w:val="-21"/>
        </w:rPr>
        <w:t xml:space="preserve"> </w:t>
      </w:r>
      <w:r>
        <w:rPr>
          <w:color w:val="231F20"/>
        </w:rPr>
        <w:t>runs</w:t>
      </w:r>
      <w:r>
        <w:rPr>
          <w:color w:val="231F20"/>
          <w:spacing w:val="-21"/>
        </w:rPr>
        <w:t xml:space="preserve"> </w:t>
      </w:r>
      <w:r>
        <w:rPr>
          <w:color w:val="231F20"/>
        </w:rPr>
        <w:t>outpatient</w:t>
      </w:r>
      <w:r>
        <w:rPr>
          <w:color w:val="231F20"/>
          <w:spacing w:val="-22"/>
        </w:rPr>
        <w:t xml:space="preserve"> </w:t>
      </w:r>
      <w:r>
        <w:rPr>
          <w:color w:val="231F20"/>
        </w:rPr>
        <w:t>services</w:t>
      </w:r>
      <w:r>
        <w:rPr>
          <w:color w:val="231F20"/>
          <w:spacing w:val="-21"/>
        </w:rPr>
        <w:t xml:space="preserve"> </w:t>
      </w:r>
      <w:r>
        <w:rPr>
          <w:color w:val="231F20"/>
        </w:rPr>
        <w:t>three</w:t>
      </w:r>
      <w:r>
        <w:rPr>
          <w:color w:val="231F20"/>
          <w:spacing w:val="-21"/>
        </w:rPr>
        <w:t xml:space="preserve"> </w:t>
      </w:r>
      <w:r>
        <w:rPr>
          <w:color w:val="231F20"/>
        </w:rPr>
        <w:t>times a</w:t>
      </w:r>
      <w:r>
        <w:rPr>
          <w:color w:val="231F20"/>
          <w:spacing w:val="-5"/>
        </w:rPr>
        <w:t xml:space="preserve"> </w:t>
      </w:r>
      <w:r>
        <w:rPr>
          <w:color w:val="231F20"/>
        </w:rPr>
        <w:t>week,</w:t>
      </w:r>
      <w:r>
        <w:rPr>
          <w:color w:val="231F20"/>
          <w:spacing w:val="-5"/>
        </w:rPr>
        <w:t xml:space="preserve"> </w:t>
      </w:r>
      <w:r>
        <w:rPr>
          <w:color w:val="231F20"/>
        </w:rPr>
        <w:t>and</w:t>
      </w:r>
      <w:r>
        <w:rPr>
          <w:color w:val="231F20"/>
          <w:spacing w:val="-5"/>
        </w:rPr>
        <w:t xml:space="preserve"> </w:t>
      </w:r>
      <w:r>
        <w:rPr>
          <w:color w:val="231F20"/>
        </w:rPr>
        <w:t>emergencies</w:t>
      </w:r>
      <w:r>
        <w:rPr>
          <w:color w:val="231F20"/>
          <w:spacing w:val="-4"/>
        </w:rPr>
        <w:t xml:space="preserve"> </w:t>
      </w:r>
      <w:r>
        <w:rPr>
          <w:color w:val="231F20"/>
        </w:rPr>
        <w:t>are</w:t>
      </w:r>
      <w:r>
        <w:rPr>
          <w:color w:val="231F20"/>
          <w:spacing w:val="-5"/>
        </w:rPr>
        <w:t xml:space="preserve"> </w:t>
      </w:r>
      <w:r>
        <w:rPr>
          <w:color w:val="231F20"/>
        </w:rPr>
        <w:t>attended</w:t>
      </w:r>
      <w:r>
        <w:rPr>
          <w:color w:val="231F20"/>
          <w:spacing w:val="-5"/>
        </w:rPr>
        <w:t xml:space="preserve"> </w:t>
      </w:r>
      <w:r>
        <w:rPr>
          <w:color w:val="231F20"/>
        </w:rPr>
        <w:t>to</w:t>
      </w:r>
      <w:r>
        <w:rPr>
          <w:color w:val="231F20"/>
          <w:spacing w:val="-5"/>
        </w:rPr>
        <w:t xml:space="preserve"> </w:t>
      </w:r>
      <w:r>
        <w:rPr>
          <w:color w:val="231F20"/>
        </w:rPr>
        <w:t>daily;</w:t>
      </w:r>
      <w:r>
        <w:rPr>
          <w:color w:val="231F20"/>
          <w:spacing w:val="-4"/>
        </w:rPr>
        <w:t xml:space="preserve"> </w:t>
      </w:r>
      <w:r>
        <w:rPr>
          <w:color w:val="231F20"/>
        </w:rPr>
        <w:t>also</w:t>
      </w:r>
      <w:r>
        <w:rPr>
          <w:color w:val="231F20"/>
          <w:spacing w:val="-5"/>
        </w:rPr>
        <w:t xml:space="preserve"> </w:t>
      </w:r>
      <w:r>
        <w:rPr>
          <w:color w:val="231F20"/>
          <w:spacing w:val="-3"/>
        </w:rPr>
        <w:t xml:space="preserve">refractive </w:t>
      </w:r>
      <w:r>
        <w:rPr>
          <w:color w:val="231F20"/>
        </w:rPr>
        <w:t xml:space="preserve">and minor surgical services are rendered. Participants </w:t>
      </w:r>
      <w:r>
        <w:rPr>
          <w:color w:val="231F20"/>
          <w:spacing w:val="-6"/>
        </w:rPr>
        <w:t xml:space="preserve">were </w:t>
      </w:r>
      <w:r>
        <w:rPr>
          <w:color w:val="231F20"/>
        </w:rPr>
        <w:t>not specifically asked about awareness and utilisation of the rural</w:t>
      </w:r>
      <w:r>
        <w:rPr>
          <w:color w:val="231F20"/>
          <w:spacing w:val="-9"/>
        </w:rPr>
        <w:t xml:space="preserve"> </w:t>
      </w:r>
      <w:r>
        <w:rPr>
          <w:color w:val="231F20"/>
        </w:rPr>
        <w:t>outpost.</w:t>
      </w:r>
      <w:r>
        <w:rPr>
          <w:color w:val="231F20"/>
          <w:spacing w:val="-18"/>
        </w:rPr>
        <w:t xml:space="preserve"> </w:t>
      </w:r>
      <w:r>
        <w:rPr>
          <w:color w:val="231F20"/>
        </w:rPr>
        <w:t>This</w:t>
      </w:r>
      <w:r>
        <w:rPr>
          <w:color w:val="231F20"/>
          <w:spacing w:val="-8"/>
        </w:rPr>
        <w:t xml:space="preserve"> </w:t>
      </w:r>
      <w:r>
        <w:rPr>
          <w:color w:val="231F20"/>
        </w:rPr>
        <w:t>study</w:t>
      </w:r>
      <w:r>
        <w:rPr>
          <w:color w:val="231F20"/>
          <w:spacing w:val="-8"/>
        </w:rPr>
        <w:t xml:space="preserve"> </w:t>
      </w:r>
      <w:r>
        <w:rPr>
          <w:color w:val="231F20"/>
        </w:rPr>
        <w:t>found</w:t>
      </w:r>
      <w:r>
        <w:rPr>
          <w:color w:val="231F20"/>
          <w:spacing w:val="-8"/>
        </w:rPr>
        <w:t xml:space="preserve"> </w:t>
      </w:r>
      <w:r>
        <w:rPr>
          <w:color w:val="231F20"/>
        </w:rPr>
        <w:t>that</w:t>
      </w:r>
      <w:r>
        <w:rPr>
          <w:color w:val="231F20"/>
          <w:spacing w:val="-8"/>
        </w:rPr>
        <w:t xml:space="preserve"> </w:t>
      </w:r>
      <w:r>
        <w:rPr>
          <w:color w:val="231F20"/>
        </w:rPr>
        <w:t>many</w:t>
      </w:r>
      <w:r>
        <w:rPr>
          <w:color w:val="231F20"/>
          <w:spacing w:val="-8"/>
        </w:rPr>
        <w:t xml:space="preserve"> </w:t>
      </w:r>
      <w:r>
        <w:rPr>
          <w:color w:val="231F20"/>
        </w:rPr>
        <w:t>did</w:t>
      </w:r>
      <w:r>
        <w:rPr>
          <w:color w:val="231F20"/>
          <w:spacing w:val="-8"/>
        </w:rPr>
        <w:t xml:space="preserve"> </w:t>
      </w:r>
      <w:r>
        <w:rPr>
          <w:color w:val="231F20"/>
        </w:rPr>
        <w:t>not</w:t>
      </w:r>
      <w:r>
        <w:rPr>
          <w:color w:val="231F20"/>
          <w:spacing w:val="-8"/>
        </w:rPr>
        <w:t xml:space="preserve"> </w:t>
      </w:r>
      <w:r>
        <w:rPr>
          <w:color w:val="231F20"/>
        </w:rPr>
        <w:t>consider</w:t>
      </w:r>
      <w:r>
        <w:rPr>
          <w:color w:val="231F20"/>
          <w:spacing w:val="-8"/>
        </w:rPr>
        <w:t xml:space="preserve"> </w:t>
      </w:r>
      <w:r>
        <w:rPr>
          <w:color w:val="231F20"/>
          <w:spacing w:val="-4"/>
        </w:rPr>
        <w:t xml:space="preserve">the </w:t>
      </w:r>
      <w:r>
        <w:rPr>
          <w:color w:val="231F20"/>
        </w:rPr>
        <w:t>seriousness</w:t>
      </w:r>
      <w:r>
        <w:rPr>
          <w:color w:val="231F20"/>
          <w:spacing w:val="-14"/>
        </w:rPr>
        <w:t xml:space="preserve"> </w:t>
      </w:r>
      <w:r>
        <w:rPr>
          <w:color w:val="231F20"/>
        </w:rPr>
        <w:t>of</w:t>
      </w:r>
      <w:r>
        <w:rPr>
          <w:color w:val="231F20"/>
          <w:spacing w:val="-13"/>
        </w:rPr>
        <w:t xml:space="preserve"> </w:t>
      </w:r>
      <w:r>
        <w:rPr>
          <w:color w:val="231F20"/>
        </w:rPr>
        <w:t>their</w:t>
      </w:r>
      <w:r>
        <w:rPr>
          <w:color w:val="231F20"/>
          <w:spacing w:val="-14"/>
        </w:rPr>
        <w:t xml:space="preserve"> </w:t>
      </w:r>
      <w:r>
        <w:rPr>
          <w:color w:val="231F20"/>
        </w:rPr>
        <w:t>problems.</w:t>
      </w:r>
      <w:r>
        <w:rPr>
          <w:color w:val="231F20"/>
          <w:spacing w:val="-13"/>
        </w:rPr>
        <w:t xml:space="preserve"> </w:t>
      </w:r>
      <w:r>
        <w:rPr>
          <w:color w:val="231F20"/>
        </w:rPr>
        <w:t>Lack</w:t>
      </w:r>
      <w:r>
        <w:rPr>
          <w:color w:val="231F20"/>
          <w:spacing w:val="-13"/>
        </w:rPr>
        <w:t xml:space="preserve"> </w:t>
      </w:r>
      <w:r>
        <w:rPr>
          <w:color w:val="231F20"/>
        </w:rPr>
        <w:t>of</w:t>
      </w:r>
      <w:r>
        <w:rPr>
          <w:color w:val="231F20"/>
          <w:spacing w:val="-14"/>
        </w:rPr>
        <w:t xml:space="preserve"> </w:t>
      </w:r>
      <w:r>
        <w:rPr>
          <w:color w:val="231F20"/>
        </w:rPr>
        <w:t>trust</w:t>
      </w:r>
      <w:r>
        <w:rPr>
          <w:color w:val="231F20"/>
          <w:spacing w:val="-13"/>
        </w:rPr>
        <w:t xml:space="preserve"> </w:t>
      </w:r>
      <w:r>
        <w:rPr>
          <w:color w:val="231F20"/>
        </w:rPr>
        <w:t>in</w:t>
      </w:r>
      <w:r>
        <w:rPr>
          <w:color w:val="231F20"/>
          <w:spacing w:val="-14"/>
        </w:rPr>
        <w:t xml:space="preserve"> </w:t>
      </w:r>
      <w:r>
        <w:rPr>
          <w:color w:val="231F20"/>
        </w:rPr>
        <w:t>orthodox</w:t>
      </w:r>
      <w:r>
        <w:rPr>
          <w:color w:val="231F20"/>
          <w:spacing w:val="-13"/>
        </w:rPr>
        <w:t xml:space="preserve"> </w:t>
      </w:r>
      <w:r>
        <w:rPr>
          <w:color w:val="231F20"/>
        </w:rPr>
        <w:t xml:space="preserve">health care services found in the present study could also account for this. It </w:t>
      </w:r>
      <w:r>
        <w:rPr>
          <w:color w:val="231F20"/>
          <w:spacing w:val="-3"/>
        </w:rPr>
        <w:t xml:space="preserve">may </w:t>
      </w:r>
      <w:r>
        <w:rPr>
          <w:color w:val="231F20"/>
        </w:rPr>
        <w:t xml:space="preserve">also be related to bureaucratic bottleneck </w:t>
      </w:r>
      <w:r>
        <w:rPr>
          <w:color w:val="231F20"/>
          <w:spacing w:val="-8"/>
        </w:rPr>
        <w:t xml:space="preserve">or </w:t>
      </w:r>
      <w:r>
        <w:rPr>
          <w:color w:val="231F20"/>
        </w:rPr>
        <w:t>negative attitude of some health</w:t>
      </w:r>
      <w:r>
        <w:rPr>
          <w:color w:val="231F20"/>
          <w:spacing w:val="2"/>
        </w:rPr>
        <w:t xml:space="preserve"> </w:t>
      </w:r>
      <w:r>
        <w:rPr>
          <w:color w:val="231F20"/>
        </w:rPr>
        <w:t>workers.</w:t>
      </w:r>
      <w:r>
        <w:rPr>
          <w:color w:val="231F20"/>
          <w:vertAlign w:val="superscript"/>
        </w:rPr>
        <w:t>[12]</w:t>
      </w:r>
    </w:p>
    <w:p w14:paraId="46ED466C" w14:textId="77777777" w:rsidR="0048221C" w:rsidRDefault="00000000">
      <w:pPr>
        <w:pStyle w:val="BodyText"/>
        <w:spacing w:before="130" w:line="249" w:lineRule="auto"/>
        <w:ind w:left="117" w:right="135"/>
        <w:jc w:val="both"/>
      </w:pPr>
      <w:r>
        <w:rPr>
          <w:color w:val="231F20"/>
        </w:rPr>
        <w:t xml:space="preserve">The high proportion of those who did nothing for their </w:t>
      </w:r>
      <w:r>
        <w:rPr>
          <w:color w:val="231F20"/>
          <w:spacing w:val="-8"/>
        </w:rPr>
        <w:t xml:space="preserve">eye </w:t>
      </w:r>
      <w:r>
        <w:rPr>
          <w:color w:val="231F20"/>
        </w:rPr>
        <w:t>symptoms as well as those who resorted to self-medication, coupled</w:t>
      </w:r>
      <w:r>
        <w:rPr>
          <w:color w:val="231F20"/>
          <w:spacing w:val="-6"/>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finding</w:t>
      </w:r>
      <w:r>
        <w:rPr>
          <w:color w:val="231F20"/>
          <w:spacing w:val="-5"/>
        </w:rPr>
        <w:t xml:space="preserve"> </w:t>
      </w:r>
      <w:r>
        <w:rPr>
          <w:color w:val="231F20"/>
        </w:rPr>
        <w:t>that</w:t>
      </w:r>
      <w:r>
        <w:rPr>
          <w:color w:val="231F20"/>
          <w:spacing w:val="-5"/>
        </w:rPr>
        <w:t xml:space="preserve"> </w:t>
      </w:r>
      <w:r>
        <w:rPr>
          <w:color w:val="231F20"/>
        </w:rPr>
        <w:t>many</w:t>
      </w:r>
      <w:r>
        <w:rPr>
          <w:color w:val="231F20"/>
          <w:spacing w:val="-5"/>
        </w:rPr>
        <w:t xml:space="preserve"> </w:t>
      </w:r>
      <w:r>
        <w:rPr>
          <w:color w:val="231F20"/>
        </w:rPr>
        <w:t>did</w:t>
      </w:r>
      <w:r>
        <w:rPr>
          <w:color w:val="231F20"/>
          <w:spacing w:val="-5"/>
        </w:rPr>
        <w:t xml:space="preserve"> </w:t>
      </w:r>
      <w:r>
        <w:rPr>
          <w:color w:val="231F20"/>
        </w:rPr>
        <w:t>not</w:t>
      </w:r>
      <w:r>
        <w:rPr>
          <w:color w:val="231F20"/>
          <w:spacing w:val="-5"/>
        </w:rPr>
        <w:t xml:space="preserve"> </w:t>
      </w:r>
      <w:r>
        <w:rPr>
          <w:color w:val="231F20"/>
        </w:rPr>
        <w:t>seek</w:t>
      </w:r>
      <w:r>
        <w:rPr>
          <w:color w:val="231F20"/>
          <w:spacing w:val="-5"/>
        </w:rPr>
        <w:t xml:space="preserve"> </w:t>
      </w:r>
      <w:r>
        <w:rPr>
          <w:color w:val="231F20"/>
        </w:rPr>
        <w:t>orthodox</w:t>
      </w:r>
      <w:r>
        <w:rPr>
          <w:color w:val="231F20"/>
          <w:spacing w:val="-6"/>
        </w:rPr>
        <w:t xml:space="preserve"> </w:t>
      </w:r>
      <w:r>
        <w:rPr>
          <w:color w:val="231F20"/>
          <w:spacing w:val="-8"/>
        </w:rPr>
        <w:t xml:space="preserve">eye </w:t>
      </w:r>
      <w:r>
        <w:rPr>
          <w:color w:val="231F20"/>
        </w:rPr>
        <w:t xml:space="preserve">care because they felt that their ailment was not serious, </w:t>
      </w:r>
      <w:r>
        <w:rPr>
          <w:color w:val="231F20"/>
          <w:spacing w:val="-8"/>
        </w:rPr>
        <w:t xml:space="preserve">is </w:t>
      </w:r>
      <w:r>
        <w:rPr>
          <w:color w:val="231F20"/>
          <w:spacing w:val="-4"/>
        </w:rPr>
        <w:t>worrisome.</w:t>
      </w:r>
      <w:r>
        <w:rPr>
          <w:color w:val="231F20"/>
          <w:spacing w:val="-33"/>
        </w:rPr>
        <w:t xml:space="preserve"> </w:t>
      </w:r>
      <w:r>
        <w:rPr>
          <w:color w:val="231F20"/>
          <w:spacing w:val="-3"/>
        </w:rPr>
        <w:t>This</w:t>
      </w:r>
      <w:r>
        <w:rPr>
          <w:color w:val="231F20"/>
          <w:spacing w:val="-23"/>
        </w:rPr>
        <w:t xml:space="preserve"> </w:t>
      </w:r>
      <w:r>
        <w:rPr>
          <w:color w:val="231F20"/>
        </w:rPr>
        <w:t>is</w:t>
      </w:r>
      <w:r>
        <w:rPr>
          <w:color w:val="231F20"/>
          <w:spacing w:val="-23"/>
        </w:rPr>
        <w:t xml:space="preserve"> </w:t>
      </w:r>
      <w:r>
        <w:rPr>
          <w:color w:val="231F20"/>
          <w:spacing w:val="-4"/>
        </w:rPr>
        <w:t>because</w:t>
      </w:r>
      <w:r>
        <w:rPr>
          <w:color w:val="231F20"/>
          <w:spacing w:val="-23"/>
        </w:rPr>
        <w:t xml:space="preserve"> </w:t>
      </w:r>
      <w:r>
        <w:rPr>
          <w:color w:val="231F20"/>
        </w:rPr>
        <w:t>it</w:t>
      </w:r>
      <w:r>
        <w:rPr>
          <w:color w:val="231F20"/>
          <w:spacing w:val="-22"/>
        </w:rPr>
        <w:t xml:space="preserve"> </w:t>
      </w:r>
      <w:r>
        <w:rPr>
          <w:color w:val="231F20"/>
          <w:spacing w:val="-4"/>
        </w:rPr>
        <w:t>could</w:t>
      </w:r>
      <w:r>
        <w:rPr>
          <w:color w:val="231F20"/>
          <w:spacing w:val="-23"/>
        </w:rPr>
        <w:t xml:space="preserve"> </w:t>
      </w:r>
      <w:r>
        <w:rPr>
          <w:color w:val="231F20"/>
          <w:spacing w:val="-4"/>
        </w:rPr>
        <w:t>result</w:t>
      </w:r>
      <w:r>
        <w:rPr>
          <w:color w:val="231F20"/>
          <w:spacing w:val="-23"/>
        </w:rPr>
        <w:t xml:space="preserve"> </w:t>
      </w:r>
      <w:r>
        <w:rPr>
          <w:color w:val="231F20"/>
        </w:rPr>
        <w:t>in</w:t>
      </w:r>
      <w:r>
        <w:rPr>
          <w:color w:val="231F20"/>
          <w:spacing w:val="-23"/>
        </w:rPr>
        <w:t xml:space="preserve"> </w:t>
      </w:r>
      <w:r>
        <w:rPr>
          <w:color w:val="231F20"/>
          <w:spacing w:val="-5"/>
        </w:rPr>
        <w:t>delayed</w:t>
      </w:r>
      <w:r>
        <w:rPr>
          <w:color w:val="231F20"/>
          <w:spacing w:val="-22"/>
        </w:rPr>
        <w:t xml:space="preserve"> </w:t>
      </w:r>
      <w:r>
        <w:rPr>
          <w:color w:val="231F20"/>
          <w:spacing w:val="-4"/>
        </w:rPr>
        <w:t xml:space="preserve">consultation </w:t>
      </w:r>
      <w:r>
        <w:rPr>
          <w:color w:val="231F20"/>
        </w:rPr>
        <w:t>for</w:t>
      </w:r>
      <w:r>
        <w:rPr>
          <w:color w:val="231F20"/>
          <w:spacing w:val="-5"/>
        </w:rPr>
        <w:t xml:space="preserve"> </w:t>
      </w:r>
      <w:r>
        <w:rPr>
          <w:color w:val="231F20"/>
          <w:spacing w:val="-3"/>
        </w:rPr>
        <w:t>eye</w:t>
      </w:r>
      <w:r>
        <w:rPr>
          <w:color w:val="231F20"/>
          <w:spacing w:val="-5"/>
        </w:rPr>
        <w:t xml:space="preserve"> </w:t>
      </w:r>
      <w:r>
        <w:rPr>
          <w:color w:val="231F20"/>
        </w:rPr>
        <w:t>care</w:t>
      </w:r>
      <w:r>
        <w:rPr>
          <w:color w:val="231F20"/>
          <w:spacing w:val="-5"/>
        </w:rPr>
        <w:t xml:space="preserve"> </w:t>
      </w:r>
      <w:r>
        <w:rPr>
          <w:color w:val="231F20"/>
        </w:rPr>
        <w:t>and</w:t>
      </w:r>
      <w:r>
        <w:rPr>
          <w:color w:val="231F20"/>
          <w:spacing w:val="-4"/>
        </w:rPr>
        <w:t xml:space="preserve"> </w:t>
      </w:r>
      <w:r>
        <w:rPr>
          <w:color w:val="231F20"/>
        </w:rPr>
        <w:t>institution</w:t>
      </w:r>
      <w:r>
        <w:rPr>
          <w:color w:val="231F20"/>
          <w:spacing w:val="-5"/>
        </w:rPr>
        <w:t xml:space="preserve"> </w:t>
      </w:r>
      <w:r>
        <w:rPr>
          <w:color w:val="231F20"/>
        </w:rPr>
        <w:t>of</w:t>
      </w:r>
      <w:r>
        <w:rPr>
          <w:color w:val="231F20"/>
          <w:spacing w:val="-5"/>
        </w:rPr>
        <w:t xml:space="preserve"> </w:t>
      </w:r>
      <w:r>
        <w:rPr>
          <w:color w:val="231F20"/>
        </w:rPr>
        <w:t>appropriate</w:t>
      </w:r>
      <w:r>
        <w:rPr>
          <w:color w:val="231F20"/>
          <w:spacing w:val="-5"/>
        </w:rPr>
        <w:t xml:space="preserve"> </w:t>
      </w:r>
      <w:r>
        <w:rPr>
          <w:color w:val="231F20"/>
        </w:rPr>
        <w:t>management,</w:t>
      </w:r>
      <w:r>
        <w:rPr>
          <w:color w:val="231F20"/>
          <w:spacing w:val="-4"/>
        </w:rPr>
        <w:t xml:space="preserve"> </w:t>
      </w:r>
      <w:r>
        <w:rPr>
          <w:color w:val="231F20"/>
        </w:rPr>
        <w:t>all</w:t>
      </w:r>
      <w:r>
        <w:rPr>
          <w:color w:val="231F20"/>
          <w:spacing w:val="-5"/>
        </w:rPr>
        <w:t xml:space="preserve"> </w:t>
      </w:r>
      <w:r>
        <w:rPr>
          <w:color w:val="231F20"/>
          <w:spacing w:val="-6"/>
        </w:rPr>
        <w:t xml:space="preserve">of </w:t>
      </w:r>
      <w:r>
        <w:rPr>
          <w:color w:val="231F20"/>
        </w:rPr>
        <w:t>which could result in increased ocular</w:t>
      </w:r>
      <w:r>
        <w:rPr>
          <w:color w:val="231F20"/>
          <w:spacing w:val="-6"/>
        </w:rPr>
        <w:t xml:space="preserve"> </w:t>
      </w:r>
      <w:r>
        <w:rPr>
          <w:color w:val="231F20"/>
        </w:rPr>
        <w:t>morbidity.</w:t>
      </w:r>
    </w:p>
    <w:p w14:paraId="17B366E4" w14:textId="77777777" w:rsidR="0048221C" w:rsidRDefault="00000000">
      <w:pPr>
        <w:pStyle w:val="BodyText"/>
        <w:spacing w:before="126" w:line="249" w:lineRule="auto"/>
        <w:ind w:left="117" w:right="133"/>
        <w:jc w:val="both"/>
      </w:pPr>
      <w:r>
        <w:rPr>
          <w:color w:val="231F20"/>
        </w:rPr>
        <w:t xml:space="preserve">Similar to the present </w:t>
      </w:r>
      <w:r>
        <w:rPr>
          <w:color w:val="231F20"/>
          <w:spacing w:val="-3"/>
        </w:rPr>
        <w:t xml:space="preserve">study, </w:t>
      </w:r>
      <w:r>
        <w:rPr>
          <w:color w:val="231F20"/>
        </w:rPr>
        <w:t xml:space="preserve">patronage of PMVs was also </w:t>
      </w:r>
      <w:r>
        <w:rPr>
          <w:color w:val="231F20"/>
          <w:spacing w:val="-5"/>
        </w:rPr>
        <w:t xml:space="preserve">the </w:t>
      </w:r>
      <w:r>
        <w:rPr>
          <w:color w:val="231F20"/>
        </w:rPr>
        <w:t xml:space="preserve">most common route of </w:t>
      </w:r>
      <w:r>
        <w:rPr>
          <w:color w:val="231F20"/>
          <w:spacing w:val="-3"/>
        </w:rPr>
        <w:t xml:space="preserve">eye </w:t>
      </w:r>
      <w:r>
        <w:rPr>
          <w:color w:val="231F20"/>
        </w:rPr>
        <w:t>care identified in other studies in Kwara</w:t>
      </w:r>
      <w:r>
        <w:rPr>
          <w:color w:val="231F20"/>
          <w:vertAlign w:val="superscript"/>
        </w:rPr>
        <w:t>[13]</w:t>
      </w:r>
      <w:r>
        <w:rPr>
          <w:color w:val="231F20"/>
        </w:rPr>
        <w:t xml:space="preserve"> and Anambra States,</w:t>
      </w:r>
      <w:r>
        <w:rPr>
          <w:color w:val="231F20"/>
          <w:vertAlign w:val="superscript"/>
        </w:rPr>
        <w:t>[14]</w:t>
      </w:r>
      <w:r>
        <w:rPr>
          <w:color w:val="231F20"/>
        </w:rPr>
        <w:t xml:space="preserve"> Nigeria. In contrast, </w:t>
      </w:r>
      <w:r>
        <w:rPr>
          <w:color w:val="231F20"/>
          <w:spacing w:val="-25"/>
        </w:rPr>
        <w:t xml:space="preserve">self- </w:t>
      </w:r>
      <w:r>
        <w:rPr>
          <w:color w:val="231F20"/>
        </w:rPr>
        <w:t xml:space="preserve">medication was used </w:t>
      </w:r>
      <w:r>
        <w:rPr>
          <w:color w:val="231F20"/>
          <w:spacing w:val="-3"/>
        </w:rPr>
        <w:t xml:space="preserve">by </w:t>
      </w:r>
      <w:r>
        <w:rPr>
          <w:color w:val="231F20"/>
        </w:rPr>
        <w:t xml:space="preserve">most people in Sokoto, </w:t>
      </w:r>
      <w:r>
        <w:rPr>
          <w:color w:val="231F20"/>
          <w:spacing w:val="-8"/>
        </w:rPr>
        <w:t>Nigeria.</w:t>
      </w:r>
      <w:r>
        <w:rPr>
          <w:color w:val="231F20"/>
          <w:spacing w:val="-8"/>
          <w:vertAlign w:val="superscript"/>
        </w:rPr>
        <w:t>[15]</w:t>
      </w:r>
      <w:r>
        <w:rPr>
          <w:color w:val="231F20"/>
          <w:spacing w:val="-8"/>
        </w:rPr>
        <w:t xml:space="preserve"> </w:t>
      </w:r>
      <w:r>
        <w:rPr>
          <w:color w:val="231F20"/>
        </w:rPr>
        <w:t>These findings are not unexpected as patent medicine stores are</w:t>
      </w:r>
      <w:r>
        <w:rPr>
          <w:color w:val="231F20"/>
          <w:spacing w:val="-19"/>
        </w:rPr>
        <w:t xml:space="preserve"> </w:t>
      </w:r>
      <w:r>
        <w:rPr>
          <w:color w:val="231F20"/>
          <w:spacing w:val="-3"/>
        </w:rPr>
        <w:t>ubiquitous,</w:t>
      </w:r>
      <w:r>
        <w:rPr>
          <w:color w:val="231F20"/>
          <w:spacing w:val="-19"/>
        </w:rPr>
        <w:t xml:space="preserve"> </w:t>
      </w:r>
      <w:r>
        <w:rPr>
          <w:color w:val="231F20"/>
          <w:spacing w:val="-4"/>
        </w:rPr>
        <w:t>especially</w:t>
      </w:r>
      <w:r>
        <w:rPr>
          <w:color w:val="231F20"/>
          <w:spacing w:val="-19"/>
        </w:rPr>
        <w:t xml:space="preserve"> </w:t>
      </w:r>
      <w:r>
        <w:rPr>
          <w:color w:val="231F20"/>
        </w:rPr>
        <w:t>in</w:t>
      </w:r>
      <w:r>
        <w:rPr>
          <w:color w:val="231F20"/>
          <w:spacing w:val="-19"/>
        </w:rPr>
        <w:t xml:space="preserve"> </w:t>
      </w:r>
      <w:r>
        <w:rPr>
          <w:color w:val="231F20"/>
        </w:rPr>
        <w:t>rural</w:t>
      </w:r>
      <w:r>
        <w:rPr>
          <w:color w:val="231F20"/>
          <w:spacing w:val="-19"/>
        </w:rPr>
        <w:t xml:space="preserve"> </w:t>
      </w:r>
      <w:r>
        <w:rPr>
          <w:color w:val="231F20"/>
          <w:spacing w:val="-3"/>
        </w:rPr>
        <w:t>communities</w:t>
      </w:r>
      <w:r>
        <w:rPr>
          <w:color w:val="231F20"/>
          <w:spacing w:val="-19"/>
        </w:rPr>
        <w:t xml:space="preserve"> </w:t>
      </w:r>
      <w:r>
        <w:rPr>
          <w:color w:val="231F20"/>
          <w:spacing w:val="-4"/>
        </w:rPr>
        <w:t>where</w:t>
      </w:r>
      <w:r>
        <w:rPr>
          <w:color w:val="231F20"/>
          <w:spacing w:val="-19"/>
        </w:rPr>
        <w:t xml:space="preserve"> </w:t>
      </w:r>
      <w:r>
        <w:rPr>
          <w:color w:val="231F20"/>
          <w:spacing w:val="-3"/>
        </w:rPr>
        <w:t>they</w:t>
      </w:r>
      <w:r>
        <w:rPr>
          <w:color w:val="231F20"/>
          <w:spacing w:val="-19"/>
        </w:rPr>
        <w:t xml:space="preserve"> </w:t>
      </w:r>
      <w:r>
        <w:rPr>
          <w:color w:val="231F20"/>
          <w:spacing w:val="-3"/>
        </w:rPr>
        <w:t xml:space="preserve">offer </w:t>
      </w:r>
      <w:r>
        <w:rPr>
          <w:color w:val="231F20"/>
          <w:spacing w:val="-4"/>
        </w:rPr>
        <w:t>relatively</w:t>
      </w:r>
      <w:r>
        <w:rPr>
          <w:color w:val="231F20"/>
          <w:spacing w:val="-20"/>
        </w:rPr>
        <w:t xml:space="preserve"> </w:t>
      </w:r>
      <w:r>
        <w:rPr>
          <w:color w:val="231F20"/>
          <w:spacing w:val="-3"/>
        </w:rPr>
        <w:t>cheap</w:t>
      </w:r>
      <w:r>
        <w:rPr>
          <w:color w:val="231F20"/>
          <w:spacing w:val="-20"/>
        </w:rPr>
        <w:t xml:space="preserve"> </w:t>
      </w:r>
      <w:r>
        <w:rPr>
          <w:color w:val="231F20"/>
        </w:rPr>
        <w:t>and</w:t>
      </w:r>
      <w:r>
        <w:rPr>
          <w:color w:val="231F20"/>
          <w:spacing w:val="-19"/>
        </w:rPr>
        <w:t xml:space="preserve"> </w:t>
      </w:r>
      <w:r>
        <w:rPr>
          <w:color w:val="231F20"/>
          <w:spacing w:val="-3"/>
        </w:rPr>
        <w:t>quick</w:t>
      </w:r>
      <w:r>
        <w:rPr>
          <w:color w:val="231F20"/>
          <w:spacing w:val="-20"/>
        </w:rPr>
        <w:t xml:space="preserve"> </w:t>
      </w:r>
      <w:r>
        <w:rPr>
          <w:color w:val="231F20"/>
          <w:spacing w:val="-3"/>
        </w:rPr>
        <w:t>services</w:t>
      </w:r>
      <w:r>
        <w:rPr>
          <w:color w:val="231F20"/>
          <w:spacing w:val="-19"/>
        </w:rPr>
        <w:t xml:space="preserve"> </w:t>
      </w:r>
      <w:r>
        <w:rPr>
          <w:color w:val="231F20"/>
        </w:rPr>
        <w:t>and</w:t>
      </w:r>
      <w:r>
        <w:rPr>
          <w:color w:val="231F20"/>
          <w:spacing w:val="-20"/>
        </w:rPr>
        <w:t xml:space="preserve"> </w:t>
      </w:r>
      <w:r>
        <w:rPr>
          <w:color w:val="231F20"/>
          <w:spacing w:val="-5"/>
        </w:rPr>
        <w:t>may</w:t>
      </w:r>
      <w:r>
        <w:rPr>
          <w:color w:val="231F20"/>
          <w:spacing w:val="-19"/>
        </w:rPr>
        <w:t xml:space="preserve"> </w:t>
      </w:r>
      <w:r>
        <w:rPr>
          <w:color w:val="231F20"/>
        </w:rPr>
        <w:t>be</w:t>
      </w:r>
      <w:r>
        <w:rPr>
          <w:color w:val="231F20"/>
          <w:spacing w:val="-20"/>
        </w:rPr>
        <w:t xml:space="preserve"> </w:t>
      </w:r>
      <w:r>
        <w:rPr>
          <w:color w:val="231F20"/>
        </w:rPr>
        <w:t>the</w:t>
      </w:r>
      <w:r>
        <w:rPr>
          <w:color w:val="231F20"/>
          <w:spacing w:val="-19"/>
        </w:rPr>
        <w:t xml:space="preserve"> </w:t>
      </w:r>
      <w:r>
        <w:rPr>
          <w:color w:val="231F20"/>
          <w:spacing w:val="-4"/>
        </w:rPr>
        <w:t>only</w:t>
      </w:r>
      <w:r>
        <w:rPr>
          <w:color w:val="231F20"/>
          <w:spacing w:val="-20"/>
        </w:rPr>
        <w:t xml:space="preserve"> </w:t>
      </w:r>
      <w:r>
        <w:rPr>
          <w:color w:val="231F20"/>
        </w:rPr>
        <w:t>primary care providers in some places. On the contrary, orthodox health</w:t>
      </w:r>
      <w:r>
        <w:rPr>
          <w:color w:val="231F20"/>
          <w:spacing w:val="-11"/>
        </w:rPr>
        <w:t xml:space="preserve"> </w:t>
      </w:r>
      <w:r>
        <w:rPr>
          <w:color w:val="231F20"/>
        </w:rPr>
        <w:t>facility</w:t>
      </w:r>
      <w:r>
        <w:rPr>
          <w:color w:val="231F20"/>
          <w:spacing w:val="-10"/>
        </w:rPr>
        <w:t xml:space="preserve"> </w:t>
      </w:r>
      <w:r>
        <w:rPr>
          <w:color w:val="231F20"/>
        </w:rPr>
        <w:t>was</w:t>
      </w:r>
      <w:r>
        <w:rPr>
          <w:color w:val="231F20"/>
          <w:spacing w:val="-10"/>
        </w:rPr>
        <w:t xml:space="preserve"> </w:t>
      </w:r>
      <w:r>
        <w:rPr>
          <w:color w:val="231F20"/>
        </w:rPr>
        <w:t>the</w:t>
      </w:r>
      <w:r>
        <w:rPr>
          <w:color w:val="231F20"/>
          <w:spacing w:val="-11"/>
        </w:rPr>
        <w:t xml:space="preserve"> </w:t>
      </w:r>
      <w:r>
        <w:rPr>
          <w:color w:val="231F20"/>
        </w:rPr>
        <w:t>most</w:t>
      </w:r>
      <w:r>
        <w:rPr>
          <w:color w:val="231F20"/>
          <w:spacing w:val="-10"/>
        </w:rPr>
        <w:t xml:space="preserve"> </w:t>
      </w:r>
      <w:r>
        <w:rPr>
          <w:color w:val="231F20"/>
        </w:rPr>
        <w:t>frequently</w:t>
      </w:r>
      <w:r>
        <w:rPr>
          <w:color w:val="231F20"/>
          <w:spacing w:val="-10"/>
        </w:rPr>
        <w:t xml:space="preserve"> </w:t>
      </w:r>
      <w:r>
        <w:rPr>
          <w:color w:val="231F20"/>
        </w:rPr>
        <w:t>sought</w:t>
      </w:r>
      <w:r>
        <w:rPr>
          <w:color w:val="231F20"/>
          <w:spacing w:val="-11"/>
        </w:rPr>
        <w:t xml:space="preserve"> </w:t>
      </w:r>
      <w:r>
        <w:rPr>
          <w:color w:val="231F20"/>
        </w:rPr>
        <w:t>type</w:t>
      </w:r>
      <w:r>
        <w:rPr>
          <w:color w:val="231F20"/>
          <w:spacing w:val="-10"/>
        </w:rPr>
        <w:t xml:space="preserve"> </w:t>
      </w:r>
      <w:r>
        <w:rPr>
          <w:color w:val="231F20"/>
        </w:rPr>
        <w:t>of</w:t>
      </w:r>
      <w:r>
        <w:rPr>
          <w:color w:val="231F20"/>
          <w:spacing w:val="-10"/>
        </w:rPr>
        <w:t xml:space="preserve"> </w:t>
      </w:r>
      <w:r>
        <w:rPr>
          <w:color w:val="231F20"/>
          <w:spacing w:val="-3"/>
        </w:rPr>
        <w:t>eye</w:t>
      </w:r>
      <w:r>
        <w:rPr>
          <w:color w:val="231F20"/>
          <w:spacing w:val="-11"/>
        </w:rPr>
        <w:t xml:space="preserve"> </w:t>
      </w:r>
      <w:r>
        <w:rPr>
          <w:color w:val="231F20"/>
          <w:spacing w:val="-4"/>
        </w:rPr>
        <w:t xml:space="preserve">care </w:t>
      </w:r>
      <w:r>
        <w:rPr>
          <w:color w:val="231F20"/>
        </w:rPr>
        <w:t>reported in studies in the UK</w:t>
      </w:r>
      <w:r>
        <w:rPr>
          <w:color w:val="231F20"/>
          <w:vertAlign w:val="superscript"/>
        </w:rPr>
        <w:t>[16]</w:t>
      </w:r>
      <w:r>
        <w:rPr>
          <w:color w:val="231F20"/>
        </w:rPr>
        <w:t xml:space="preserve"> and Ghana.</w:t>
      </w:r>
      <w:r>
        <w:rPr>
          <w:color w:val="231F20"/>
          <w:vertAlign w:val="superscript"/>
        </w:rPr>
        <w:t>[4,17]</w:t>
      </w:r>
      <w:r>
        <w:rPr>
          <w:color w:val="231F20"/>
        </w:rPr>
        <w:t xml:space="preserve"> This </w:t>
      </w:r>
      <w:r>
        <w:rPr>
          <w:color w:val="231F20"/>
          <w:spacing w:val="-3"/>
        </w:rPr>
        <w:t xml:space="preserve">may </w:t>
      </w:r>
      <w:r>
        <w:rPr>
          <w:color w:val="231F20"/>
          <w:spacing w:val="-81"/>
        </w:rPr>
        <w:t>be</w:t>
      </w:r>
      <w:r>
        <w:rPr>
          <w:color w:val="231F20"/>
          <w:spacing w:val="77"/>
        </w:rPr>
        <w:t xml:space="preserve"> </w:t>
      </w:r>
      <w:r>
        <w:rPr>
          <w:color w:val="231F20"/>
        </w:rPr>
        <w:t>because</w:t>
      </w:r>
      <w:r>
        <w:rPr>
          <w:color w:val="231F20"/>
          <w:spacing w:val="-18"/>
        </w:rPr>
        <w:t xml:space="preserve"> </w:t>
      </w:r>
      <w:r>
        <w:rPr>
          <w:color w:val="231F20"/>
        </w:rPr>
        <w:t>of</w:t>
      </w:r>
      <w:r>
        <w:rPr>
          <w:color w:val="231F20"/>
          <w:spacing w:val="-17"/>
        </w:rPr>
        <w:t xml:space="preserve"> </w:t>
      </w:r>
      <w:r>
        <w:rPr>
          <w:color w:val="231F20"/>
        </w:rPr>
        <w:t>the</w:t>
      </w:r>
      <w:r>
        <w:rPr>
          <w:color w:val="231F20"/>
          <w:spacing w:val="-18"/>
        </w:rPr>
        <w:t xml:space="preserve"> </w:t>
      </w:r>
      <w:r>
        <w:rPr>
          <w:color w:val="231F20"/>
        </w:rPr>
        <w:t>better</w:t>
      </w:r>
      <w:r>
        <w:rPr>
          <w:color w:val="231F20"/>
          <w:spacing w:val="-17"/>
        </w:rPr>
        <w:t xml:space="preserve"> </w:t>
      </w:r>
      <w:r>
        <w:rPr>
          <w:color w:val="231F20"/>
          <w:spacing w:val="-3"/>
        </w:rPr>
        <w:t>awareness</w:t>
      </w:r>
      <w:r>
        <w:rPr>
          <w:color w:val="231F20"/>
          <w:spacing w:val="-18"/>
        </w:rPr>
        <w:t xml:space="preserve"> </w:t>
      </w:r>
      <w:r>
        <w:rPr>
          <w:color w:val="231F20"/>
        </w:rPr>
        <w:t>and</w:t>
      </w:r>
      <w:r>
        <w:rPr>
          <w:color w:val="231F20"/>
          <w:spacing w:val="-17"/>
        </w:rPr>
        <w:t xml:space="preserve"> </w:t>
      </w:r>
      <w:r>
        <w:rPr>
          <w:color w:val="231F20"/>
        </w:rPr>
        <w:t>the</w:t>
      </w:r>
      <w:r>
        <w:rPr>
          <w:color w:val="231F20"/>
          <w:spacing w:val="-17"/>
        </w:rPr>
        <w:t xml:space="preserve"> </w:t>
      </w:r>
      <w:r>
        <w:rPr>
          <w:color w:val="231F20"/>
        </w:rPr>
        <w:t>existence</w:t>
      </w:r>
      <w:r>
        <w:rPr>
          <w:color w:val="231F20"/>
          <w:spacing w:val="-18"/>
        </w:rPr>
        <w:t xml:space="preserve"> </w:t>
      </w:r>
      <w:r>
        <w:rPr>
          <w:color w:val="231F20"/>
        </w:rPr>
        <w:t>of</w:t>
      </w:r>
      <w:r>
        <w:rPr>
          <w:color w:val="231F20"/>
          <w:spacing w:val="-17"/>
        </w:rPr>
        <w:t xml:space="preserve"> </w:t>
      </w:r>
      <w:r>
        <w:rPr>
          <w:color w:val="231F20"/>
        </w:rPr>
        <w:t>functional</w:t>
      </w:r>
    </w:p>
    <w:p w14:paraId="587F0182" w14:textId="77777777" w:rsidR="0048221C" w:rsidRDefault="0048221C">
      <w:pPr>
        <w:spacing w:line="249" w:lineRule="auto"/>
        <w:jc w:val="both"/>
        <w:sectPr w:rsidR="0048221C">
          <w:type w:val="continuous"/>
          <w:pgSz w:w="12240" w:h="15840"/>
          <w:pgMar w:top="900" w:right="940" w:bottom="280" w:left="960" w:header="720" w:footer="720" w:gutter="0"/>
          <w:cols w:num="2" w:space="720" w:equalWidth="0">
            <w:col w:w="5027" w:space="196"/>
            <w:col w:w="5117"/>
          </w:cols>
        </w:sectPr>
      </w:pPr>
    </w:p>
    <w:p w14:paraId="1B69B969" w14:textId="77777777" w:rsidR="0048221C" w:rsidRDefault="0048221C">
      <w:pPr>
        <w:pStyle w:val="BodyText"/>
        <w:spacing w:before="2"/>
        <w:rPr>
          <w:sz w:val="23"/>
        </w:rPr>
      </w:pPr>
    </w:p>
    <w:p w14:paraId="41FABB2D" w14:textId="77777777" w:rsidR="0048221C"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 2 |</w:t>
      </w:r>
      <w:r>
        <w:rPr>
          <w:rFonts w:ascii="BPG Sans Modern GPL&amp;GNU" w:hAnsi="BPG Sans Modern GPL&amp;GNU"/>
          <w:color w:val="231F20"/>
          <w:spacing w:val="-29"/>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13"/>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9</w:t>
      </w:r>
    </w:p>
    <w:p w14:paraId="4AEB7282" w14:textId="77777777" w:rsidR="0048221C" w:rsidRDefault="0048221C">
      <w:pPr>
        <w:rPr>
          <w:rFonts w:ascii="BPG Sans Modern GPL&amp;GNU" w:hAnsi="BPG Sans Modern GPL&amp;GNU"/>
          <w:sz w:val="16"/>
        </w:rPr>
        <w:sectPr w:rsidR="0048221C">
          <w:type w:val="continuous"/>
          <w:pgSz w:w="12240" w:h="15840"/>
          <w:pgMar w:top="900" w:right="940" w:bottom="280" w:left="960" w:header="720" w:footer="720" w:gutter="0"/>
          <w:cols w:space="720"/>
        </w:sectPr>
      </w:pPr>
    </w:p>
    <w:p w14:paraId="4594B1CE" w14:textId="77777777" w:rsidR="0048221C" w:rsidRDefault="0048221C">
      <w:pPr>
        <w:pStyle w:val="BodyText"/>
        <w:spacing w:before="3"/>
        <w:rPr>
          <w:rFonts w:ascii="BPG Sans Modern GPL&amp;GNU"/>
          <w:sz w:val="14"/>
        </w:rPr>
      </w:pPr>
    </w:p>
    <w:p w14:paraId="7475F7BC" w14:textId="77777777" w:rsidR="0048221C" w:rsidRDefault="0048221C">
      <w:pPr>
        <w:rPr>
          <w:rFonts w:ascii="BPG Sans Modern GPL&amp;GNU"/>
          <w:sz w:val="14"/>
        </w:rPr>
        <w:sectPr w:rsidR="0048221C">
          <w:pgSz w:w="12240" w:h="15840"/>
          <w:pgMar w:top="900" w:right="940" w:bottom="280" w:left="960" w:header="215" w:footer="0" w:gutter="0"/>
          <w:cols w:space="720"/>
        </w:sectPr>
      </w:pPr>
    </w:p>
    <w:p w14:paraId="6CADE792" w14:textId="77777777" w:rsidR="0048221C" w:rsidRDefault="00000000">
      <w:pPr>
        <w:pStyle w:val="BodyText"/>
        <w:spacing w:before="89" w:line="249" w:lineRule="auto"/>
        <w:ind w:left="118" w:right="51"/>
        <w:jc w:val="both"/>
      </w:pPr>
      <w:r>
        <w:rPr>
          <w:color w:val="231F20"/>
        </w:rPr>
        <w:t xml:space="preserve">health insurance system in both countries. Health insurance mitigates the catastrophic effect of unexpected </w:t>
      </w:r>
      <w:r>
        <w:rPr>
          <w:color w:val="231F20"/>
          <w:spacing w:val="-3"/>
        </w:rPr>
        <w:t xml:space="preserve">out-of-pocket </w:t>
      </w:r>
      <w:r>
        <w:rPr>
          <w:color w:val="231F20"/>
        </w:rPr>
        <w:t xml:space="preserve">expenditure </w:t>
      </w:r>
      <w:r>
        <w:rPr>
          <w:color w:val="231F20"/>
          <w:spacing w:val="-3"/>
        </w:rPr>
        <w:t xml:space="preserve">by </w:t>
      </w:r>
      <w:r>
        <w:rPr>
          <w:color w:val="231F20"/>
        </w:rPr>
        <w:t xml:space="preserve">patients and their relatives. A possible reason </w:t>
      </w:r>
      <w:r>
        <w:rPr>
          <w:color w:val="231F20"/>
          <w:spacing w:val="-3"/>
        </w:rPr>
        <w:t xml:space="preserve">may </w:t>
      </w:r>
      <w:r>
        <w:rPr>
          <w:color w:val="231F20"/>
        </w:rPr>
        <w:t xml:space="preserve">be because our study was conducted among traders </w:t>
      </w:r>
      <w:r>
        <w:rPr>
          <w:color w:val="231F20"/>
          <w:spacing w:val="-6"/>
        </w:rPr>
        <w:t xml:space="preserve">who </w:t>
      </w:r>
      <w:r>
        <w:rPr>
          <w:color w:val="231F20"/>
        </w:rPr>
        <w:t xml:space="preserve">earn </w:t>
      </w:r>
      <w:r>
        <w:rPr>
          <w:color w:val="231F20"/>
          <w:spacing w:val="-4"/>
        </w:rPr>
        <w:t xml:space="preserve">money, </w:t>
      </w:r>
      <w:r>
        <w:rPr>
          <w:color w:val="231F20"/>
        </w:rPr>
        <w:t>unlike in the other studies in which the general population was studied.</w:t>
      </w:r>
      <w:r>
        <w:rPr>
          <w:color w:val="231F20"/>
          <w:vertAlign w:val="superscript"/>
        </w:rPr>
        <w:t>[13,18,19]</w:t>
      </w:r>
      <w:r>
        <w:rPr>
          <w:color w:val="231F20"/>
        </w:rPr>
        <w:t xml:space="preserve"> This </w:t>
      </w:r>
      <w:r>
        <w:rPr>
          <w:color w:val="231F20"/>
          <w:spacing w:val="-3"/>
        </w:rPr>
        <w:t xml:space="preserve">may </w:t>
      </w:r>
      <w:r>
        <w:rPr>
          <w:color w:val="231F20"/>
        </w:rPr>
        <w:t xml:space="preserve">be because our </w:t>
      </w:r>
      <w:r>
        <w:rPr>
          <w:color w:val="231F20"/>
          <w:spacing w:val="-33"/>
        </w:rPr>
        <w:t xml:space="preserve">study </w:t>
      </w:r>
      <w:r>
        <w:rPr>
          <w:color w:val="231F20"/>
        </w:rPr>
        <w:t xml:space="preserve">was conducted among traders who earn </w:t>
      </w:r>
      <w:r>
        <w:rPr>
          <w:color w:val="231F20"/>
          <w:spacing w:val="-4"/>
        </w:rPr>
        <w:t xml:space="preserve">money, </w:t>
      </w:r>
      <w:r>
        <w:rPr>
          <w:color w:val="231F20"/>
        </w:rPr>
        <w:t>unlike in the other studies in which the general population was studied.</w:t>
      </w:r>
    </w:p>
    <w:p w14:paraId="6699CB0A" w14:textId="77777777" w:rsidR="0048221C" w:rsidRDefault="00000000">
      <w:pPr>
        <w:pStyle w:val="BodyText"/>
        <w:spacing w:before="127" w:line="249" w:lineRule="auto"/>
        <w:ind w:left="118" w:right="50"/>
        <w:jc w:val="both"/>
      </w:pPr>
      <w:r>
        <w:rPr>
          <w:color w:val="231F20"/>
        </w:rPr>
        <w:t xml:space="preserve">Usually, men are more likely to be employed and to have more economic </w:t>
      </w:r>
      <w:r>
        <w:rPr>
          <w:color w:val="231F20"/>
          <w:spacing w:val="-5"/>
        </w:rPr>
        <w:t xml:space="preserve">power. </w:t>
      </w:r>
      <w:r>
        <w:rPr>
          <w:color w:val="231F20"/>
        </w:rPr>
        <w:t xml:space="preserve">It could also be related to the </w:t>
      </w:r>
      <w:r>
        <w:rPr>
          <w:color w:val="231F20"/>
          <w:spacing w:val="-3"/>
        </w:rPr>
        <w:t xml:space="preserve">socio- </w:t>
      </w:r>
      <w:r>
        <w:rPr>
          <w:color w:val="231F20"/>
        </w:rPr>
        <w:t xml:space="preserve">cultural organization of the Igbo </w:t>
      </w:r>
      <w:r>
        <w:rPr>
          <w:color w:val="231F20"/>
          <w:spacing w:val="-3"/>
        </w:rPr>
        <w:t xml:space="preserve">society, </w:t>
      </w:r>
      <w:r>
        <w:rPr>
          <w:color w:val="231F20"/>
        </w:rPr>
        <w:t xml:space="preserve">in which the </w:t>
      </w:r>
      <w:r>
        <w:rPr>
          <w:color w:val="231F20"/>
          <w:spacing w:val="-3"/>
        </w:rPr>
        <w:t xml:space="preserve">study </w:t>
      </w:r>
      <w:r>
        <w:rPr>
          <w:color w:val="231F20"/>
        </w:rPr>
        <w:t xml:space="preserve">was conducted, that gives women freedom to openly and independently engage in economically productive </w:t>
      </w:r>
      <w:r>
        <w:rPr>
          <w:color w:val="231F20"/>
          <w:spacing w:val="-3"/>
        </w:rPr>
        <w:t xml:space="preserve">ventures. </w:t>
      </w:r>
      <w:r>
        <w:rPr>
          <w:color w:val="231F20"/>
        </w:rPr>
        <w:t>Similar</w:t>
      </w:r>
      <w:r>
        <w:rPr>
          <w:color w:val="231F20"/>
          <w:spacing w:val="-12"/>
        </w:rPr>
        <w:t xml:space="preserve"> </w:t>
      </w:r>
      <w:r>
        <w:rPr>
          <w:color w:val="231F20"/>
        </w:rPr>
        <w:t>findings</w:t>
      </w:r>
      <w:r>
        <w:rPr>
          <w:color w:val="231F20"/>
          <w:spacing w:val="-11"/>
        </w:rPr>
        <w:t xml:space="preserve"> </w:t>
      </w:r>
      <w:r>
        <w:rPr>
          <w:color w:val="231F20"/>
          <w:spacing w:val="-3"/>
        </w:rPr>
        <w:t>were</w:t>
      </w:r>
      <w:r>
        <w:rPr>
          <w:color w:val="231F20"/>
          <w:spacing w:val="-11"/>
        </w:rPr>
        <w:t xml:space="preserve"> </w:t>
      </w:r>
      <w:r>
        <w:rPr>
          <w:color w:val="231F20"/>
        </w:rPr>
        <w:t>reported</w:t>
      </w:r>
      <w:r>
        <w:rPr>
          <w:color w:val="231F20"/>
          <w:spacing w:val="-11"/>
        </w:rPr>
        <w:t xml:space="preserve"> </w:t>
      </w:r>
      <w:r>
        <w:rPr>
          <w:color w:val="231F20"/>
        </w:rPr>
        <w:t>in</w:t>
      </w:r>
      <w:r>
        <w:rPr>
          <w:color w:val="231F20"/>
          <w:spacing w:val="-22"/>
        </w:rPr>
        <w:t xml:space="preserve"> </w:t>
      </w:r>
      <w:r>
        <w:rPr>
          <w:color w:val="231F20"/>
          <w:spacing w:val="-4"/>
        </w:rPr>
        <w:t>Tehran,</w:t>
      </w:r>
      <w:r>
        <w:rPr>
          <w:color w:val="231F20"/>
          <w:spacing w:val="-11"/>
        </w:rPr>
        <w:t xml:space="preserve"> </w:t>
      </w:r>
      <w:r>
        <w:rPr>
          <w:color w:val="231F20"/>
        </w:rPr>
        <w:t>Iran</w:t>
      </w:r>
      <w:r>
        <w:rPr>
          <w:color w:val="231F20"/>
          <w:vertAlign w:val="superscript"/>
        </w:rPr>
        <w:t>[20]</w:t>
      </w:r>
      <w:r>
        <w:rPr>
          <w:color w:val="231F20"/>
          <w:spacing w:val="-10"/>
        </w:rPr>
        <w:t xml:space="preserve"> </w:t>
      </w:r>
      <w:r>
        <w:rPr>
          <w:color w:val="231F20"/>
        </w:rPr>
        <w:t>and</w:t>
      </w:r>
      <w:r>
        <w:rPr>
          <w:color w:val="231F20"/>
          <w:spacing w:val="-23"/>
        </w:rPr>
        <w:t xml:space="preserve"> </w:t>
      </w:r>
      <w:r>
        <w:rPr>
          <w:color w:val="231F20"/>
          <w:spacing w:val="-8"/>
        </w:rPr>
        <w:t xml:space="preserve">Abagana, </w:t>
      </w:r>
      <w:r>
        <w:rPr>
          <w:color w:val="231F20"/>
          <w:spacing w:val="3"/>
        </w:rPr>
        <w:t>Nigeria.</w:t>
      </w:r>
      <w:r>
        <w:rPr>
          <w:color w:val="231F20"/>
          <w:spacing w:val="3"/>
          <w:vertAlign w:val="superscript"/>
        </w:rPr>
        <w:t>[21]</w:t>
      </w:r>
      <w:r>
        <w:rPr>
          <w:color w:val="231F20"/>
          <w:spacing w:val="3"/>
        </w:rPr>
        <w:t xml:space="preserve"> This </w:t>
      </w:r>
      <w:r>
        <w:rPr>
          <w:color w:val="231F20"/>
        </w:rPr>
        <w:t xml:space="preserve">is </w:t>
      </w:r>
      <w:r>
        <w:rPr>
          <w:color w:val="231F20"/>
          <w:spacing w:val="4"/>
        </w:rPr>
        <w:t xml:space="preserve">contrary </w:t>
      </w:r>
      <w:r>
        <w:rPr>
          <w:color w:val="231F20"/>
        </w:rPr>
        <w:t xml:space="preserve">to </w:t>
      </w:r>
      <w:r>
        <w:rPr>
          <w:color w:val="231F20"/>
          <w:spacing w:val="2"/>
        </w:rPr>
        <w:t xml:space="preserve">the </w:t>
      </w:r>
      <w:r>
        <w:rPr>
          <w:color w:val="231F20"/>
          <w:spacing w:val="5"/>
        </w:rPr>
        <w:t xml:space="preserve">finding </w:t>
      </w:r>
      <w:r>
        <w:rPr>
          <w:color w:val="231F20"/>
        </w:rPr>
        <w:t xml:space="preserve">in Oyo </w:t>
      </w:r>
      <w:r>
        <w:rPr>
          <w:color w:val="231F20"/>
          <w:spacing w:val="-5"/>
        </w:rPr>
        <w:t xml:space="preserve">State, </w:t>
      </w:r>
      <w:r>
        <w:rPr>
          <w:color w:val="231F20"/>
          <w:spacing w:val="-3"/>
        </w:rPr>
        <w:t>Nigeria,</w:t>
      </w:r>
      <w:r>
        <w:rPr>
          <w:color w:val="231F20"/>
          <w:spacing w:val="-3"/>
          <w:vertAlign w:val="superscript"/>
        </w:rPr>
        <w:t>[22]</w:t>
      </w:r>
      <w:r>
        <w:rPr>
          <w:color w:val="231F20"/>
          <w:spacing w:val="-10"/>
        </w:rPr>
        <w:t xml:space="preserve"> </w:t>
      </w:r>
      <w:r>
        <w:rPr>
          <w:color w:val="231F20"/>
        </w:rPr>
        <w:t>in</w:t>
      </w:r>
      <w:r>
        <w:rPr>
          <w:color w:val="231F20"/>
          <w:spacing w:val="-11"/>
        </w:rPr>
        <w:t xml:space="preserve"> </w:t>
      </w:r>
      <w:r>
        <w:rPr>
          <w:color w:val="231F20"/>
          <w:spacing w:val="-4"/>
        </w:rPr>
        <w:t>which</w:t>
      </w:r>
      <w:r>
        <w:rPr>
          <w:color w:val="231F20"/>
          <w:spacing w:val="-10"/>
        </w:rPr>
        <w:t xml:space="preserve"> </w:t>
      </w:r>
      <w:r>
        <w:rPr>
          <w:color w:val="231F20"/>
          <w:spacing w:val="-3"/>
        </w:rPr>
        <w:t>male</w:t>
      </w:r>
      <w:r>
        <w:rPr>
          <w:color w:val="231F20"/>
          <w:spacing w:val="-11"/>
        </w:rPr>
        <w:t xml:space="preserve"> </w:t>
      </w:r>
      <w:r>
        <w:rPr>
          <w:color w:val="231F20"/>
          <w:spacing w:val="-3"/>
        </w:rPr>
        <w:t>gender</w:t>
      </w:r>
      <w:r>
        <w:rPr>
          <w:color w:val="231F20"/>
          <w:spacing w:val="-10"/>
        </w:rPr>
        <w:t xml:space="preserve"> </w:t>
      </w:r>
      <w:r>
        <w:rPr>
          <w:color w:val="231F20"/>
          <w:spacing w:val="-4"/>
        </w:rPr>
        <w:t>was</w:t>
      </w:r>
      <w:r>
        <w:rPr>
          <w:color w:val="231F20"/>
          <w:spacing w:val="-11"/>
        </w:rPr>
        <w:t xml:space="preserve"> </w:t>
      </w:r>
      <w:r>
        <w:rPr>
          <w:color w:val="231F20"/>
          <w:spacing w:val="-3"/>
        </w:rPr>
        <w:t>associated</w:t>
      </w:r>
      <w:r>
        <w:rPr>
          <w:color w:val="231F20"/>
          <w:spacing w:val="-11"/>
        </w:rPr>
        <w:t xml:space="preserve"> </w:t>
      </w:r>
      <w:r>
        <w:rPr>
          <w:color w:val="231F20"/>
          <w:spacing w:val="-3"/>
        </w:rPr>
        <w:t>with</w:t>
      </w:r>
      <w:r>
        <w:rPr>
          <w:color w:val="231F20"/>
          <w:spacing w:val="-10"/>
        </w:rPr>
        <w:t xml:space="preserve"> </w:t>
      </w:r>
      <w:r>
        <w:rPr>
          <w:color w:val="231F20"/>
          <w:spacing w:val="-7"/>
        </w:rPr>
        <w:t xml:space="preserve">utilization </w:t>
      </w:r>
      <w:r>
        <w:rPr>
          <w:color w:val="231F20"/>
        </w:rPr>
        <w:t xml:space="preserve">of orthodox </w:t>
      </w:r>
      <w:r>
        <w:rPr>
          <w:color w:val="231F20"/>
          <w:spacing w:val="-3"/>
        </w:rPr>
        <w:t xml:space="preserve">eye </w:t>
      </w:r>
      <w:r>
        <w:rPr>
          <w:color w:val="231F20"/>
        </w:rPr>
        <w:t>care</w:t>
      </w:r>
      <w:r>
        <w:rPr>
          <w:color w:val="231F20"/>
          <w:spacing w:val="2"/>
        </w:rPr>
        <w:t xml:space="preserve"> </w:t>
      </w:r>
      <w:r>
        <w:rPr>
          <w:color w:val="231F20"/>
        </w:rPr>
        <w:t>facility.</w:t>
      </w:r>
    </w:p>
    <w:p w14:paraId="350F3A57" w14:textId="77777777" w:rsidR="0048221C" w:rsidRDefault="00000000">
      <w:pPr>
        <w:pStyle w:val="BodyText"/>
        <w:spacing w:before="128" w:line="249" w:lineRule="auto"/>
        <w:ind w:left="117" w:right="48"/>
        <w:jc w:val="both"/>
      </w:pPr>
      <w:r>
        <w:rPr>
          <w:noProof/>
        </w:rPr>
        <w:drawing>
          <wp:anchor distT="0" distB="0" distL="0" distR="0" simplePos="0" relativeHeight="487280640" behindDoc="1" locked="0" layoutInCell="1" allowOverlap="1" wp14:anchorId="11676338" wp14:editId="46560C6C">
            <wp:simplePos x="0" y="0"/>
            <wp:positionH relativeFrom="page">
              <wp:posOffset>3200400</wp:posOffset>
            </wp:positionH>
            <wp:positionV relativeFrom="paragraph">
              <wp:posOffset>996923</wp:posOffset>
            </wp:positionV>
            <wp:extent cx="1371600" cy="133350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1371600" cy="1333500"/>
                    </a:xfrm>
                    <a:prstGeom prst="rect">
                      <a:avLst/>
                    </a:prstGeom>
                  </pic:spPr>
                </pic:pic>
              </a:graphicData>
            </a:graphic>
          </wp:anchor>
        </w:drawing>
      </w:r>
      <w:r>
        <w:rPr>
          <w:color w:val="231F20"/>
        </w:rPr>
        <w:t xml:space="preserve">In the present </w:t>
      </w:r>
      <w:r>
        <w:rPr>
          <w:color w:val="231F20"/>
          <w:spacing w:val="-3"/>
        </w:rPr>
        <w:t xml:space="preserve">study, </w:t>
      </w:r>
      <w:r>
        <w:rPr>
          <w:color w:val="231F20"/>
        </w:rPr>
        <w:t xml:space="preserve">males tended not to seek care first at orthodox health facility due to perception of the </w:t>
      </w:r>
      <w:r>
        <w:rPr>
          <w:color w:val="231F20"/>
          <w:spacing w:val="-3"/>
        </w:rPr>
        <w:t xml:space="preserve">eye problem </w:t>
      </w:r>
      <w:r>
        <w:rPr>
          <w:color w:val="231F20"/>
        </w:rPr>
        <w:t xml:space="preserve">as not being serious. It could also be related to other social, economic, and cultural reasons. A tendency not to seek any </w:t>
      </w:r>
      <w:r>
        <w:rPr>
          <w:color w:val="231F20"/>
          <w:spacing w:val="-3"/>
        </w:rPr>
        <w:t xml:space="preserve">eye </w:t>
      </w:r>
      <w:r>
        <w:rPr>
          <w:color w:val="231F20"/>
        </w:rPr>
        <w:t xml:space="preserve">care found among older individuals could be related to the perception that </w:t>
      </w:r>
      <w:r>
        <w:rPr>
          <w:color w:val="231F20"/>
          <w:spacing w:val="-3"/>
        </w:rPr>
        <w:t xml:space="preserve">eye </w:t>
      </w:r>
      <w:r>
        <w:rPr>
          <w:color w:val="231F20"/>
        </w:rPr>
        <w:t>problem is a part of the old age.</w:t>
      </w:r>
      <w:r>
        <w:rPr>
          <w:color w:val="231F20"/>
          <w:vertAlign w:val="superscript"/>
        </w:rPr>
        <w:t>[23]</w:t>
      </w:r>
      <w:r>
        <w:rPr>
          <w:color w:val="231F20"/>
        </w:rPr>
        <w:t xml:space="preserve"> </w:t>
      </w:r>
      <w:r>
        <w:rPr>
          <w:color w:val="231F20"/>
          <w:spacing w:val="-33"/>
        </w:rPr>
        <w:t xml:space="preserve">It </w:t>
      </w:r>
      <w:r>
        <w:rPr>
          <w:color w:val="231F20"/>
        </w:rPr>
        <w:t>could</w:t>
      </w:r>
      <w:r>
        <w:rPr>
          <w:color w:val="231F20"/>
          <w:spacing w:val="-18"/>
        </w:rPr>
        <w:t xml:space="preserve"> </w:t>
      </w:r>
      <w:r>
        <w:rPr>
          <w:color w:val="231F20"/>
        </w:rPr>
        <w:t>also</w:t>
      </w:r>
      <w:r>
        <w:rPr>
          <w:color w:val="231F20"/>
          <w:spacing w:val="-18"/>
        </w:rPr>
        <w:t xml:space="preserve"> </w:t>
      </w:r>
      <w:r>
        <w:rPr>
          <w:color w:val="231F20"/>
        </w:rPr>
        <w:t>be</w:t>
      </w:r>
      <w:r>
        <w:rPr>
          <w:color w:val="231F20"/>
          <w:spacing w:val="-17"/>
        </w:rPr>
        <w:t xml:space="preserve"> </w:t>
      </w:r>
      <w:r>
        <w:rPr>
          <w:color w:val="231F20"/>
        </w:rPr>
        <w:t>due</w:t>
      </w:r>
      <w:r>
        <w:rPr>
          <w:color w:val="231F20"/>
          <w:spacing w:val="-18"/>
        </w:rPr>
        <w:t xml:space="preserve"> </w:t>
      </w:r>
      <w:r>
        <w:rPr>
          <w:color w:val="231F20"/>
        </w:rPr>
        <w:t>to</w:t>
      </w:r>
      <w:r>
        <w:rPr>
          <w:color w:val="231F20"/>
          <w:spacing w:val="-18"/>
        </w:rPr>
        <w:t xml:space="preserve"> </w:t>
      </w:r>
      <w:r>
        <w:rPr>
          <w:color w:val="231F20"/>
        </w:rPr>
        <w:t>demand</w:t>
      </w:r>
      <w:r>
        <w:rPr>
          <w:color w:val="231F20"/>
          <w:spacing w:val="-17"/>
        </w:rPr>
        <w:t xml:space="preserve"> </w:t>
      </w:r>
      <w:r>
        <w:rPr>
          <w:color w:val="231F20"/>
        </w:rPr>
        <w:t>on</w:t>
      </w:r>
      <w:r>
        <w:rPr>
          <w:color w:val="231F20"/>
          <w:spacing w:val="-18"/>
        </w:rPr>
        <w:t xml:space="preserve"> </w:t>
      </w:r>
      <w:r>
        <w:rPr>
          <w:color w:val="231F20"/>
        </w:rPr>
        <w:t>income</w:t>
      </w:r>
      <w:r>
        <w:rPr>
          <w:color w:val="231F20"/>
          <w:spacing w:val="-17"/>
        </w:rPr>
        <w:t xml:space="preserve"> </w:t>
      </w:r>
      <w:r>
        <w:rPr>
          <w:color w:val="231F20"/>
          <w:spacing w:val="-3"/>
        </w:rPr>
        <w:t>by</w:t>
      </w:r>
      <w:r>
        <w:rPr>
          <w:color w:val="231F20"/>
          <w:spacing w:val="-18"/>
        </w:rPr>
        <w:t xml:space="preserve"> </w:t>
      </w:r>
      <w:r>
        <w:rPr>
          <w:color w:val="231F20"/>
        </w:rPr>
        <w:t>other</w:t>
      </w:r>
      <w:r>
        <w:rPr>
          <w:color w:val="231F20"/>
          <w:spacing w:val="-18"/>
        </w:rPr>
        <w:t xml:space="preserve"> </w:t>
      </w:r>
      <w:r>
        <w:rPr>
          <w:color w:val="231F20"/>
        </w:rPr>
        <w:t xml:space="preserve">comorbidities and socio-economic factors. This finding, if not addressed, could result in increasing blindness because the incidence </w:t>
      </w:r>
      <w:r>
        <w:rPr>
          <w:color w:val="231F20"/>
          <w:spacing w:val="-6"/>
        </w:rPr>
        <w:t xml:space="preserve">of </w:t>
      </w:r>
      <w:r>
        <w:rPr>
          <w:color w:val="231F20"/>
        </w:rPr>
        <w:t xml:space="preserve">blinding </w:t>
      </w:r>
      <w:r>
        <w:rPr>
          <w:color w:val="231F20"/>
          <w:spacing w:val="-3"/>
        </w:rPr>
        <w:t xml:space="preserve">eye </w:t>
      </w:r>
      <w:r>
        <w:rPr>
          <w:color w:val="231F20"/>
        </w:rPr>
        <w:t>diseases is known to increase with increasing age.</w:t>
      </w:r>
      <w:r>
        <w:rPr>
          <w:color w:val="231F20"/>
          <w:vertAlign w:val="superscript"/>
        </w:rPr>
        <w:t>[24]</w:t>
      </w:r>
      <w:r>
        <w:rPr>
          <w:color w:val="231F20"/>
        </w:rPr>
        <w:t xml:space="preserve"> This can be addressed through health education </w:t>
      </w:r>
      <w:r>
        <w:rPr>
          <w:color w:val="231F20"/>
          <w:spacing w:val="-24"/>
        </w:rPr>
        <w:t xml:space="preserve">and </w:t>
      </w:r>
      <w:r>
        <w:rPr>
          <w:color w:val="231F20"/>
        </w:rPr>
        <w:t xml:space="preserve">cost-reduction measures. The delay in seeking treatment </w:t>
      </w:r>
      <w:r>
        <w:rPr>
          <w:color w:val="231F20"/>
          <w:spacing w:val="-3"/>
        </w:rPr>
        <w:t xml:space="preserve">by </w:t>
      </w:r>
      <w:r>
        <w:rPr>
          <w:color w:val="231F20"/>
        </w:rPr>
        <w:t xml:space="preserve">those with ocular complaints </w:t>
      </w:r>
      <w:r>
        <w:rPr>
          <w:color w:val="231F20"/>
          <w:spacing w:val="-3"/>
        </w:rPr>
        <w:t xml:space="preserve">may </w:t>
      </w:r>
      <w:r>
        <w:rPr>
          <w:color w:val="231F20"/>
        </w:rPr>
        <w:t xml:space="preserve">lead to the development  of complications and poor visual outcomes. This points to the need for reorientation of the traders on the importance  of early presentation for care of </w:t>
      </w:r>
      <w:r>
        <w:rPr>
          <w:color w:val="231F20"/>
          <w:spacing w:val="-3"/>
        </w:rPr>
        <w:t xml:space="preserve">eye </w:t>
      </w:r>
      <w:r>
        <w:rPr>
          <w:color w:val="231F20"/>
        </w:rPr>
        <w:t>problems. Our finding was similar to that reported in Bangladesh,</w:t>
      </w:r>
      <w:r>
        <w:rPr>
          <w:color w:val="231F20"/>
          <w:vertAlign w:val="superscript"/>
        </w:rPr>
        <w:t>[18]</w:t>
      </w:r>
      <w:r>
        <w:rPr>
          <w:color w:val="231F20"/>
        </w:rPr>
        <w:t xml:space="preserve"> but </w:t>
      </w:r>
      <w:r>
        <w:rPr>
          <w:color w:val="231F20"/>
          <w:spacing w:val="-6"/>
        </w:rPr>
        <w:t xml:space="preserve">different </w:t>
      </w:r>
      <w:r>
        <w:rPr>
          <w:color w:val="231F20"/>
        </w:rPr>
        <w:t>from the experience in Kwara State, Nigeria,</w:t>
      </w:r>
      <w:r>
        <w:rPr>
          <w:color w:val="231F20"/>
          <w:vertAlign w:val="superscript"/>
        </w:rPr>
        <w:t>[13]</w:t>
      </w:r>
      <w:r>
        <w:rPr>
          <w:color w:val="231F20"/>
        </w:rPr>
        <w:t xml:space="preserve"> where </w:t>
      </w:r>
      <w:r>
        <w:rPr>
          <w:color w:val="231F20"/>
          <w:spacing w:val="-14"/>
        </w:rPr>
        <w:t xml:space="preserve">about </w:t>
      </w:r>
      <w:r>
        <w:rPr>
          <w:color w:val="231F20"/>
        </w:rPr>
        <w:t xml:space="preserve">two-thirds of the participants sought care within 1 month of onset of symptoms. This difference could be because in </w:t>
      </w:r>
      <w:r>
        <w:rPr>
          <w:color w:val="231F20"/>
          <w:spacing w:val="-4"/>
        </w:rPr>
        <w:t xml:space="preserve">our </w:t>
      </w:r>
      <w:r>
        <w:rPr>
          <w:color w:val="231F20"/>
        </w:rPr>
        <w:t xml:space="preserve">study information about ocular complaint was collected for the preceding 6 months, whereas for the Kwara study it was collected for the preceding 1 month </w:t>
      </w:r>
      <w:r>
        <w:rPr>
          <w:color w:val="231F20"/>
          <w:spacing w:val="-5"/>
        </w:rPr>
        <w:t>only.</w:t>
      </w:r>
    </w:p>
    <w:p w14:paraId="243DF12D" w14:textId="77777777" w:rsidR="0048221C" w:rsidRDefault="00000000">
      <w:pPr>
        <w:pStyle w:val="BodyText"/>
        <w:spacing w:before="139" w:line="249" w:lineRule="auto"/>
        <w:ind w:left="118" w:right="38"/>
        <w:jc w:val="both"/>
      </w:pPr>
      <w:r>
        <w:rPr>
          <w:color w:val="231F20"/>
        </w:rPr>
        <w:t>Cost was the most common reason given in this study by  the traders for not seeking eye care at orthodox facilities. This differed from other studies,</w:t>
      </w:r>
      <w:r>
        <w:rPr>
          <w:color w:val="231F20"/>
          <w:vertAlign w:val="superscript"/>
        </w:rPr>
        <w:t>[13,18,19,25]</w:t>
      </w:r>
      <w:r>
        <w:rPr>
          <w:color w:val="231F20"/>
        </w:rPr>
        <w:t xml:space="preserve"> in which </w:t>
      </w:r>
      <w:r>
        <w:rPr>
          <w:color w:val="231F20"/>
          <w:spacing w:val="-23"/>
        </w:rPr>
        <w:t xml:space="preserve">‘ailment  </w:t>
      </w:r>
      <w:r>
        <w:rPr>
          <w:color w:val="231F20"/>
        </w:rPr>
        <w:t xml:space="preserve">not serious’ was the most common reason given, followed by cost. Cost as the most common reason for not seeking care, even in an economically productive population, may  be due to the relatively </w:t>
      </w:r>
      <w:r>
        <w:rPr>
          <w:color w:val="231F20"/>
          <w:spacing w:val="-3"/>
        </w:rPr>
        <w:t xml:space="preserve">lower </w:t>
      </w:r>
      <w:r>
        <w:rPr>
          <w:color w:val="231F20"/>
        </w:rPr>
        <w:t>cost of alternative care. This points</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need</w:t>
      </w:r>
      <w:r>
        <w:rPr>
          <w:color w:val="231F20"/>
          <w:spacing w:val="-8"/>
        </w:rPr>
        <w:t xml:space="preserve"> </w:t>
      </w:r>
      <w:r>
        <w:rPr>
          <w:color w:val="231F20"/>
        </w:rPr>
        <w:t>for</w:t>
      </w:r>
      <w:r>
        <w:rPr>
          <w:color w:val="231F20"/>
          <w:spacing w:val="-8"/>
        </w:rPr>
        <w:t xml:space="preserve"> </w:t>
      </w:r>
      <w:r>
        <w:rPr>
          <w:color w:val="231F20"/>
        </w:rPr>
        <w:t>seeking</w:t>
      </w:r>
      <w:r>
        <w:rPr>
          <w:color w:val="231F20"/>
          <w:spacing w:val="-8"/>
        </w:rPr>
        <w:t xml:space="preserve"> </w:t>
      </w:r>
      <w:r>
        <w:rPr>
          <w:color w:val="231F20"/>
          <w:spacing w:val="-3"/>
        </w:rPr>
        <w:t>ways</w:t>
      </w:r>
      <w:r>
        <w:rPr>
          <w:color w:val="231F20"/>
          <w:spacing w:val="-8"/>
        </w:rPr>
        <w:t xml:space="preserve"> </w:t>
      </w:r>
      <w:r>
        <w:rPr>
          <w:color w:val="231F20"/>
        </w:rPr>
        <w:t>of</w:t>
      </w:r>
      <w:r>
        <w:rPr>
          <w:color w:val="231F20"/>
          <w:spacing w:val="-8"/>
        </w:rPr>
        <w:t xml:space="preserve"> </w:t>
      </w:r>
      <w:r>
        <w:rPr>
          <w:color w:val="231F20"/>
        </w:rPr>
        <w:t>reducing</w:t>
      </w:r>
      <w:r>
        <w:rPr>
          <w:color w:val="231F20"/>
          <w:spacing w:val="-8"/>
        </w:rPr>
        <w:t xml:space="preserve"> </w:t>
      </w:r>
      <w:r>
        <w:rPr>
          <w:color w:val="231F20"/>
        </w:rPr>
        <w:t>cost</w:t>
      </w:r>
      <w:r>
        <w:rPr>
          <w:color w:val="231F20"/>
          <w:spacing w:val="-8"/>
        </w:rPr>
        <w:t xml:space="preserve"> </w:t>
      </w:r>
      <w:r>
        <w:rPr>
          <w:color w:val="231F20"/>
        </w:rPr>
        <w:t>of</w:t>
      </w:r>
      <w:r>
        <w:rPr>
          <w:color w:val="231F20"/>
          <w:spacing w:val="-8"/>
        </w:rPr>
        <w:t xml:space="preserve"> </w:t>
      </w:r>
      <w:r>
        <w:rPr>
          <w:color w:val="231F20"/>
        </w:rPr>
        <w:t>care</w:t>
      </w:r>
      <w:r>
        <w:rPr>
          <w:color w:val="231F20"/>
          <w:spacing w:val="-8"/>
        </w:rPr>
        <w:t xml:space="preserve"> </w:t>
      </w:r>
      <w:r>
        <w:rPr>
          <w:color w:val="231F20"/>
        </w:rPr>
        <w:t>in orthodox</w:t>
      </w:r>
      <w:r>
        <w:rPr>
          <w:color w:val="231F20"/>
          <w:spacing w:val="-20"/>
        </w:rPr>
        <w:t xml:space="preserve"> </w:t>
      </w:r>
      <w:r>
        <w:rPr>
          <w:color w:val="231F20"/>
        </w:rPr>
        <w:t>health</w:t>
      </w:r>
      <w:r>
        <w:rPr>
          <w:color w:val="231F20"/>
          <w:spacing w:val="-20"/>
        </w:rPr>
        <w:t xml:space="preserve"> </w:t>
      </w:r>
      <w:r>
        <w:rPr>
          <w:color w:val="231F20"/>
        </w:rPr>
        <w:t>care</w:t>
      </w:r>
      <w:r>
        <w:rPr>
          <w:color w:val="231F20"/>
          <w:spacing w:val="-19"/>
        </w:rPr>
        <w:t xml:space="preserve"> </w:t>
      </w:r>
      <w:r>
        <w:rPr>
          <w:color w:val="231F20"/>
        </w:rPr>
        <w:t>including</w:t>
      </w:r>
      <w:r>
        <w:rPr>
          <w:color w:val="231F20"/>
          <w:spacing w:val="-20"/>
        </w:rPr>
        <w:t xml:space="preserve"> </w:t>
      </w:r>
      <w:r>
        <w:rPr>
          <w:color w:val="231F20"/>
        </w:rPr>
        <w:t>expanding</w:t>
      </w:r>
      <w:r>
        <w:rPr>
          <w:color w:val="231F20"/>
          <w:spacing w:val="-20"/>
        </w:rPr>
        <w:t xml:space="preserve"> </w:t>
      </w:r>
      <w:r>
        <w:rPr>
          <w:color w:val="231F20"/>
        </w:rPr>
        <w:t>health</w:t>
      </w:r>
      <w:r>
        <w:rPr>
          <w:color w:val="231F20"/>
          <w:spacing w:val="-20"/>
        </w:rPr>
        <w:t xml:space="preserve"> </w:t>
      </w:r>
      <w:r>
        <w:rPr>
          <w:color w:val="231F20"/>
        </w:rPr>
        <w:t>insurance</w:t>
      </w:r>
      <w:r>
        <w:rPr>
          <w:color w:val="231F20"/>
          <w:spacing w:val="-19"/>
        </w:rPr>
        <w:t xml:space="preserve"> </w:t>
      </w:r>
      <w:r>
        <w:rPr>
          <w:color w:val="231F20"/>
        </w:rPr>
        <w:t>for a</w:t>
      </w:r>
      <w:r>
        <w:rPr>
          <w:color w:val="231F20"/>
          <w:spacing w:val="-12"/>
        </w:rPr>
        <w:t xml:space="preserve"> </w:t>
      </w:r>
      <w:r>
        <w:rPr>
          <w:color w:val="231F20"/>
        </w:rPr>
        <w:t>wider</w:t>
      </w:r>
      <w:r>
        <w:rPr>
          <w:color w:val="231F20"/>
          <w:spacing w:val="-12"/>
        </w:rPr>
        <w:t xml:space="preserve"> </w:t>
      </w:r>
      <w:r>
        <w:rPr>
          <w:color w:val="231F20"/>
        </w:rPr>
        <w:t>population</w:t>
      </w:r>
      <w:r>
        <w:rPr>
          <w:color w:val="231F20"/>
          <w:spacing w:val="-11"/>
        </w:rPr>
        <w:t xml:space="preserve"> </w:t>
      </w:r>
      <w:r>
        <w:rPr>
          <w:color w:val="231F20"/>
        </w:rPr>
        <w:t>coverage.</w:t>
      </w:r>
      <w:r>
        <w:rPr>
          <w:color w:val="231F20"/>
          <w:spacing w:val="-12"/>
        </w:rPr>
        <w:t xml:space="preserve"> </w:t>
      </w:r>
      <w:r>
        <w:rPr>
          <w:color w:val="231F20"/>
        </w:rPr>
        <w:t>Cost</w:t>
      </w:r>
      <w:r>
        <w:rPr>
          <w:color w:val="231F20"/>
          <w:spacing w:val="-12"/>
        </w:rPr>
        <w:t xml:space="preserve"> </w:t>
      </w:r>
      <w:r>
        <w:rPr>
          <w:color w:val="231F20"/>
        </w:rPr>
        <w:t>and</w:t>
      </w:r>
      <w:r>
        <w:rPr>
          <w:color w:val="231F20"/>
          <w:spacing w:val="-11"/>
        </w:rPr>
        <w:t xml:space="preserve"> </w:t>
      </w:r>
      <w:r>
        <w:rPr>
          <w:color w:val="231F20"/>
        </w:rPr>
        <w:t>‘not</w:t>
      </w:r>
      <w:r>
        <w:rPr>
          <w:color w:val="231F20"/>
          <w:spacing w:val="-12"/>
        </w:rPr>
        <w:t xml:space="preserve"> </w:t>
      </w:r>
      <w:r>
        <w:rPr>
          <w:color w:val="231F20"/>
        </w:rPr>
        <w:t>a</w:t>
      </w:r>
      <w:r>
        <w:rPr>
          <w:color w:val="231F20"/>
          <w:spacing w:val="-11"/>
        </w:rPr>
        <w:t xml:space="preserve"> </w:t>
      </w:r>
      <w:r>
        <w:rPr>
          <w:color w:val="231F20"/>
        </w:rPr>
        <w:t>serious</w:t>
      </w:r>
      <w:r>
        <w:rPr>
          <w:color w:val="231F20"/>
          <w:spacing w:val="-12"/>
        </w:rPr>
        <w:t xml:space="preserve"> </w:t>
      </w:r>
      <w:r>
        <w:rPr>
          <w:color w:val="231F20"/>
          <w:spacing w:val="-3"/>
        </w:rPr>
        <w:t xml:space="preserve">problem’ </w:t>
      </w:r>
      <w:r>
        <w:rPr>
          <w:color w:val="231F20"/>
        </w:rPr>
        <w:t xml:space="preserve">were similarly identified as the most important reasons for </w:t>
      </w:r>
      <w:r>
        <w:rPr>
          <w:color w:val="231F20"/>
          <w:spacing w:val="3"/>
        </w:rPr>
        <w:t xml:space="preserve">not </w:t>
      </w:r>
      <w:r>
        <w:rPr>
          <w:color w:val="231F20"/>
          <w:spacing w:val="4"/>
        </w:rPr>
        <w:t xml:space="preserve">seeking </w:t>
      </w:r>
      <w:r>
        <w:rPr>
          <w:color w:val="231F20"/>
        </w:rPr>
        <w:t xml:space="preserve">eye </w:t>
      </w:r>
      <w:r>
        <w:rPr>
          <w:color w:val="231F20"/>
          <w:spacing w:val="3"/>
        </w:rPr>
        <w:t xml:space="preserve">care </w:t>
      </w:r>
      <w:r>
        <w:rPr>
          <w:color w:val="231F20"/>
          <w:spacing w:val="2"/>
        </w:rPr>
        <w:t xml:space="preserve">in </w:t>
      </w:r>
      <w:r>
        <w:rPr>
          <w:color w:val="231F20"/>
          <w:spacing w:val="4"/>
        </w:rPr>
        <w:t xml:space="preserve">studies </w:t>
      </w:r>
      <w:r>
        <w:rPr>
          <w:color w:val="231F20"/>
          <w:spacing w:val="2"/>
        </w:rPr>
        <w:t xml:space="preserve">in </w:t>
      </w:r>
      <w:r>
        <w:rPr>
          <w:color w:val="231F20"/>
          <w:spacing w:val="4"/>
        </w:rPr>
        <w:t xml:space="preserve">Abagana, </w:t>
      </w:r>
      <w:r>
        <w:rPr>
          <w:color w:val="231F20"/>
        </w:rPr>
        <w:t>Nigeria,</w:t>
      </w:r>
      <w:r>
        <w:rPr>
          <w:color w:val="231F20"/>
          <w:vertAlign w:val="superscript"/>
        </w:rPr>
        <w:t>[21]</w:t>
      </w:r>
      <w:r>
        <w:rPr>
          <w:color w:val="231F20"/>
        </w:rPr>
        <w:t xml:space="preserve"> Ghana,</w:t>
      </w:r>
      <w:r>
        <w:rPr>
          <w:color w:val="231F20"/>
          <w:vertAlign w:val="superscript"/>
        </w:rPr>
        <w:t>[17]</w:t>
      </w:r>
      <w:r>
        <w:rPr>
          <w:color w:val="231F20"/>
        </w:rPr>
        <w:t xml:space="preserve"> and India.</w:t>
      </w:r>
      <w:r>
        <w:rPr>
          <w:color w:val="231F20"/>
          <w:vertAlign w:val="superscript"/>
        </w:rPr>
        <w:t>[26]</w:t>
      </w:r>
      <w:r>
        <w:rPr>
          <w:color w:val="231F20"/>
        </w:rPr>
        <w:t xml:space="preserve"> </w:t>
      </w:r>
      <w:r>
        <w:rPr>
          <w:color w:val="231F20"/>
          <w:spacing w:val="-3"/>
        </w:rPr>
        <w:t xml:space="preserve">‘Advice </w:t>
      </w:r>
      <w:r>
        <w:rPr>
          <w:color w:val="231F20"/>
        </w:rPr>
        <w:t xml:space="preserve">from friends’ as a reason </w:t>
      </w:r>
      <w:r>
        <w:rPr>
          <w:color w:val="231F20"/>
          <w:spacing w:val="-41"/>
        </w:rPr>
        <w:t xml:space="preserve">for </w:t>
      </w:r>
      <w:r>
        <w:rPr>
          <w:color w:val="231F20"/>
        </w:rPr>
        <w:t>not</w:t>
      </w:r>
      <w:r>
        <w:rPr>
          <w:color w:val="231F20"/>
          <w:spacing w:val="18"/>
        </w:rPr>
        <w:t xml:space="preserve"> </w:t>
      </w:r>
      <w:r>
        <w:rPr>
          <w:color w:val="231F20"/>
        </w:rPr>
        <w:t>seeking</w:t>
      </w:r>
      <w:r>
        <w:rPr>
          <w:color w:val="231F20"/>
          <w:spacing w:val="19"/>
        </w:rPr>
        <w:t xml:space="preserve"> </w:t>
      </w:r>
      <w:r>
        <w:rPr>
          <w:color w:val="231F20"/>
        </w:rPr>
        <w:t>care</w:t>
      </w:r>
      <w:r>
        <w:rPr>
          <w:color w:val="231F20"/>
          <w:spacing w:val="18"/>
        </w:rPr>
        <w:t xml:space="preserve"> </w:t>
      </w:r>
      <w:r>
        <w:rPr>
          <w:color w:val="231F20"/>
        </w:rPr>
        <w:t>underscores</w:t>
      </w:r>
      <w:r>
        <w:rPr>
          <w:color w:val="231F20"/>
          <w:spacing w:val="19"/>
        </w:rPr>
        <w:t xml:space="preserve"> </w:t>
      </w:r>
      <w:r>
        <w:rPr>
          <w:color w:val="231F20"/>
        </w:rPr>
        <w:t>the</w:t>
      </w:r>
      <w:r>
        <w:rPr>
          <w:color w:val="231F20"/>
          <w:spacing w:val="19"/>
        </w:rPr>
        <w:t xml:space="preserve"> </w:t>
      </w:r>
      <w:r>
        <w:rPr>
          <w:color w:val="231F20"/>
        </w:rPr>
        <w:t>importance</w:t>
      </w:r>
      <w:r>
        <w:rPr>
          <w:color w:val="231F20"/>
          <w:spacing w:val="18"/>
        </w:rPr>
        <w:t xml:space="preserve"> </w:t>
      </w:r>
      <w:r>
        <w:rPr>
          <w:color w:val="231F20"/>
        </w:rPr>
        <w:t>of</w:t>
      </w:r>
      <w:r>
        <w:rPr>
          <w:color w:val="231F20"/>
          <w:spacing w:val="19"/>
        </w:rPr>
        <w:t xml:space="preserve"> </w:t>
      </w:r>
      <w:r>
        <w:rPr>
          <w:color w:val="231F20"/>
        </w:rPr>
        <w:t>appropriate</w:t>
      </w:r>
    </w:p>
    <w:p w14:paraId="775A0F74" w14:textId="77777777" w:rsidR="0048221C" w:rsidRDefault="00000000">
      <w:pPr>
        <w:pStyle w:val="BodyText"/>
        <w:spacing w:before="89" w:line="254" w:lineRule="auto"/>
        <w:ind w:left="117" w:right="135"/>
        <w:jc w:val="both"/>
      </w:pPr>
      <w:r>
        <w:br w:type="column"/>
      </w:r>
      <w:r>
        <w:rPr>
          <w:color w:val="231F20"/>
        </w:rPr>
        <w:t>community</w:t>
      </w:r>
      <w:r>
        <w:rPr>
          <w:color w:val="231F20"/>
          <w:spacing w:val="-8"/>
        </w:rPr>
        <w:t xml:space="preserve"> </w:t>
      </w:r>
      <w:r>
        <w:rPr>
          <w:color w:val="231F20"/>
        </w:rPr>
        <w:t>orientation</w:t>
      </w:r>
      <w:r>
        <w:rPr>
          <w:color w:val="231F20"/>
          <w:spacing w:val="-7"/>
        </w:rPr>
        <w:t xml:space="preserve"> </w:t>
      </w:r>
      <w:r>
        <w:rPr>
          <w:color w:val="231F20"/>
        </w:rPr>
        <w:t>on</w:t>
      </w:r>
      <w:r>
        <w:rPr>
          <w:color w:val="231F20"/>
          <w:spacing w:val="-8"/>
        </w:rPr>
        <w:t xml:space="preserve"> </w:t>
      </w:r>
      <w:r>
        <w:rPr>
          <w:color w:val="231F20"/>
        </w:rPr>
        <w:t>good</w:t>
      </w:r>
      <w:r>
        <w:rPr>
          <w:color w:val="231F20"/>
          <w:spacing w:val="-7"/>
        </w:rPr>
        <w:t xml:space="preserve"> </w:t>
      </w:r>
      <w:r>
        <w:rPr>
          <w:color w:val="231F20"/>
          <w:spacing w:val="-3"/>
        </w:rPr>
        <w:t>eye</w:t>
      </w:r>
      <w:r>
        <w:rPr>
          <w:color w:val="231F20"/>
          <w:spacing w:val="-8"/>
        </w:rPr>
        <w:t xml:space="preserve"> </w:t>
      </w:r>
      <w:r>
        <w:rPr>
          <w:color w:val="231F20"/>
        </w:rPr>
        <w:t>health</w:t>
      </w:r>
      <w:r>
        <w:rPr>
          <w:color w:val="231F20"/>
          <w:spacing w:val="-7"/>
        </w:rPr>
        <w:t xml:space="preserve"> </w:t>
      </w:r>
      <w:r>
        <w:rPr>
          <w:color w:val="231F20"/>
        </w:rPr>
        <w:t>practices</w:t>
      </w:r>
      <w:r>
        <w:rPr>
          <w:color w:val="231F20"/>
          <w:spacing w:val="-7"/>
        </w:rPr>
        <w:t xml:space="preserve"> </w:t>
      </w:r>
      <w:r>
        <w:rPr>
          <w:color w:val="231F20"/>
        </w:rPr>
        <w:t>to</w:t>
      </w:r>
      <w:r>
        <w:rPr>
          <w:color w:val="231F20"/>
          <w:spacing w:val="-8"/>
        </w:rPr>
        <w:t xml:space="preserve"> </w:t>
      </w:r>
      <w:r>
        <w:rPr>
          <w:color w:val="231F20"/>
          <w:spacing w:val="-3"/>
        </w:rPr>
        <w:t xml:space="preserve">ensure </w:t>
      </w:r>
      <w:r>
        <w:rPr>
          <w:color w:val="231F20"/>
        </w:rPr>
        <w:t xml:space="preserve">that appropriate </w:t>
      </w:r>
      <w:r>
        <w:rPr>
          <w:color w:val="231F20"/>
          <w:spacing w:val="-3"/>
        </w:rPr>
        <w:t xml:space="preserve">eye </w:t>
      </w:r>
      <w:r>
        <w:rPr>
          <w:color w:val="231F20"/>
        </w:rPr>
        <w:t xml:space="preserve">health-related advice is shared </w:t>
      </w:r>
      <w:r>
        <w:rPr>
          <w:color w:val="231F20"/>
          <w:spacing w:val="-3"/>
        </w:rPr>
        <w:t xml:space="preserve">between </w:t>
      </w:r>
      <w:r>
        <w:rPr>
          <w:color w:val="231F20"/>
        </w:rPr>
        <w:t>individuals in the</w:t>
      </w:r>
      <w:r>
        <w:rPr>
          <w:color w:val="231F20"/>
          <w:spacing w:val="-2"/>
        </w:rPr>
        <w:t xml:space="preserve"> </w:t>
      </w:r>
      <w:r>
        <w:rPr>
          <w:color w:val="231F20"/>
        </w:rPr>
        <w:t>community.</w:t>
      </w:r>
    </w:p>
    <w:p w14:paraId="550FD99D" w14:textId="77777777" w:rsidR="0048221C" w:rsidRDefault="00000000">
      <w:pPr>
        <w:pStyle w:val="BodyText"/>
        <w:spacing w:before="121" w:line="254" w:lineRule="auto"/>
        <w:ind w:left="117" w:right="132"/>
        <w:jc w:val="both"/>
      </w:pPr>
      <w:r>
        <w:rPr>
          <w:color w:val="231F20"/>
        </w:rPr>
        <w:t xml:space="preserve">In conclusion, patronage of orthodox </w:t>
      </w:r>
      <w:r>
        <w:rPr>
          <w:color w:val="231F20"/>
          <w:spacing w:val="-3"/>
        </w:rPr>
        <w:t xml:space="preserve">eye </w:t>
      </w:r>
      <w:r>
        <w:rPr>
          <w:color w:val="231F20"/>
        </w:rPr>
        <w:t xml:space="preserve">care facility </w:t>
      </w:r>
      <w:r>
        <w:rPr>
          <w:color w:val="231F20"/>
          <w:spacing w:val="-3"/>
        </w:rPr>
        <w:t xml:space="preserve">among </w:t>
      </w:r>
      <w:r>
        <w:rPr>
          <w:color w:val="231F20"/>
        </w:rPr>
        <w:t xml:space="preserve">the traders was </w:t>
      </w:r>
      <w:r>
        <w:rPr>
          <w:color w:val="231F20"/>
          <w:spacing w:val="-3"/>
        </w:rPr>
        <w:t xml:space="preserve">low </w:t>
      </w:r>
      <w:r>
        <w:rPr>
          <w:color w:val="231F20"/>
        </w:rPr>
        <w:t xml:space="preserve">with many resorting to other </w:t>
      </w:r>
      <w:r>
        <w:rPr>
          <w:color w:val="231F20"/>
          <w:spacing w:val="-3"/>
        </w:rPr>
        <w:t xml:space="preserve">alternative </w:t>
      </w:r>
      <w:r>
        <w:rPr>
          <w:color w:val="231F20"/>
        </w:rPr>
        <w:t xml:space="preserve">sources of </w:t>
      </w:r>
      <w:r>
        <w:rPr>
          <w:color w:val="231F20"/>
          <w:spacing w:val="-3"/>
        </w:rPr>
        <w:t xml:space="preserve">eye </w:t>
      </w:r>
      <w:r>
        <w:rPr>
          <w:color w:val="231F20"/>
        </w:rPr>
        <w:t>care as first point of care. The vital role in healthcare</w:t>
      </w:r>
      <w:r>
        <w:rPr>
          <w:color w:val="231F20"/>
          <w:spacing w:val="-22"/>
        </w:rPr>
        <w:t xml:space="preserve"> </w:t>
      </w:r>
      <w:r>
        <w:rPr>
          <w:color w:val="231F20"/>
          <w:spacing w:val="-3"/>
        </w:rPr>
        <w:t>delivery</w:t>
      </w:r>
      <w:r>
        <w:rPr>
          <w:color w:val="231F20"/>
          <w:spacing w:val="-21"/>
        </w:rPr>
        <w:t xml:space="preserve"> </w:t>
      </w:r>
      <w:r>
        <w:rPr>
          <w:color w:val="231F20"/>
        </w:rPr>
        <w:t>of</w:t>
      </w:r>
      <w:r>
        <w:rPr>
          <w:color w:val="231F20"/>
          <w:spacing w:val="-21"/>
        </w:rPr>
        <w:t xml:space="preserve"> </w:t>
      </w:r>
      <w:r>
        <w:rPr>
          <w:color w:val="231F20"/>
        </w:rPr>
        <w:t>PMVs</w:t>
      </w:r>
      <w:r>
        <w:rPr>
          <w:color w:val="231F20"/>
          <w:spacing w:val="-21"/>
        </w:rPr>
        <w:t xml:space="preserve"> </w:t>
      </w:r>
      <w:r>
        <w:rPr>
          <w:color w:val="231F20"/>
        </w:rPr>
        <w:t>and</w:t>
      </w:r>
      <w:r>
        <w:rPr>
          <w:color w:val="231F20"/>
          <w:spacing w:val="-21"/>
        </w:rPr>
        <w:t xml:space="preserve"> </w:t>
      </w:r>
      <w:r>
        <w:rPr>
          <w:color w:val="231F20"/>
        </w:rPr>
        <w:t>traditional</w:t>
      </w:r>
      <w:r>
        <w:rPr>
          <w:color w:val="231F20"/>
          <w:spacing w:val="-21"/>
        </w:rPr>
        <w:t xml:space="preserve"> </w:t>
      </w:r>
      <w:r>
        <w:rPr>
          <w:color w:val="231F20"/>
        </w:rPr>
        <w:t>healers,</w:t>
      </w:r>
      <w:r>
        <w:rPr>
          <w:color w:val="231F20"/>
          <w:spacing w:val="-21"/>
        </w:rPr>
        <w:t xml:space="preserve"> </w:t>
      </w:r>
      <w:r>
        <w:rPr>
          <w:color w:val="231F20"/>
          <w:spacing w:val="-3"/>
        </w:rPr>
        <w:t xml:space="preserve">especially </w:t>
      </w:r>
      <w:r>
        <w:rPr>
          <w:color w:val="231F20"/>
          <w:spacing w:val="2"/>
        </w:rPr>
        <w:t xml:space="preserve">in </w:t>
      </w:r>
      <w:r>
        <w:rPr>
          <w:color w:val="231F20"/>
          <w:spacing w:val="4"/>
        </w:rPr>
        <w:t xml:space="preserve">underserved communities, should </w:t>
      </w:r>
      <w:r>
        <w:rPr>
          <w:color w:val="231F20"/>
          <w:spacing w:val="2"/>
        </w:rPr>
        <w:t xml:space="preserve">be </w:t>
      </w:r>
      <w:r>
        <w:rPr>
          <w:color w:val="231F20"/>
          <w:spacing w:val="4"/>
        </w:rPr>
        <w:t xml:space="preserve">recognized </w:t>
      </w:r>
      <w:r>
        <w:rPr>
          <w:color w:val="231F20"/>
          <w:spacing w:val="3"/>
        </w:rPr>
        <w:t xml:space="preserve">and </w:t>
      </w:r>
      <w:r>
        <w:rPr>
          <w:color w:val="231F20"/>
        </w:rPr>
        <w:t>adequately</w:t>
      </w:r>
      <w:r>
        <w:rPr>
          <w:color w:val="231F20"/>
          <w:spacing w:val="-20"/>
        </w:rPr>
        <w:t xml:space="preserve"> </w:t>
      </w:r>
      <w:r>
        <w:rPr>
          <w:color w:val="231F20"/>
        </w:rPr>
        <w:t>accommodated.</w:t>
      </w:r>
      <w:r>
        <w:rPr>
          <w:color w:val="231F20"/>
          <w:spacing w:val="-21"/>
        </w:rPr>
        <w:t xml:space="preserve"> </w:t>
      </w:r>
      <w:r>
        <w:rPr>
          <w:color w:val="231F20"/>
        </w:rPr>
        <w:t>It</w:t>
      </w:r>
      <w:r>
        <w:rPr>
          <w:color w:val="231F20"/>
          <w:spacing w:val="-21"/>
        </w:rPr>
        <w:t xml:space="preserve"> </w:t>
      </w:r>
      <w:r>
        <w:rPr>
          <w:color w:val="231F20"/>
        </w:rPr>
        <w:t>is</w:t>
      </w:r>
      <w:r>
        <w:rPr>
          <w:color w:val="231F20"/>
          <w:spacing w:val="-20"/>
        </w:rPr>
        <w:t xml:space="preserve"> </w:t>
      </w:r>
      <w:r>
        <w:rPr>
          <w:color w:val="231F20"/>
        </w:rPr>
        <w:t>important</w:t>
      </w:r>
      <w:r>
        <w:rPr>
          <w:color w:val="231F20"/>
          <w:spacing w:val="-20"/>
        </w:rPr>
        <w:t xml:space="preserve"> </w:t>
      </w:r>
      <w:r>
        <w:rPr>
          <w:color w:val="231F20"/>
        </w:rPr>
        <w:t>that</w:t>
      </w:r>
      <w:r>
        <w:rPr>
          <w:color w:val="231F20"/>
          <w:spacing w:val="-20"/>
        </w:rPr>
        <w:t xml:space="preserve"> </w:t>
      </w:r>
      <w:r>
        <w:rPr>
          <w:color w:val="231F20"/>
        </w:rPr>
        <w:t>these</w:t>
      </w:r>
      <w:r>
        <w:rPr>
          <w:color w:val="231F20"/>
          <w:spacing w:val="-21"/>
        </w:rPr>
        <w:t xml:space="preserve"> </w:t>
      </w:r>
      <w:r>
        <w:rPr>
          <w:color w:val="231F20"/>
        </w:rPr>
        <w:t>providers are given health education that will ensure safety in their practice such as improved sterilization and disinfection and avoidance</w:t>
      </w:r>
      <w:r>
        <w:rPr>
          <w:color w:val="231F20"/>
          <w:spacing w:val="-11"/>
        </w:rPr>
        <w:t xml:space="preserve"> </w:t>
      </w:r>
      <w:r>
        <w:rPr>
          <w:color w:val="231F20"/>
        </w:rPr>
        <w:t>of</w:t>
      </w:r>
      <w:r>
        <w:rPr>
          <w:color w:val="231F20"/>
          <w:spacing w:val="-10"/>
        </w:rPr>
        <w:t xml:space="preserve"> </w:t>
      </w:r>
      <w:r>
        <w:rPr>
          <w:color w:val="231F20"/>
        </w:rPr>
        <w:t>use</w:t>
      </w:r>
      <w:r>
        <w:rPr>
          <w:color w:val="231F20"/>
          <w:spacing w:val="-11"/>
        </w:rPr>
        <w:t xml:space="preserve"> </w:t>
      </w:r>
      <w:r>
        <w:rPr>
          <w:color w:val="231F20"/>
        </w:rPr>
        <w:t>of</w:t>
      </w:r>
      <w:r>
        <w:rPr>
          <w:color w:val="231F20"/>
          <w:spacing w:val="-10"/>
        </w:rPr>
        <w:t xml:space="preserve"> </w:t>
      </w:r>
      <w:r>
        <w:rPr>
          <w:color w:val="231F20"/>
        </w:rPr>
        <w:t>prescription</w:t>
      </w:r>
      <w:r>
        <w:rPr>
          <w:color w:val="231F20"/>
          <w:spacing w:val="-10"/>
        </w:rPr>
        <w:t xml:space="preserve"> </w:t>
      </w:r>
      <w:r>
        <w:rPr>
          <w:color w:val="231F20"/>
        </w:rPr>
        <w:t>drugs</w:t>
      </w:r>
      <w:r>
        <w:rPr>
          <w:color w:val="231F20"/>
          <w:spacing w:val="-11"/>
        </w:rPr>
        <w:t xml:space="preserve"> </w:t>
      </w:r>
      <w:r>
        <w:rPr>
          <w:color w:val="231F20"/>
        </w:rPr>
        <w:t>such</w:t>
      </w:r>
      <w:r>
        <w:rPr>
          <w:color w:val="231F20"/>
          <w:spacing w:val="-10"/>
        </w:rPr>
        <w:t xml:space="preserve"> </w:t>
      </w:r>
      <w:r>
        <w:rPr>
          <w:color w:val="231F20"/>
        </w:rPr>
        <w:t>as</w:t>
      </w:r>
      <w:r>
        <w:rPr>
          <w:color w:val="231F20"/>
          <w:spacing w:val="-10"/>
        </w:rPr>
        <w:t xml:space="preserve"> </w:t>
      </w:r>
      <w:r>
        <w:rPr>
          <w:color w:val="231F20"/>
        </w:rPr>
        <w:t>steroids</w:t>
      </w:r>
      <w:r>
        <w:rPr>
          <w:color w:val="231F20"/>
          <w:spacing w:val="-11"/>
        </w:rPr>
        <w:t xml:space="preserve"> </w:t>
      </w:r>
      <w:r>
        <w:rPr>
          <w:color w:val="231F20"/>
        </w:rPr>
        <w:t>as</w:t>
      </w:r>
      <w:r>
        <w:rPr>
          <w:color w:val="231F20"/>
          <w:spacing w:val="-10"/>
        </w:rPr>
        <w:t xml:space="preserve"> </w:t>
      </w:r>
      <w:r>
        <w:rPr>
          <w:color w:val="231F20"/>
          <w:spacing w:val="-6"/>
        </w:rPr>
        <w:t xml:space="preserve">well </w:t>
      </w:r>
      <w:r>
        <w:rPr>
          <w:color w:val="231F20"/>
        </w:rPr>
        <w:t xml:space="preserve">as having their practice regulated to ensure delivery of </w:t>
      </w:r>
      <w:r>
        <w:rPr>
          <w:color w:val="231F20"/>
          <w:spacing w:val="-4"/>
        </w:rPr>
        <w:t>good eye</w:t>
      </w:r>
      <w:r>
        <w:rPr>
          <w:color w:val="231F20"/>
          <w:spacing w:val="-22"/>
        </w:rPr>
        <w:t xml:space="preserve"> </w:t>
      </w:r>
      <w:r>
        <w:rPr>
          <w:color w:val="231F20"/>
        </w:rPr>
        <w:t>care</w:t>
      </w:r>
      <w:r>
        <w:rPr>
          <w:color w:val="231F20"/>
          <w:spacing w:val="-23"/>
        </w:rPr>
        <w:t xml:space="preserve"> </w:t>
      </w:r>
      <w:r>
        <w:rPr>
          <w:color w:val="231F20"/>
        </w:rPr>
        <w:t>within</w:t>
      </w:r>
      <w:r>
        <w:rPr>
          <w:color w:val="231F20"/>
          <w:spacing w:val="-22"/>
        </w:rPr>
        <w:t xml:space="preserve"> </w:t>
      </w:r>
      <w:r>
        <w:rPr>
          <w:color w:val="231F20"/>
        </w:rPr>
        <w:t>the</w:t>
      </w:r>
      <w:r>
        <w:rPr>
          <w:color w:val="231F20"/>
          <w:spacing w:val="-22"/>
        </w:rPr>
        <w:t xml:space="preserve"> </w:t>
      </w:r>
      <w:r>
        <w:rPr>
          <w:color w:val="231F20"/>
          <w:spacing w:val="-4"/>
        </w:rPr>
        <w:t>community.</w:t>
      </w:r>
      <w:r>
        <w:rPr>
          <w:color w:val="231F20"/>
          <w:spacing w:val="-22"/>
        </w:rPr>
        <w:t xml:space="preserve"> </w:t>
      </w:r>
      <w:r>
        <w:rPr>
          <w:color w:val="231F20"/>
        </w:rPr>
        <w:t>Measures</w:t>
      </w:r>
      <w:r>
        <w:rPr>
          <w:color w:val="231F20"/>
          <w:spacing w:val="-22"/>
        </w:rPr>
        <w:t xml:space="preserve"> </w:t>
      </w:r>
      <w:r>
        <w:rPr>
          <w:color w:val="231F20"/>
          <w:spacing w:val="-3"/>
        </w:rPr>
        <w:t>targeted</w:t>
      </w:r>
      <w:r>
        <w:rPr>
          <w:color w:val="231F20"/>
          <w:spacing w:val="-22"/>
        </w:rPr>
        <w:t xml:space="preserve"> </w:t>
      </w:r>
      <w:r>
        <w:rPr>
          <w:color w:val="231F20"/>
        </w:rPr>
        <w:t>at</w:t>
      </w:r>
      <w:r>
        <w:rPr>
          <w:color w:val="231F20"/>
          <w:spacing w:val="-22"/>
        </w:rPr>
        <w:t xml:space="preserve"> </w:t>
      </w:r>
      <w:r>
        <w:rPr>
          <w:color w:val="231F20"/>
        </w:rPr>
        <w:t>increasing utilization</w:t>
      </w:r>
      <w:r>
        <w:rPr>
          <w:color w:val="231F20"/>
          <w:spacing w:val="-9"/>
        </w:rPr>
        <w:t xml:space="preserve"> </w:t>
      </w:r>
      <w:r>
        <w:rPr>
          <w:color w:val="231F20"/>
        </w:rPr>
        <w:t>of</w:t>
      </w:r>
      <w:r>
        <w:rPr>
          <w:color w:val="231F20"/>
          <w:spacing w:val="-9"/>
        </w:rPr>
        <w:t xml:space="preserve"> </w:t>
      </w:r>
      <w:r>
        <w:rPr>
          <w:color w:val="231F20"/>
          <w:spacing w:val="-3"/>
        </w:rPr>
        <w:t>eye</w:t>
      </w:r>
      <w:r>
        <w:rPr>
          <w:color w:val="231F20"/>
          <w:spacing w:val="-9"/>
        </w:rPr>
        <w:t xml:space="preserve"> </w:t>
      </w:r>
      <w:r>
        <w:rPr>
          <w:color w:val="231F20"/>
        </w:rPr>
        <w:t>care</w:t>
      </w:r>
      <w:r>
        <w:rPr>
          <w:color w:val="231F20"/>
          <w:spacing w:val="-9"/>
        </w:rPr>
        <w:t xml:space="preserve"> </w:t>
      </w:r>
      <w:r>
        <w:rPr>
          <w:color w:val="231F20"/>
        </w:rPr>
        <w:t>services</w:t>
      </w:r>
      <w:r>
        <w:rPr>
          <w:color w:val="231F20"/>
          <w:spacing w:val="-9"/>
        </w:rPr>
        <w:t xml:space="preserve"> </w:t>
      </w:r>
      <w:r>
        <w:rPr>
          <w:color w:val="231F20"/>
        </w:rPr>
        <w:t>such</w:t>
      </w:r>
      <w:r>
        <w:rPr>
          <w:color w:val="231F20"/>
          <w:spacing w:val="-9"/>
        </w:rPr>
        <w:t xml:space="preserve"> </w:t>
      </w:r>
      <w:r>
        <w:rPr>
          <w:color w:val="231F20"/>
        </w:rPr>
        <w:t>as</w:t>
      </w:r>
      <w:r>
        <w:rPr>
          <w:color w:val="231F20"/>
          <w:spacing w:val="-9"/>
        </w:rPr>
        <w:t xml:space="preserve"> </w:t>
      </w:r>
      <w:r>
        <w:rPr>
          <w:color w:val="231F20"/>
        </w:rPr>
        <w:t>reorientation</w:t>
      </w:r>
      <w:r>
        <w:rPr>
          <w:color w:val="231F20"/>
          <w:spacing w:val="-9"/>
        </w:rPr>
        <w:t xml:space="preserve"> </w:t>
      </w:r>
      <w:r>
        <w:rPr>
          <w:color w:val="231F20"/>
        </w:rPr>
        <w:t>about</w:t>
      </w:r>
      <w:r>
        <w:rPr>
          <w:color w:val="231F20"/>
          <w:spacing w:val="-9"/>
        </w:rPr>
        <w:t xml:space="preserve"> </w:t>
      </w:r>
      <w:r>
        <w:rPr>
          <w:color w:val="231F20"/>
          <w:spacing w:val="-7"/>
        </w:rPr>
        <w:t xml:space="preserve">eye </w:t>
      </w:r>
      <w:r>
        <w:rPr>
          <w:color w:val="231F20"/>
        </w:rPr>
        <w:t>diseases and awareness creation through health education as well as cost-reduction measures such as health insurance are recommended.</w:t>
      </w:r>
    </w:p>
    <w:p w14:paraId="5C1C3B45" w14:textId="77777777" w:rsidR="0048221C" w:rsidRDefault="00000000">
      <w:pPr>
        <w:pStyle w:val="Heading3"/>
        <w:spacing w:before="123"/>
      </w:pPr>
      <w:r>
        <w:rPr>
          <w:color w:val="2E3092"/>
        </w:rPr>
        <w:t>Financial support and sponsorship</w:t>
      </w:r>
    </w:p>
    <w:p w14:paraId="421A9ABC" w14:textId="77777777" w:rsidR="0048221C" w:rsidRDefault="00000000">
      <w:pPr>
        <w:pStyle w:val="BodyText"/>
        <w:spacing w:before="120"/>
        <w:ind w:left="117"/>
      </w:pPr>
      <w:r>
        <w:rPr>
          <w:color w:val="231F20"/>
        </w:rPr>
        <w:t>Nil.</w:t>
      </w:r>
    </w:p>
    <w:p w14:paraId="11AF01E1" w14:textId="77777777" w:rsidR="0048221C" w:rsidRDefault="00000000">
      <w:pPr>
        <w:pStyle w:val="Heading3"/>
        <w:spacing w:before="134"/>
      </w:pPr>
      <w:r>
        <w:rPr>
          <w:color w:val="2E3092"/>
        </w:rPr>
        <w:t>Conflicts of interest</w:t>
      </w:r>
    </w:p>
    <w:p w14:paraId="01E7D794" w14:textId="77777777" w:rsidR="0048221C" w:rsidRDefault="00000000">
      <w:pPr>
        <w:pStyle w:val="BodyText"/>
        <w:spacing w:before="120"/>
        <w:ind w:left="117"/>
      </w:pPr>
      <w:r>
        <w:rPr>
          <w:color w:val="231F20"/>
        </w:rPr>
        <w:t>There are no conflicts of interest.</w:t>
      </w:r>
    </w:p>
    <w:p w14:paraId="3645FD24" w14:textId="77777777" w:rsidR="0048221C" w:rsidRDefault="00000000">
      <w:pPr>
        <w:spacing w:before="180"/>
        <w:ind w:left="118"/>
        <w:rPr>
          <w:b/>
          <w:sz w:val="16"/>
        </w:rPr>
      </w:pPr>
      <w:r>
        <w:rPr>
          <w:b/>
          <w:color w:val="2E3092"/>
          <w:w w:val="140"/>
          <w:sz w:val="23"/>
        </w:rPr>
        <w:t>R</w:t>
      </w:r>
      <w:r>
        <w:rPr>
          <w:b/>
          <w:color w:val="2E3092"/>
          <w:w w:val="140"/>
          <w:sz w:val="16"/>
        </w:rPr>
        <w:t>efeRences</w:t>
      </w:r>
    </w:p>
    <w:p w14:paraId="360D26A6" w14:textId="77777777" w:rsidR="0048221C" w:rsidRDefault="00000000">
      <w:pPr>
        <w:pStyle w:val="ListParagraph"/>
        <w:numPr>
          <w:ilvl w:val="0"/>
          <w:numId w:val="1"/>
        </w:numPr>
        <w:tabs>
          <w:tab w:val="left" w:pos="459"/>
        </w:tabs>
        <w:spacing w:before="119" w:line="261" w:lineRule="auto"/>
        <w:ind w:right="130"/>
        <w:jc w:val="both"/>
        <w:rPr>
          <w:sz w:val="17"/>
        </w:rPr>
      </w:pPr>
      <w:r>
        <w:rPr>
          <w:color w:val="231F20"/>
          <w:spacing w:val="2"/>
          <w:sz w:val="17"/>
        </w:rPr>
        <w:t xml:space="preserve">Cornally </w:t>
      </w:r>
      <w:r>
        <w:rPr>
          <w:color w:val="231F20"/>
          <w:sz w:val="17"/>
        </w:rPr>
        <w:t xml:space="preserve">N, </w:t>
      </w:r>
      <w:r>
        <w:rPr>
          <w:color w:val="231F20"/>
          <w:spacing w:val="2"/>
          <w:sz w:val="17"/>
        </w:rPr>
        <w:t xml:space="preserve">McCarthy </w:t>
      </w:r>
      <w:r>
        <w:rPr>
          <w:color w:val="231F20"/>
          <w:sz w:val="17"/>
        </w:rPr>
        <w:t xml:space="preserve">G. </w:t>
      </w:r>
      <w:r>
        <w:rPr>
          <w:color w:val="231F20"/>
          <w:spacing w:val="2"/>
          <w:sz w:val="17"/>
        </w:rPr>
        <w:t xml:space="preserve">Help-seeking behaviour: </w:t>
      </w:r>
      <w:r>
        <w:rPr>
          <w:color w:val="231F20"/>
          <w:sz w:val="17"/>
        </w:rPr>
        <w:t xml:space="preserve">A </w:t>
      </w:r>
      <w:r>
        <w:rPr>
          <w:color w:val="231F20"/>
          <w:spacing w:val="3"/>
          <w:sz w:val="17"/>
        </w:rPr>
        <w:t xml:space="preserve">concept </w:t>
      </w:r>
      <w:r>
        <w:rPr>
          <w:color w:val="231F20"/>
          <w:sz w:val="17"/>
        </w:rPr>
        <w:t>analysis. Int J Nurs Pract</w:t>
      </w:r>
      <w:r>
        <w:rPr>
          <w:color w:val="231F20"/>
          <w:spacing w:val="-1"/>
          <w:sz w:val="17"/>
        </w:rPr>
        <w:t xml:space="preserve"> </w:t>
      </w:r>
      <w:r>
        <w:rPr>
          <w:color w:val="231F20"/>
          <w:sz w:val="17"/>
        </w:rPr>
        <w:t>2011;17:280-8.</w:t>
      </w:r>
    </w:p>
    <w:p w14:paraId="31906D3F" w14:textId="77777777" w:rsidR="0048221C" w:rsidRDefault="00000000">
      <w:pPr>
        <w:pStyle w:val="ListParagraph"/>
        <w:numPr>
          <w:ilvl w:val="0"/>
          <w:numId w:val="1"/>
        </w:numPr>
        <w:tabs>
          <w:tab w:val="left" w:pos="459"/>
        </w:tabs>
        <w:spacing w:before="22" w:line="261" w:lineRule="auto"/>
        <w:ind w:right="133"/>
        <w:jc w:val="both"/>
        <w:rPr>
          <w:sz w:val="17"/>
        </w:rPr>
      </w:pPr>
      <w:r>
        <w:rPr>
          <w:color w:val="231F20"/>
          <w:sz w:val="17"/>
        </w:rPr>
        <w:t>Chrisman</w:t>
      </w:r>
      <w:r>
        <w:rPr>
          <w:color w:val="231F20"/>
          <w:spacing w:val="-18"/>
          <w:sz w:val="17"/>
        </w:rPr>
        <w:t xml:space="preserve"> </w:t>
      </w:r>
      <w:r>
        <w:rPr>
          <w:color w:val="231F20"/>
          <w:spacing w:val="-5"/>
          <w:sz w:val="17"/>
        </w:rPr>
        <w:t>NJ.</w:t>
      </w:r>
      <w:r>
        <w:rPr>
          <w:color w:val="231F20"/>
          <w:spacing w:val="-24"/>
          <w:sz w:val="17"/>
        </w:rPr>
        <w:t xml:space="preserve"> </w:t>
      </w:r>
      <w:r>
        <w:rPr>
          <w:color w:val="231F20"/>
          <w:sz w:val="17"/>
        </w:rPr>
        <w:t>The</w:t>
      </w:r>
      <w:r>
        <w:rPr>
          <w:color w:val="231F20"/>
          <w:spacing w:val="-17"/>
          <w:sz w:val="17"/>
        </w:rPr>
        <w:t xml:space="preserve"> </w:t>
      </w:r>
      <w:r>
        <w:rPr>
          <w:color w:val="231F20"/>
          <w:sz w:val="17"/>
        </w:rPr>
        <w:t>health</w:t>
      </w:r>
      <w:r>
        <w:rPr>
          <w:color w:val="231F20"/>
          <w:spacing w:val="-17"/>
          <w:sz w:val="17"/>
        </w:rPr>
        <w:t xml:space="preserve"> </w:t>
      </w:r>
      <w:r>
        <w:rPr>
          <w:color w:val="231F20"/>
          <w:sz w:val="17"/>
        </w:rPr>
        <w:t>seeking</w:t>
      </w:r>
      <w:r>
        <w:rPr>
          <w:color w:val="231F20"/>
          <w:spacing w:val="-18"/>
          <w:sz w:val="17"/>
        </w:rPr>
        <w:t xml:space="preserve"> </w:t>
      </w:r>
      <w:r>
        <w:rPr>
          <w:color w:val="231F20"/>
          <w:sz w:val="17"/>
        </w:rPr>
        <w:t>process:</w:t>
      </w:r>
      <w:r>
        <w:rPr>
          <w:color w:val="231F20"/>
          <w:spacing w:val="-25"/>
          <w:sz w:val="17"/>
        </w:rPr>
        <w:t xml:space="preserve"> </w:t>
      </w:r>
      <w:r>
        <w:rPr>
          <w:color w:val="231F20"/>
          <w:sz w:val="17"/>
        </w:rPr>
        <w:t>An</w:t>
      </w:r>
      <w:r>
        <w:rPr>
          <w:color w:val="231F20"/>
          <w:spacing w:val="-17"/>
          <w:sz w:val="17"/>
        </w:rPr>
        <w:t xml:space="preserve"> </w:t>
      </w:r>
      <w:r>
        <w:rPr>
          <w:color w:val="231F20"/>
          <w:sz w:val="17"/>
        </w:rPr>
        <w:t>approach</w:t>
      </w:r>
      <w:r>
        <w:rPr>
          <w:color w:val="231F20"/>
          <w:spacing w:val="-17"/>
          <w:sz w:val="17"/>
        </w:rPr>
        <w:t xml:space="preserve"> </w:t>
      </w:r>
      <w:r>
        <w:rPr>
          <w:color w:val="231F20"/>
          <w:sz w:val="17"/>
        </w:rPr>
        <w:t>to</w:t>
      </w:r>
      <w:r>
        <w:rPr>
          <w:color w:val="231F20"/>
          <w:spacing w:val="-18"/>
          <w:sz w:val="17"/>
        </w:rPr>
        <w:t xml:space="preserve"> </w:t>
      </w:r>
      <w:r>
        <w:rPr>
          <w:color w:val="231F20"/>
          <w:sz w:val="17"/>
        </w:rPr>
        <w:t>the</w:t>
      </w:r>
      <w:r>
        <w:rPr>
          <w:color w:val="231F20"/>
          <w:spacing w:val="-17"/>
          <w:sz w:val="17"/>
        </w:rPr>
        <w:t xml:space="preserve"> </w:t>
      </w:r>
      <w:r>
        <w:rPr>
          <w:color w:val="231F20"/>
          <w:sz w:val="17"/>
        </w:rPr>
        <w:t>natural history of illness. Cult Med Psychiatry</w:t>
      </w:r>
      <w:r>
        <w:rPr>
          <w:color w:val="231F20"/>
          <w:spacing w:val="1"/>
          <w:sz w:val="17"/>
        </w:rPr>
        <w:t xml:space="preserve"> </w:t>
      </w:r>
      <w:r>
        <w:rPr>
          <w:color w:val="231F20"/>
          <w:sz w:val="17"/>
        </w:rPr>
        <w:t>1977;1:351-77.</w:t>
      </w:r>
    </w:p>
    <w:p w14:paraId="0CBBD38B" w14:textId="77777777" w:rsidR="0048221C" w:rsidRDefault="00000000">
      <w:pPr>
        <w:pStyle w:val="ListParagraph"/>
        <w:numPr>
          <w:ilvl w:val="0"/>
          <w:numId w:val="1"/>
        </w:numPr>
        <w:tabs>
          <w:tab w:val="left" w:pos="459"/>
        </w:tabs>
        <w:spacing w:before="22" w:line="261" w:lineRule="auto"/>
        <w:ind w:right="125"/>
        <w:jc w:val="both"/>
        <w:rPr>
          <w:sz w:val="17"/>
        </w:rPr>
      </w:pPr>
      <w:r>
        <w:rPr>
          <w:color w:val="231F20"/>
          <w:sz w:val="17"/>
        </w:rPr>
        <w:t>Eze</w:t>
      </w:r>
      <w:r>
        <w:rPr>
          <w:color w:val="231F20"/>
          <w:spacing w:val="-22"/>
          <w:sz w:val="17"/>
        </w:rPr>
        <w:t xml:space="preserve"> </w:t>
      </w:r>
      <w:r>
        <w:rPr>
          <w:color w:val="231F20"/>
          <w:sz w:val="17"/>
        </w:rPr>
        <w:t>BI,</w:t>
      </w:r>
      <w:r>
        <w:rPr>
          <w:color w:val="231F20"/>
          <w:spacing w:val="-21"/>
          <w:sz w:val="17"/>
        </w:rPr>
        <w:t xml:space="preserve"> </w:t>
      </w:r>
      <w:r>
        <w:rPr>
          <w:color w:val="231F20"/>
          <w:sz w:val="17"/>
        </w:rPr>
        <w:t>Maduka-Okafor</w:t>
      </w:r>
      <w:r>
        <w:rPr>
          <w:color w:val="231F20"/>
          <w:spacing w:val="-21"/>
          <w:sz w:val="17"/>
        </w:rPr>
        <w:t xml:space="preserve"> </w:t>
      </w:r>
      <w:r>
        <w:rPr>
          <w:color w:val="231F20"/>
          <w:sz w:val="17"/>
        </w:rPr>
        <w:t>FC.</w:t>
      </w:r>
      <w:r>
        <w:rPr>
          <w:color w:val="231F20"/>
          <w:spacing w:val="-28"/>
          <w:sz w:val="17"/>
        </w:rPr>
        <w:t xml:space="preserve"> </w:t>
      </w:r>
      <w:r>
        <w:rPr>
          <w:color w:val="231F20"/>
          <w:sz w:val="17"/>
        </w:rPr>
        <w:t>An</w:t>
      </w:r>
      <w:r>
        <w:rPr>
          <w:color w:val="231F20"/>
          <w:spacing w:val="-21"/>
          <w:sz w:val="17"/>
        </w:rPr>
        <w:t xml:space="preserve"> </w:t>
      </w:r>
      <w:r>
        <w:rPr>
          <w:color w:val="231F20"/>
          <w:sz w:val="17"/>
        </w:rPr>
        <w:t>assessment</w:t>
      </w:r>
      <w:r>
        <w:rPr>
          <w:color w:val="231F20"/>
          <w:spacing w:val="-21"/>
          <w:sz w:val="17"/>
        </w:rPr>
        <w:t xml:space="preserve"> </w:t>
      </w:r>
      <w:r>
        <w:rPr>
          <w:color w:val="231F20"/>
          <w:sz w:val="17"/>
        </w:rPr>
        <w:t>of</w:t>
      </w:r>
      <w:r>
        <w:rPr>
          <w:color w:val="231F20"/>
          <w:spacing w:val="-21"/>
          <w:sz w:val="17"/>
        </w:rPr>
        <w:t xml:space="preserve"> </w:t>
      </w:r>
      <w:r>
        <w:rPr>
          <w:color w:val="231F20"/>
          <w:sz w:val="17"/>
        </w:rPr>
        <w:t>the</w:t>
      </w:r>
      <w:r>
        <w:rPr>
          <w:color w:val="231F20"/>
          <w:spacing w:val="-21"/>
          <w:sz w:val="17"/>
        </w:rPr>
        <w:t xml:space="preserve"> </w:t>
      </w:r>
      <w:r>
        <w:rPr>
          <w:color w:val="231F20"/>
          <w:spacing w:val="-4"/>
          <w:sz w:val="17"/>
        </w:rPr>
        <w:t>eye</w:t>
      </w:r>
      <w:r>
        <w:rPr>
          <w:color w:val="231F20"/>
          <w:spacing w:val="-21"/>
          <w:sz w:val="17"/>
        </w:rPr>
        <w:t xml:space="preserve"> </w:t>
      </w:r>
      <w:r>
        <w:rPr>
          <w:color w:val="231F20"/>
          <w:sz w:val="17"/>
        </w:rPr>
        <w:t>care</w:t>
      </w:r>
      <w:r>
        <w:rPr>
          <w:color w:val="231F20"/>
          <w:spacing w:val="-21"/>
          <w:sz w:val="17"/>
        </w:rPr>
        <w:t xml:space="preserve"> </w:t>
      </w:r>
      <w:r>
        <w:rPr>
          <w:color w:val="231F20"/>
          <w:spacing w:val="-3"/>
          <w:sz w:val="17"/>
        </w:rPr>
        <w:t xml:space="preserve">workforce </w:t>
      </w:r>
      <w:r>
        <w:rPr>
          <w:color w:val="231F20"/>
          <w:spacing w:val="3"/>
          <w:sz w:val="17"/>
        </w:rPr>
        <w:t xml:space="preserve">in </w:t>
      </w:r>
      <w:r>
        <w:rPr>
          <w:color w:val="231F20"/>
          <w:spacing w:val="4"/>
          <w:sz w:val="17"/>
        </w:rPr>
        <w:t xml:space="preserve">Enugu </w:t>
      </w:r>
      <w:r>
        <w:rPr>
          <w:color w:val="231F20"/>
          <w:spacing w:val="5"/>
          <w:sz w:val="17"/>
        </w:rPr>
        <w:t xml:space="preserve">state, South-Eastern Nigeria. </w:t>
      </w:r>
      <w:r>
        <w:rPr>
          <w:color w:val="231F20"/>
          <w:spacing w:val="4"/>
          <w:sz w:val="17"/>
        </w:rPr>
        <w:t xml:space="preserve">Hum </w:t>
      </w:r>
      <w:r>
        <w:rPr>
          <w:color w:val="231F20"/>
          <w:spacing w:val="5"/>
          <w:sz w:val="17"/>
        </w:rPr>
        <w:t xml:space="preserve">Resour </w:t>
      </w:r>
      <w:r>
        <w:rPr>
          <w:color w:val="231F20"/>
          <w:spacing w:val="6"/>
          <w:sz w:val="17"/>
        </w:rPr>
        <w:t xml:space="preserve">Health </w:t>
      </w:r>
      <w:r>
        <w:rPr>
          <w:color w:val="231F20"/>
          <w:sz w:val="17"/>
        </w:rPr>
        <w:t>2009;7:38.</w:t>
      </w:r>
    </w:p>
    <w:p w14:paraId="1CAF442E" w14:textId="77777777" w:rsidR="0048221C" w:rsidRDefault="00000000">
      <w:pPr>
        <w:pStyle w:val="ListParagraph"/>
        <w:numPr>
          <w:ilvl w:val="0"/>
          <w:numId w:val="1"/>
        </w:numPr>
        <w:tabs>
          <w:tab w:val="left" w:pos="459"/>
        </w:tabs>
        <w:spacing w:before="22" w:line="261" w:lineRule="auto"/>
        <w:ind w:right="136"/>
        <w:jc w:val="both"/>
        <w:rPr>
          <w:sz w:val="17"/>
        </w:rPr>
      </w:pPr>
      <w:r>
        <w:rPr>
          <w:color w:val="231F20"/>
          <w:sz w:val="17"/>
        </w:rPr>
        <w:t>Ntim-Amponsah</w:t>
      </w:r>
      <w:r>
        <w:rPr>
          <w:color w:val="231F20"/>
          <w:spacing w:val="-17"/>
          <w:sz w:val="17"/>
        </w:rPr>
        <w:t xml:space="preserve"> </w:t>
      </w:r>
      <w:r>
        <w:rPr>
          <w:color w:val="231F20"/>
          <w:sz w:val="17"/>
        </w:rPr>
        <w:t>C,</w:t>
      </w:r>
      <w:r>
        <w:rPr>
          <w:color w:val="231F20"/>
          <w:spacing w:val="-24"/>
          <w:sz w:val="17"/>
        </w:rPr>
        <w:t xml:space="preserve"> </w:t>
      </w:r>
      <w:r>
        <w:rPr>
          <w:color w:val="231F20"/>
          <w:sz w:val="17"/>
        </w:rPr>
        <w:t>Amoaku</w:t>
      </w:r>
      <w:r>
        <w:rPr>
          <w:color w:val="231F20"/>
          <w:spacing w:val="-20"/>
          <w:sz w:val="17"/>
        </w:rPr>
        <w:t xml:space="preserve"> </w:t>
      </w:r>
      <w:r>
        <w:rPr>
          <w:color w:val="231F20"/>
          <w:spacing w:val="-13"/>
          <w:sz w:val="17"/>
        </w:rPr>
        <w:t>W,</w:t>
      </w:r>
      <w:r>
        <w:rPr>
          <w:color w:val="231F20"/>
          <w:spacing w:val="-16"/>
          <w:sz w:val="17"/>
        </w:rPr>
        <w:t xml:space="preserve"> </w:t>
      </w:r>
      <w:r>
        <w:rPr>
          <w:color w:val="231F20"/>
          <w:sz w:val="17"/>
        </w:rPr>
        <w:t>Ofosu-Amaah</w:t>
      </w:r>
      <w:r>
        <w:rPr>
          <w:color w:val="231F20"/>
          <w:spacing w:val="-16"/>
          <w:sz w:val="17"/>
        </w:rPr>
        <w:t xml:space="preserve"> </w:t>
      </w:r>
      <w:r>
        <w:rPr>
          <w:color w:val="231F20"/>
          <w:sz w:val="17"/>
        </w:rPr>
        <w:t>S.</w:t>
      </w:r>
      <w:r>
        <w:rPr>
          <w:color w:val="231F20"/>
          <w:spacing w:val="-24"/>
          <w:sz w:val="17"/>
        </w:rPr>
        <w:t xml:space="preserve"> </w:t>
      </w:r>
      <w:r>
        <w:rPr>
          <w:color w:val="231F20"/>
          <w:sz w:val="17"/>
        </w:rPr>
        <w:t>Alternate</w:t>
      </w:r>
      <w:r>
        <w:rPr>
          <w:color w:val="231F20"/>
          <w:spacing w:val="-16"/>
          <w:sz w:val="17"/>
        </w:rPr>
        <w:t xml:space="preserve"> </w:t>
      </w:r>
      <w:r>
        <w:rPr>
          <w:color w:val="231F20"/>
          <w:spacing w:val="-3"/>
          <w:sz w:val="17"/>
        </w:rPr>
        <w:t>eye</w:t>
      </w:r>
      <w:r>
        <w:rPr>
          <w:color w:val="231F20"/>
          <w:spacing w:val="-17"/>
          <w:sz w:val="17"/>
        </w:rPr>
        <w:t xml:space="preserve"> </w:t>
      </w:r>
      <w:r>
        <w:rPr>
          <w:color w:val="231F20"/>
          <w:sz w:val="17"/>
        </w:rPr>
        <w:t>care services in a Ghanaian district. Ghana Med J</w:t>
      </w:r>
      <w:r>
        <w:rPr>
          <w:color w:val="231F20"/>
          <w:spacing w:val="1"/>
          <w:sz w:val="17"/>
        </w:rPr>
        <w:t xml:space="preserve"> </w:t>
      </w:r>
      <w:r>
        <w:rPr>
          <w:color w:val="231F20"/>
          <w:sz w:val="17"/>
        </w:rPr>
        <w:t>2005;39:19-23.</w:t>
      </w:r>
    </w:p>
    <w:p w14:paraId="0AD75389" w14:textId="77777777" w:rsidR="0048221C" w:rsidRDefault="00000000">
      <w:pPr>
        <w:pStyle w:val="ListParagraph"/>
        <w:numPr>
          <w:ilvl w:val="0"/>
          <w:numId w:val="1"/>
        </w:numPr>
        <w:tabs>
          <w:tab w:val="left" w:pos="459"/>
        </w:tabs>
        <w:spacing w:before="22" w:line="261" w:lineRule="auto"/>
        <w:jc w:val="both"/>
        <w:rPr>
          <w:sz w:val="17"/>
        </w:rPr>
      </w:pPr>
      <w:r>
        <w:rPr>
          <w:color w:val="231F20"/>
          <w:sz w:val="17"/>
        </w:rPr>
        <w:t xml:space="preserve">Ndep </w:t>
      </w:r>
      <w:r>
        <w:rPr>
          <w:color w:val="231F20"/>
          <w:spacing w:val="-6"/>
          <w:sz w:val="17"/>
        </w:rPr>
        <w:t xml:space="preserve">AO, </w:t>
      </w:r>
      <w:r>
        <w:rPr>
          <w:color w:val="231F20"/>
          <w:sz w:val="17"/>
        </w:rPr>
        <w:t xml:space="preserve">Ekpenyong BN, Okareh </w:t>
      </w:r>
      <w:r>
        <w:rPr>
          <w:color w:val="231F20"/>
          <w:spacing w:val="-4"/>
          <w:sz w:val="17"/>
        </w:rPr>
        <w:t xml:space="preserve">O, </w:t>
      </w:r>
      <w:r>
        <w:rPr>
          <w:color w:val="231F20"/>
          <w:sz w:val="17"/>
        </w:rPr>
        <w:t xml:space="preserve">Peter A, </w:t>
      </w:r>
      <w:r>
        <w:rPr>
          <w:color w:val="231F20"/>
          <w:spacing w:val="-4"/>
          <w:sz w:val="17"/>
        </w:rPr>
        <w:t xml:space="preserve">Ayuk </w:t>
      </w:r>
      <w:r>
        <w:rPr>
          <w:color w:val="231F20"/>
          <w:sz w:val="17"/>
        </w:rPr>
        <w:t>FN. Eye care seeking behaviours of patients in rural Cross River State, Nigeria. Res Humanit Soc Sci 2017;7:11-5.</w:t>
      </w:r>
    </w:p>
    <w:p w14:paraId="01AC5271" w14:textId="77777777" w:rsidR="0048221C" w:rsidRDefault="00000000">
      <w:pPr>
        <w:pStyle w:val="ListParagraph"/>
        <w:numPr>
          <w:ilvl w:val="0"/>
          <w:numId w:val="1"/>
        </w:numPr>
        <w:tabs>
          <w:tab w:val="left" w:pos="459"/>
        </w:tabs>
        <w:spacing w:line="261" w:lineRule="auto"/>
        <w:jc w:val="both"/>
        <w:rPr>
          <w:sz w:val="17"/>
        </w:rPr>
      </w:pPr>
      <w:r>
        <w:rPr>
          <w:color w:val="231F20"/>
          <w:sz w:val="17"/>
        </w:rPr>
        <w:t xml:space="preserve">Etim </w:t>
      </w:r>
      <w:r>
        <w:rPr>
          <w:color w:val="231F20"/>
          <w:spacing w:val="-3"/>
          <w:sz w:val="17"/>
        </w:rPr>
        <w:t xml:space="preserve">B, </w:t>
      </w:r>
      <w:r>
        <w:rPr>
          <w:color w:val="231F20"/>
          <w:sz w:val="17"/>
        </w:rPr>
        <w:t xml:space="preserve">Ibanga A, Nkanga </w:t>
      </w:r>
      <w:r>
        <w:rPr>
          <w:color w:val="231F20"/>
          <w:spacing w:val="-6"/>
          <w:sz w:val="17"/>
        </w:rPr>
        <w:t xml:space="preserve">D, </w:t>
      </w:r>
      <w:r>
        <w:rPr>
          <w:color w:val="231F20"/>
          <w:spacing w:val="-3"/>
          <w:sz w:val="17"/>
        </w:rPr>
        <w:t xml:space="preserve">Agweye </w:t>
      </w:r>
      <w:r>
        <w:rPr>
          <w:color w:val="231F20"/>
          <w:sz w:val="17"/>
        </w:rPr>
        <w:t xml:space="preserve">C, Utam </w:t>
      </w:r>
      <w:r>
        <w:rPr>
          <w:color w:val="231F20"/>
          <w:spacing w:val="-7"/>
          <w:sz w:val="17"/>
        </w:rPr>
        <w:t xml:space="preserve">U, </w:t>
      </w:r>
      <w:r>
        <w:rPr>
          <w:color w:val="231F20"/>
          <w:sz w:val="17"/>
        </w:rPr>
        <w:t xml:space="preserve">Udofia </w:t>
      </w:r>
      <w:r>
        <w:rPr>
          <w:color w:val="231F20"/>
          <w:spacing w:val="-4"/>
          <w:sz w:val="17"/>
        </w:rPr>
        <w:t xml:space="preserve">O. </w:t>
      </w:r>
      <w:r>
        <w:rPr>
          <w:color w:val="231F20"/>
          <w:sz w:val="17"/>
        </w:rPr>
        <w:t>EHR health</w:t>
      </w:r>
      <w:r>
        <w:rPr>
          <w:color w:val="231F20"/>
          <w:spacing w:val="-7"/>
          <w:sz w:val="17"/>
        </w:rPr>
        <w:t xml:space="preserve"> </w:t>
      </w:r>
      <w:r>
        <w:rPr>
          <w:color w:val="231F20"/>
          <w:sz w:val="17"/>
        </w:rPr>
        <w:t>seeking</w:t>
      </w:r>
      <w:r>
        <w:rPr>
          <w:color w:val="231F20"/>
          <w:spacing w:val="-7"/>
          <w:sz w:val="17"/>
        </w:rPr>
        <w:t xml:space="preserve"> </w:t>
      </w:r>
      <w:r>
        <w:rPr>
          <w:color w:val="231F20"/>
          <w:sz w:val="17"/>
        </w:rPr>
        <w:t>behavior</w:t>
      </w:r>
      <w:r>
        <w:rPr>
          <w:color w:val="231F20"/>
          <w:spacing w:val="-6"/>
          <w:sz w:val="17"/>
        </w:rPr>
        <w:t xml:space="preserve"> </w:t>
      </w:r>
      <w:r>
        <w:rPr>
          <w:color w:val="231F20"/>
          <w:sz w:val="17"/>
        </w:rPr>
        <w:t>of</w:t>
      </w:r>
      <w:r>
        <w:rPr>
          <w:color w:val="231F20"/>
          <w:spacing w:val="-7"/>
          <w:sz w:val="17"/>
        </w:rPr>
        <w:t xml:space="preserve"> </w:t>
      </w:r>
      <w:r>
        <w:rPr>
          <w:color w:val="231F20"/>
          <w:sz w:val="17"/>
        </w:rPr>
        <w:t>patients</w:t>
      </w:r>
      <w:r>
        <w:rPr>
          <w:color w:val="231F20"/>
          <w:spacing w:val="-7"/>
          <w:sz w:val="17"/>
        </w:rPr>
        <w:t xml:space="preserve"> </w:t>
      </w:r>
      <w:r>
        <w:rPr>
          <w:color w:val="231F20"/>
          <w:sz w:val="17"/>
        </w:rPr>
        <w:t>attending</w:t>
      </w:r>
      <w:r>
        <w:rPr>
          <w:color w:val="231F20"/>
          <w:spacing w:val="-6"/>
          <w:sz w:val="17"/>
        </w:rPr>
        <w:t xml:space="preserve"> </w:t>
      </w:r>
      <w:r>
        <w:rPr>
          <w:color w:val="231F20"/>
          <w:spacing w:val="-3"/>
          <w:sz w:val="17"/>
        </w:rPr>
        <w:t>eye</w:t>
      </w:r>
      <w:r>
        <w:rPr>
          <w:color w:val="231F20"/>
          <w:spacing w:val="-7"/>
          <w:sz w:val="17"/>
        </w:rPr>
        <w:t xml:space="preserve"> </w:t>
      </w:r>
      <w:r>
        <w:rPr>
          <w:color w:val="231F20"/>
          <w:sz w:val="17"/>
        </w:rPr>
        <w:t>clinic</w:t>
      </w:r>
      <w:r>
        <w:rPr>
          <w:color w:val="231F20"/>
          <w:spacing w:val="-7"/>
          <w:sz w:val="17"/>
        </w:rPr>
        <w:t xml:space="preserve"> </w:t>
      </w:r>
      <w:r>
        <w:rPr>
          <w:color w:val="231F20"/>
          <w:sz w:val="17"/>
        </w:rPr>
        <w:t>in</w:t>
      </w:r>
      <w:r>
        <w:rPr>
          <w:color w:val="231F20"/>
          <w:spacing w:val="-6"/>
          <w:sz w:val="17"/>
        </w:rPr>
        <w:t xml:space="preserve"> </w:t>
      </w:r>
      <w:r>
        <w:rPr>
          <w:color w:val="231F20"/>
          <w:sz w:val="17"/>
        </w:rPr>
        <w:t>Southern Nigeria. Niger J Clin Pract 2019;22:988-96.</w:t>
      </w:r>
    </w:p>
    <w:p w14:paraId="4AE357D9" w14:textId="77777777" w:rsidR="0048221C" w:rsidRDefault="00000000">
      <w:pPr>
        <w:pStyle w:val="ListParagraph"/>
        <w:numPr>
          <w:ilvl w:val="0"/>
          <w:numId w:val="1"/>
        </w:numPr>
        <w:tabs>
          <w:tab w:val="left" w:pos="459"/>
        </w:tabs>
        <w:spacing w:line="261" w:lineRule="auto"/>
        <w:ind w:right="134"/>
        <w:jc w:val="both"/>
        <w:rPr>
          <w:sz w:val="17"/>
        </w:rPr>
      </w:pPr>
      <w:r>
        <w:rPr>
          <w:color w:val="231F20"/>
          <w:spacing w:val="-3"/>
          <w:sz w:val="17"/>
        </w:rPr>
        <w:t>Ebeigbe</w:t>
      </w:r>
      <w:r>
        <w:rPr>
          <w:color w:val="231F20"/>
          <w:spacing w:val="-15"/>
          <w:sz w:val="17"/>
        </w:rPr>
        <w:t xml:space="preserve"> </w:t>
      </w:r>
      <w:r>
        <w:rPr>
          <w:color w:val="231F20"/>
          <w:spacing w:val="-5"/>
          <w:sz w:val="17"/>
        </w:rPr>
        <w:t>JA.</w:t>
      </w:r>
      <w:r>
        <w:rPr>
          <w:color w:val="231F20"/>
          <w:spacing w:val="-15"/>
          <w:sz w:val="17"/>
        </w:rPr>
        <w:t xml:space="preserve"> </w:t>
      </w:r>
      <w:r>
        <w:rPr>
          <w:color w:val="231F20"/>
          <w:spacing w:val="-4"/>
          <w:sz w:val="17"/>
        </w:rPr>
        <w:t>Factors</w:t>
      </w:r>
      <w:r>
        <w:rPr>
          <w:color w:val="231F20"/>
          <w:spacing w:val="-15"/>
          <w:sz w:val="17"/>
        </w:rPr>
        <w:t xml:space="preserve"> </w:t>
      </w:r>
      <w:r>
        <w:rPr>
          <w:color w:val="231F20"/>
          <w:spacing w:val="-3"/>
          <w:sz w:val="17"/>
        </w:rPr>
        <w:t>influencing</w:t>
      </w:r>
      <w:r>
        <w:rPr>
          <w:color w:val="231F20"/>
          <w:spacing w:val="-14"/>
          <w:sz w:val="17"/>
        </w:rPr>
        <w:t xml:space="preserve"> </w:t>
      </w:r>
      <w:r>
        <w:rPr>
          <w:color w:val="231F20"/>
          <w:spacing w:val="-4"/>
          <w:sz w:val="17"/>
        </w:rPr>
        <w:t>eye-care</w:t>
      </w:r>
      <w:r>
        <w:rPr>
          <w:color w:val="231F20"/>
          <w:spacing w:val="-15"/>
          <w:sz w:val="17"/>
        </w:rPr>
        <w:t xml:space="preserve"> </w:t>
      </w:r>
      <w:r>
        <w:rPr>
          <w:color w:val="231F20"/>
          <w:spacing w:val="-3"/>
          <w:sz w:val="17"/>
        </w:rPr>
        <w:t>seeking</w:t>
      </w:r>
      <w:r>
        <w:rPr>
          <w:color w:val="231F20"/>
          <w:spacing w:val="-15"/>
          <w:sz w:val="17"/>
        </w:rPr>
        <w:t xml:space="preserve"> </w:t>
      </w:r>
      <w:r>
        <w:rPr>
          <w:color w:val="231F20"/>
          <w:spacing w:val="-4"/>
          <w:sz w:val="17"/>
        </w:rPr>
        <w:t>behaviour</w:t>
      </w:r>
      <w:r>
        <w:rPr>
          <w:color w:val="231F20"/>
          <w:spacing w:val="-14"/>
          <w:sz w:val="17"/>
        </w:rPr>
        <w:t xml:space="preserve"> </w:t>
      </w:r>
      <w:r>
        <w:rPr>
          <w:color w:val="231F20"/>
          <w:sz w:val="17"/>
        </w:rPr>
        <w:t>of</w:t>
      </w:r>
      <w:r>
        <w:rPr>
          <w:color w:val="231F20"/>
          <w:spacing w:val="-15"/>
          <w:sz w:val="17"/>
        </w:rPr>
        <w:t xml:space="preserve"> </w:t>
      </w:r>
      <w:r>
        <w:rPr>
          <w:color w:val="231F20"/>
          <w:spacing w:val="-3"/>
          <w:sz w:val="17"/>
        </w:rPr>
        <w:t xml:space="preserve">parents </w:t>
      </w:r>
      <w:r>
        <w:rPr>
          <w:color w:val="231F20"/>
          <w:sz w:val="17"/>
        </w:rPr>
        <w:t>for</w:t>
      </w:r>
      <w:r>
        <w:rPr>
          <w:color w:val="231F20"/>
          <w:spacing w:val="-5"/>
          <w:sz w:val="17"/>
        </w:rPr>
        <w:t xml:space="preserve"> </w:t>
      </w:r>
      <w:r>
        <w:rPr>
          <w:color w:val="231F20"/>
          <w:sz w:val="17"/>
        </w:rPr>
        <w:t>their</w:t>
      </w:r>
      <w:r>
        <w:rPr>
          <w:color w:val="231F20"/>
          <w:spacing w:val="-5"/>
          <w:sz w:val="17"/>
        </w:rPr>
        <w:t xml:space="preserve"> </w:t>
      </w:r>
      <w:r>
        <w:rPr>
          <w:color w:val="231F20"/>
          <w:sz w:val="17"/>
        </w:rPr>
        <w:t>children</w:t>
      </w:r>
      <w:r>
        <w:rPr>
          <w:color w:val="231F20"/>
          <w:spacing w:val="-5"/>
          <w:sz w:val="17"/>
        </w:rPr>
        <w:t xml:space="preserve"> </w:t>
      </w:r>
      <w:r>
        <w:rPr>
          <w:color w:val="231F20"/>
          <w:sz w:val="17"/>
        </w:rPr>
        <w:t>in</w:t>
      </w:r>
      <w:r>
        <w:rPr>
          <w:color w:val="231F20"/>
          <w:spacing w:val="-5"/>
          <w:sz w:val="17"/>
        </w:rPr>
        <w:t xml:space="preserve"> </w:t>
      </w:r>
      <w:r>
        <w:rPr>
          <w:color w:val="231F20"/>
          <w:sz w:val="17"/>
        </w:rPr>
        <w:t>Nigeria.</w:t>
      </w:r>
      <w:r>
        <w:rPr>
          <w:color w:val="231F20"/>
          <w:spacing w:val="-4"/>
          <w:sz w:val="17"/>
        </w:rPr>
        <w:t xml:space="preserve"> </w:t>
      </w:r>
      <w:r>
        <w:rPr>
          <w:color w:val="231F20"/>
          <w:sz w:val="17"/>
        </w:rPr>
        <w:t>Clin</w:t>
      </w:r>
      <w:r>
        <w:rPr>
          <w:color w:val="231F20"/>
          <w:spacing w:val="-5"/>
          <w:sz w:val="17"/>
        </w:rPr>
        <w:t xml:space="preserve"> </w:t>
      </w:r>
      <w:r>
        <w:rPr>
          <w:color w:val="231F20"/>
          <w:sz w:val="17"/>
        </w:rPr>
        <w:t>Exp</w:t>
      </w:r>
      <w:r>
        <w:rPr>
          <w:color w:val="231F20"/>
          <w:spacing w:val="-5"/>
          <w:sz w:val="17"/>
        </w:rPr>
        <w:t xml:space="preserve"> </w:t>
      </w:r>
      <w:r>
        <w:rPr>
          <w:color w:val="231F20"/>
          <w:sz w:val="17"/>
        </w:rPr>
        <w:t>Optom</w:t>
      </w:r>
      <w:r>
        <w:rPr>
          <w:color w:val="231F20"/>
          <w:spacing w:val="-5"/>
          <w:sz w:val="17"/>
        </w:rPr>
        <w:t xml:space="preserve"> </w:t>
      </w:r>
      <w:r>
        <w:rPr>
          <w:color w:val="231F20"/>
          <w:sz w:val="17"/>
        </w:rPr>
        <w:t>2018;101:560-4.</w:t>
      </w:r>
    </w:p>
    <w:p w14:paraId="0EADEC6A" w14:textId="77777777" w:rsidR="0048221C" w:rsidRDefault="00000000">
      <w:pPr>
        <w:pStyle w:val="ListParagraph"/>
        <w:numPr>
          <w:ilvl w:val="0"/>
          <w:numId w:val="1"/>
        </w:numPr>
        <w:tabs>
          <w:tab w:val="left" w:pos="459"/>
        </w:tabs>
        <w:spacing w:before="21" w:line="261" w:lineRule="auto"/>
        <w:ind w:right="132"/>
        <w:jc w:val="both"/>
        <w:rPr>
          <w:sz w:val="17"/>
        </w:rPr>
      </w:pPr>
      <w:r>
        <w:rPr>
          <w:color w:val="231F20"/>
          <w:sz w:val="17"/>
        </w:rPr>
        <w:t>Megbelayin</w:t>
      </w:r>
      <w:r>
        <w:rPr>
          <w:color w:val="231F20"/>
          <w:spacing w:val="-20"/>
          <w:sz w:val="17"/>
        </w:rPr>
        <w:t xml:space="preserve"> </w:t>
      </w:r>
      <w:r>
        <w:rPr>
          <w:color w:val="231F20"/>
          <w:spacing w:val="-3"/>
          <w:sz w:val="17"/>
        </w:rPr>
        <w:t>EO,</w:t>
      </w:r>
      <w:r>
        <w:rPr>
          <w:color w:val="231F20"/>
          <w:spacing w:val="-19"/>
          <w:sz w:val="17"/>
        </w:rPr>
        <w:t xml:space="preserve"> </w:t>
      </w:r>
      <w:r>
        <w:rPr>
          <w:color w:val="231F20"/>
          <w:sz w:val="17"/>
        </w:rPr>
        <w:t>Babalola</w:t>
      </w:r>
      <w:r>
        <w:rPr>
          <w:color w:val="231F20"/>
          <w:spacing w:val="-31"/>
          <w:sz w:val="17"/>
        </w:rPr>
        <w:t xml:space="preserve"> </w:t>
      </w:r>
      <w:r>
        <w:rPr>
          <w:color w:val="231F20"/>
          <w:spacing w:val="-8"/>
          <w:sz w:val="17"/>
        </w:rPr>
        <w:t>YO.</w:t>
      </w:r>
      <w:r>
        <w:rPr>
          <w:color w:val="231F20"/>
          <w:spacing w:val="-19"/>
          <w:sz w:val="17"/>
        </w:rPr>
        <w:t xml:space="preserve"> </w:t>
      </w:r>
      <w:r>
        <w:rPr>
          <w:color w:val="231F20"/>
          <w:sz w:val="17"/>
        </w:rPr>
        <w:t>Health</w:t>
      </w:r>
      <w:r>
        <w:rPr>
          <w:color w:val="231F20"/>
          <w:spacing w:val="-19"/>
          <w:sz w:val="17"/>
        </w:rPr>
        <w:t xml:space="preserve"> </w:t>
      </w:r>
      <w:r>
        <w:rPr>
          <w:color w:val="231F20"/>
          <w:sz w:val="17"/>
        </w:rPr>
        <w:t>seeking</w:t>
      </w:r>
      <w:r>
        <w:rPr>
          <w:color w:val="231F20"/>
          <w:spacing w:val="-19"/>
          <w:sz w:val="17"/>
        </w:rPr>
        <w:t xml:space="preserve"> </w:t>
      </w:r>
      <w:r>
        <w:rPr>
          <w:color w:val="231F20"/>
          <w:sz w:val="17"/>
        </w:rPr>
        <w:t>behaviours</w:t>
      </w:r>
      <w:r>
        <w:rPr>
          <w:color w:val="231F20"/>
          <w:spacing w:val="-19"/>
          <w:sz w:val="17"/>
        </w:rPr>
        <w:t xml:space="preserve"> </w:t>
      </w:r>
      <w:r>
        <w:rPr>
          <w:color w:val="231F20"/>
          <w:sz w:val="17"/>
        </w:rPr>
        <w:t>of</w:t>
      </w:r>
      <w:r>
        <w:rPr>
          <w:color w:val="231F20"/>
          <w:spacing w:val="-19"/>
          <w:sz w:val="17"/>
        </w:rPr>
        <w:t xml:space="preserve"> </w:t>
      </w:r>
      <w:r>
        <w:rPr>
          <w:color w:val="231F20"/>
          <w:sz w:val="17"/>
        </w:rPr>
        <w:t xml:space="preserve">patients attending primary </w:t>
      </w:r>
      <w:r>
        <w:rPr>
          <w:color w:val="231F20"/>
          <w:spacing w:val="-3"/>
          <w:sz w:val="17"/>
        </w:rPr>
        <w:t xml:space="preserve">eye </w:t>
      </w:r>
      <w:r>
        <w:rPr>
          <w:color w:val="231F20"/>
          <w:sz w:val="17"/>
        </w:rPr>
        <w:t xml:space="preserve">care centre in Nigeria. </w:t>
      </w:r>
      <w:r>
        <w:rPr>
          <w:color w:val="231F20"/>
          <w:spacing w:val="-3"/>
          <w:sz w:val="17"/>
        </w:rPr>
        <w:t xml:space="preserve">OALib </w:t>
      </w:r>
      <w:r>
        <w:rPr>
          <w:color w:val="231F20"/>
          <w:sz w:val="17"/>
        </w:rPr>
        <w:t xml:space="preserve">2015;02:1-8. </w:t>
      </w:r>
      <w:r>
        <w:rPr>
          <w:color w:val="231F20"/>
          <w:spacing w:val="-4"/>
          <w:sz w:val="17"/>
        </w:rPr>
        <w:t xml:space="preserve">Available </w:t>
      </w:r>
      <w:r>
        <w:rPr>
          <w:color w:val="231F20"/>
          <w:sz w:val="17"/>
        </w:rPr>
        <w:t>from:</w:t>
      </w:r>
      <w:hyperlink r:id="rId15">
        <w:r>
          <w:rPr>
            <w:color w:val="231F20"/>
            <w:spacing w:val="2"/>
            <w:sz w:val="17"/>
          </w:rPr>
          <w:t xml:space="preserve"> </w:t>
        </w:r>
        <w:r>
          <w:rPr>
            <w:color w:val="231F20"/>
            <w:sz w:val="17"/>
          </w:rPr>
          <w:t>http://www.oalib.com/paper/pdf/3144958.</w:t>
        </w:r>
      </w:hyperlink>
    </w:p>
    <w:p w14:paraId="41535B0D" w14:textId="77777777" w:rsidR="0048221C" w:rsidRDefault="00000000">
      <w:pPr>
        <w:pStyle w:val="ListParagraph"/>
        <w:numPr>
          <w:ilvl w:val="0"/>
          <w:numId w:val="1"/>
        </w:numPr>
        <w:tabs>
          <w:tab w:val="left" w:pos="459"/>
        </w:tabs>
        <w:spacing w:line="261" w:lineRule="auto"/>
        <w:jc w:val="both"/>
        <w:rPr>
          <w:sz w:val="17"/>
        </w:rPr>
      </w:pPr>
      <w:r>
        <w:rPr>
          <w:color w:val="231F20"/>
          <w:spacing w:val="-4"/>
          <w:sz w:val="17"/>
        </w:rPr>
        <w:t>Adewole</w:t>
      </w:r>
      <w:r>
        <w:rPr>
          <w:color w:val="231F20"/>
          <w:spacing w:val="-25"/>
          <w:sz w:val="17"/>
        </w:rPr>
        <w:t xml:space="preserve"> </w:t>
      </w:r>
      <w:r>
        <w:rPr>
          <w:color w:val="231F20"/>
          <w:spacing w:val="-7"/>
          <w:sz w:val="17"/>
        </w:rPr>
        <w:t>AO,</w:t>
      </w:r>
      <w:r>
        <w:rPr>
          <w:color w:val="231F20"/>
          <w:spacing w:val="-15"/>
          <w:sz w:val="17"/>
        </w:rPr>
        <w:t xml:space="preserve"> </w:t>
      </w:r>
      <w:r>
        <w:rPr>
          <w:color w:val="231F20"/>
          <w:spacing w:val="-6"/>
          <w:sz w:val="17"/>
        </w:rPr>
        <w:t>Fawole</w:t>
      </w:r>
      <w:r>
        <w:rPr>
          <w:color w:val="231F20"/>
          <w:spacing w:val="-16"/>
          <w:sz w:val="17"/>
        </w:rPr>
        <w:t xml:space="preserve"> </w:t>
      </w:r>
      <w:r>
        <w:rPr>
          <w:color w:val="231F20"/>
          <w:spacing w:val="-5"/>
          <w:sz w:val="17"/>
        </w:rPr>
        <w:t>O,</w:t>
      </w:r>
      <w:r>
        <w:rPr>
          <w:color w:val="231F20"/>
          <w:spacing w:val="-24"/>
          <w:sz w:val="17"/>
        </w:rPr>
        <w:t xml:space="preserve"> </w:t>
      </w:r>
      <w:r>
        <w:rPr>
          <w:color w:val="231F20"/>
          <w:spacing w:val="-3"/>
          <w:sz w:val="17"/>
        </w:rPr>
        <w:t>Ajayi</w:t>
      </w:r>
      <w:r>
        <w:rPr>
          <w:color w:val="231F20"/>
          <w:spacing w:val="-16"/>
          <w:sz w:val="17"/>
        </w:rPr>
        <w:t xml:space="preserve"> </w:t>
      </w:r>
      <w:r>
        <w:rPr>
          <w:color w:val="231F20"/>
          <w:sz w:val="17"/>
        </w:rPr>
        <w:t>I,</w:t>
      </w:r>
      <w:r>
        <w:rPr>
          <w:color w:val="231F20"/>
          <w:spacing w:val="-30"/>
          <w:sz w:val="17"/>
        </w:rPr>
        <w:t xml:space="preserve"> </w:t>
      </w:r>
      <w:r>
        <w:rPr>
          <w:color w:val="231F20"/>
          <w:spacing w:val="-6"/>
          <w:sz w:val="17"/>
        </w:rPr>
        <w:t>Yusuf</w:t>
      </w:r>
      <w:r>
        <w:rPr>
          <w:color w:val="231F20"/>
          <w:spacing w:val="-15"/>
          <w:sz w:val="17"/>
        </w:rPr>
        <w:t xml:space="preserve"> </w:t>
      </w:r>
      <w:r>
        <w:rPr>
          <w:color w:val="231F20"/>
          <w:spacing w:val="-4"/>
          <w:sz w:val="17"/>
        </w:rPr>
        <w:t>B,</w:t>
      </w:r>
      <w:r>
        <w:rPr>
          <w:color w:val="231F20"/>
          <w:spacing w:val="-16"/>
          <w:sz w:val="17"/>
        </w:rPr>
        <w:t xml:space="preserve"> </w:t>
      </w:r>
      <w:r>
        <w:rPr>
          <w:color w:val="231F20"/>
          <w:sz w:val="17"/>
        </w:rPr>
        <w:t>Oladimeji</w:t>
      </w:r>
      <w:r>
        <w:rPr>
          <w:color w:val="231F20"/>
          <w:spacing w:val="-24"/>
          <w:sz w:val="17"/>
        </w:rPr>
        <w:t xml:space="preserve"> </w:t>
      </w:r>
      <w:r>
        <w:rPr>
          <w:color w:val="231F20"/>
          <w:sz w:val="17"/>
        </w:rPr>
        <w:t>A,</w:t>
      </w:r>
      <w:r>
        <w:rPr>
          <w:color w:val="231F20"/>
          <w:spacing w:val="-20"/>
          <w:sz w:val="17"/>
        </w:rPr>
        <w:t xml:space="preserve"> </w:t>
      </w:r>
      <w:r>
        <w:rPr>
          <w:color w:val="231F20"/>
          <w:spacing w:val="-4"/>
          <w:sz w:val="17"/>
        </w:rPr>
        <w:t>Waziri</w:t>
      </w:r>
      <w:r>
        <w:rPr>
          <w:color w:val="231F20"/>
          <w:spacing w:val="-16"/>
          <w:sz w:val="17"/>
        </w:rPr>
        <w:t xml:space="preserve"> </w:t>
      </w:r>
      <w:r>
        <w:rPr>
          <w:color w:val="231F20"/>
          <w:sz w:val="17"/>
        </w:rPr>
        <w:t>E,</w:t>
      </w:r>
      <w:r>
        <w:rPr>
          <w:color w:val="231F20"/>
          <w:spacing w:val="-15"/>
          <w:sz w:val="17"/>
        </w:rPr>
        <w:t xml:space="preserve"> </w:t>
      </w:r>
      <w:r>
        <w:rPr>
          <w:i/>
          <w:color w:val="231F20"/>
          <w:sz w:val="17"/>
        </w:rPr>
        <w:t>et</w:t>
      </w:r>
      <w:r>
        <w:rPr>
          <w:i/>
          <w:color w:val="231F20"/>
          <w:spacing w:val="-15"/>
          <w:sz w:val="17"/>
        </w:rPr>
        <w:t xml:space="preserve"> </w:t>
      </w:r>
      <w:r>
        <w:rPr>
          <w:i/>
          <w:color w:val="231F20"/>
          <w:sz w:val="17"/>
        </w:rPr>
        <w:t>al</w:t>
      </w:r>
      <w:r>
        <w:rPr>
          <w:color w:val="231F20"/>
          <w:sz w:val="17"/>
        </w:rPr>
        <w:t>. Determinants</w:t>
      </w:r>
      <w:r>
        <w:rPr>
          <w:color w:val="231F20"/>
          <w:spacing w:val="-15"/>
          <w:sz w:val="17"/>
        </w:rPr>
        <w:t xml:space="preserve"> </w:t>
      </w:r>
      <w:r>
        <w:rPr>
          <w:color w:val="231F20"/>
          <w:sz w:val="17"/>
        </w:rPr>
        <w:t>of</w:t>
      </w:r>
      <w:r>
        <w:rPr>
          <w:color w:val="231F20"/>
          <w:spacing w:val="-15"/>
          <w:sz w:val="17"/>
        </w:rPr>
        <w:t xml:space="preserve"> </w:t>
      </w:r>
      <w:r>
        <w:rPr>
          <w:color w:val="231F20"/>
          <w:sz w:val="17"/>
        </w:rPr>
        <w:t>intermittent</w:t>
      </w:r>
      <w:r>
        <w:rPr>
          <w:color w:val="231F20"/>
          <w:spacing w:val="-15"/>
          <w:sz w:val="17"/>
        </w:rPr>
        <w:t xml:space="preserve"> </w:t>
      </w:r>
      <w:r>
        <w:rPr>
          <w:color w:val="231F20"/>
          <w:spacing w:val="-3"/>
          <w:sz w:val="17"/>
        </w:rPr>
        <w:t>preventive</w:t>
      </w:r>
      <w:r>
        <w:rPr>
          <w:color w:val="231F20"/>
          <w:spacing w:val="-15"/>
          <w:sz w:val="17"/>
        </w:rPr>
        <w:t xml:space="preserve"> </w:t>
      </w:r>
      <w:r>
        <w:rPr>
          <w:color w:val="231F20"/>
          <w:sz w:val="17"/>
        </w:rPr>
        <w:t>treatment</w:t>
      </w:r>
      <w:r>
        <w:rPr>
          <w:color w:val="231F20"/>
          <w:spacing w:val="-15"/>
          <w:sz w:val="17"/>
        </w:rPr>
        <w:t xml:space="preserve"> </w:t>
      </w:r>
      <w:r>
        <w:rPr>
          <w:color w:val="231F20"/>
          <w:sz w:val="17"/>
        </w:rPr>
        <w:t>of</w:t>
      </w:r>
      <w:r>
        <w:rPr>
          <w:color w:val="231F20"/>
          <w:spacing w:val="-15"/>
          <w:sz w:val="17"/>
        </w:rPr>
        <w:t xml:space="preserve"> </w:t>
      </w:r>
      <w:r>
        <w:rPr>
          <w:color w:val="231F20"/>
          <w:sz w:val="17"/>
        </w:rPr>
        <w:t>malaria</w:t>
      </w:r>
      <w:r>
        <w:rPr>
          <w:color w:val="231F20"/>
          <w:spacing w:val="-15"/>
          <w:sz w:val="17"/>
        </w:rPr>
        <w:t xml:space="preserve"> </w:t>
      </w:r>
      <w:r>
        <w:rPr>
          <w:color w:val="231F20"/>
          <w:sz w:val="17"/>
        </w:rPr>
        <w:t>among women</w:t>
      </w:r>
      <w:r>
        <w:rPr>
          <w:color w:val="231F20"/>
          <w:spacing w:val="-5"/>
          <w:sz w:val="17"/>
        </w:rPr>
        <w:t xml:space="preserve"> </w:t>
      </w:r>
      <w:r>
        <w:rPr>
          <w:color w:val="231F20"/>
          <w:sz w:val="17"/>
        </w:rPr>
        <w:t>attending</w:t>
      </w:r>
      <w:r>
        <w:rPr>
          <w:color w:val="231F20"/>
          <w:spacing w:val="-4"/>
          <w:sz w:val="17"/>
        </w:rPr>
        <w:t xml:space="preserve"> </w:t>
      </w:r>
      <w:r>
        <w:rPr>
          <w:color w:val="231F20"/>
          <w:sz w:val="17"/>
        </w:rPr>
        <w:t>antenatal</w:t>
      </w:r>
      <w:r>
        <w:rPr>
          <w:color w:val="231F20"/>
          <w:spacing w:val="-4"/>
          <w:sz w:val="17"/>
        </w:rPr>
        <w:t xml:space="preserve"> </w:t>
      </w:r>
      <w:r>
        <w:rPr>
          <w:color w:val="231F20"/>
          <w:sz w:val="17"/>
        </w:rPr>
        <w:t>clinics</w:t>
      </w:r>
      <w:r>
        <w:rPr>
          <w:color w:val="231F20"/>
          <w:spacing w:val="-5"/>
          <w:sz w:val="17"/>
        </w:rPr>
        <w:t xml:space="preserve"> </w:t>
      </w:r>
      <w:r>
        <w:rPr>
          <w:color w:val="231F20"/>
          <w:sz w:val="17"/>
        </w:rPr>
        <w:t>in</w:t>
      </w:r>
      <w:r>
        <w:rPr>
          <w:color w:val="231F20"/>
          <w:spacing w:val="-4"/>
          <w:sz w:val="17"/>
        </w:rPr>
        <w:t xml:space="preserve"> </w:t>
      </w:r>
      <w:r>
        <w:rPr>
          <w:color w:val="231F20"/>
          <w:sz w:val="17"/>
        </w:rPr>
        <w:t>primary</w:t>
      </w:r>
      <w:r>
        <w:rPr>
          <w:color w:val="231F20"/>
          <w:spacing w:val="-4"/>
          <w:sz w:val="17"/>
        </w:rPr>
        <w:t xml:space="preserve"> </w:t>
      </w:r>
      <w:r>
        <w:rPr>
          <w:color w:val="231F20"/>
          <w:sz w:val="17"/>
        </w:rPr>
        <w:t>health</w:t>
      </w:r>
      <w:r>
        <w:rPr>
          <w:color w:val="231F20"/>
          <w:spacing w:val="-4"/>
          <w:sz w:val="17"/>
        </w:rPr>
        <w:t xml:space="preserve"> </w:t>
      </w:r>
      <w:r>
        <w:rPr>
          <w:color w:val="231F20"/>
          <w:sz w:val="17"/>
        </w:rPr>
        <w:t>care</w:t>
      </w:r>
      <w:r>
        <w:rPr>
          <w:color w:val="231F20"/>
          <w:spacing w:val="-5"/>
          <w:sz w:val="17"/>
        </w:rPr>
        <w:t xml:space="preserve"> </w:t>
      </w:r>
      <w:r>
        <w:rPr>
          <w:color w:val="231F20"/>
          <w:sz w:val="17"/>
        </w:rPr>
        <w:t>centers</w:t>
      </w:r>
      <w:r>
        <w:rPr>
          <w:color w:val="231F20"/>
          <w:spacing w:val="-4"/>
          <w:sz w:val="17"/>
        </w:rPr>
        <w:t xml:space="preserve"> </w:t>
      </w:r>
      <w:r>
        <w:rPr>
          <w:color w:val="231F20"/>
          <w:spacing w:val="-6"/>
          <w:sz w:val="17"/>
        </w:rPr>
        <w:t xml:space="preserve">in </w:t>
      </w:r>
      <w:r>
        <w:rPr>
          <w:color w:val="231F20"/>
          <w:sz w:val="17"/>
        </w:rPr>
        <w:t>Ogbomoso, Oyo State, Nigeria. Pan Afr Med J</w:t>
      </w:r>
      <w:r>
        <w:rPr>
          <w:color w:val="231F20"/>
          <w:spacing w:val="-14"/>
          <w:sz w:val="17"/>
        </w:rPr>
        <w:t xml:space="preserve"> </w:t>
      </w:r>
      <w:r>
        <w:rPr>
          <w:color w:val="231F20"/>
          <w:sz w:val="17"/>
        </w:rPr>
        <w:t>2019;33:101.</w:t>
      </w:r>
    </w:p>
    <w:p w14:paraId="35D8D292" w14:textId="77777777" w:rsidR="0048221C" w:rsidRDefault="00000000">
      <w:pPr>
        <w:pStyle w:val="ListParagraph"/>
        <w:numPr>
          <w:ilvl w:val="0"/>
          <w:numId w:val="1"/>
        </w:numPr>
        <w:tabs>
          <w:tab w:val="left" w:pos="459"/>
        </w:tabs>
        <w:spacing w:before="24" w:line="261" w:lineRule="auto"/>
        <w:ind w:right="133"/>
        <w:jc w:val="both"/>
        <w:rPr>
          <w:sz w:val="17"/>
        </w:rPr>
      </w:pPr>
      <w:r>
        <w:rPr>
          <w:color w:val="231F20"/>
          <w:spacing w:val="-5"/>
          <w:sz w:val="17"/>
        </w:rPr>
        <w:t>World</w:t>
      </w:r>
      <w:r>
        <w:rPr>
          <w:color w:val="231F20"/>
          <w:spacing w:val="-18"/>
          <w:sz w:val="17"/>
        </w:rPr>
        <w:t xml:space="preserve"> </w:t>
      </w:r>
      <w:r>
        <w:rPr>
          <w:color w:val="231F20"/>
          <w:sz w:val="17"/>
        </w:rPr>
        <w:t>Medical</w:t>
      </w:r>
      <w:r>
        <w:rPr>
          <w:color w:val="231F20"/>
          <w:spacing w:val="-26"/>
          <w:sz w:val="17"/>
        </w:rPr>
        <w:t xml:space="preserve"> </w:t>
      </w:r>
      <w:r>
        <w:rPr>
          <w:color w:val="231F20"/>
          <w:sz w:val="17"/>
        </w:rPr>
        <w:t>Association.</w:t>
      </w:r>
      <w:r>
        <w:rPr>
          <w:color w:val="231F20"/>
          <w:spacing w:val="-22"/>
          <w:sz w:val="17"/>
        </w:rPr>
        <w:t xml:space="preserve"> </w:t>
      </w:r>
      <w:r>
        <w:rPr>
          <w:color w:val="231F20"/>
          <w:spacing w:val="-5"/>
          <w:sz w:val="17"/>
        </w:rPr>
        <w:t>World</w:t>
      </w:r>
      <w:r>
        <w:rPr>
          <w:color w:val="231F20"/>
          <w:spacing w:val="-18"/>
          <w:sz w:val="17"/>
        </w:rPr>
        <w:t xml:space="preserve"> </w:t>
      </w:r>
      <w:r>
        <w:rPr>
          <w:color w:val="231F20"/>
          <w:sz w:val="17"/>
        </w:rPr>
        <w:t>Medical</w:t>
      </w:r>
      <w:r>
        <w:rPr>
          <w:color w:val="231F20"/>
          <w:spacing w:val="-25"/>
          <w:sz w:val="17"/>
        </w:rPr>
        <w:t xml:space="preserve"> </w:t>
      </w:r>
      <w:r>
        <w:rPr>
          <w:color w:val="231F20"/>
          <w:sz w:val="17"/>
        </w:rPr>
        <w:t>Association</w:t>
      </w:r>
      <w:r>
        <w:rPr>
          <w:color w:val="231F20"/>
          <w:spacing w:val="-18"/>
          <w:sz w:val="17"/>
        </w:rPr>
        <w:t xml:space="preserve"> </w:t>
      </w:r>
      <w:r>
        <w:rPr>
          <w:color w:val="231F20"/>
          <w:sz w:val="17"/>
        </w:rPr>
        <w:t>Declaration of</w:t>
      </w:r>
      <w:r>
        <w:rPr>
          <w:color w:val="231F20"/>
          <w:spacing w:val="-16"/>
          <w:sz w:val="17"/>
        </w:rPr>
        <w:t xml:space="preserve"> </w:t>
      </w:r>
      <w:r>
        <w:rPr>
          <w:color w:val="231F20"/>
          <w:spacing w:val="-3"/>
          <w:sz w:val="17"/>
        </w:rPr>
        <w:t>Helsinki</w:t>
      </w:r>
      <w:r>
        <w:rPr>
          <w:color w:val="231F20"/>
          <w:spacing w:val="-15"/>
          <w:sz w:val="17"/>
        </w:rPr>
        <w:t xml:space="preserve"> </w:t>
      </w:r>
      <w:r>
        <w:rPr>
          <w:color w:val="231F20"/>
          <w:spacing w:val="-3"/>
          <w:sz w:val="17"/>
        </w:rPr>
        <w:t>Ethical</w:t>
      </w:r>
      <w:r>
        <w:rPr>
          <w:color w:val="231F20"/>
          <w:spacing w:val="-15"/>
          <w:sz w:val="17"/>
        </w:rPr>
        <w:t xml:space="preserve"> </w:t>
      </w:r>
      <w:r>
        <w:rPr>
          <w:color w:val="231F20"/>
          <w:spacing w:val="-3"/>
          <w:sz w:val="17"/>
        </w:rPr>
        <w:t>Principles</w:t>
      </w:r>
      <w:r>
        <w:rPr>
          <w:color w:val="231F20"/>
          <w:spacing w:val="-15"/>
          <w:sz w:val="17"/>
        </w:rPr>
        <w:t xml:space="preserve"> </w:t>
      </w:r>
      <w:r>
        <w:rPr>
          <w:color w:val="231F20"/>
          <w:sz w:val="17"/>
        </w:rPr>
        <w:t>for</w:t>
      </w:r>
      <w:r>
        <w:rPr>
          <w:color w:val="231F20"/>
          <w:spacing w:val="-15"/>
          <w:sz w:val="17"/>
        </w:rPr>
        <w:t xml:space="preserve"> </w:t>
      </w:r>
      <w:r>
        <w:rPr>
          <w:color w:val="231F20"/>
          <w:spacing w:val="-3"/>
          <w:sz w:val="17"/>
        </w:rPr>
        <w:t>Medical</w:t>
      </w:r>
      <w:r>
        <w:rPr>
          <w:color w:val="231F20"/>
          <w:spacing w:val="-15"/>
          <w:sz w:val="17"/>
        </w:rPr>
        <w:t xml:space="preserve"> </w:t>
      </w:r>
      <w:r>
        <w:rPr>
          <w:color w:val="231F20"/>
          <w:spacing w:val="-3"/>
          <w:sz w:val="17"/>
        </w:rPr>
        <w:t>Research</w:t>
      </w:r>
      <w:r>
        <w:rPr>
          <w:color w:val="231F20"/>
          <w:spacing w:val="-15"/>
          <w:sz w:val="17"/>
        </w:rPr>
        <w:t xml:space="preserve"> </w:t>
      </w:r>
      <w:r>
        <w:rPr>
          <w:color w:val="231F20"/>
          <w:spacing w:val="-4"/>
          <w:sz w:val="17"/>
        </w:rPr>
        <w:t>Involving</w:t>
      </w:r>
      <w:r>
        <w:rPr>
          <w:color w:val="231F20"/>
          <w:spacing w:val="-15"/>
          <w:sz w:val="17"/>
        </w:rPr>
        <w:t xml:space="preserve"> </w:t>
      </w:r>
      <w:r>
        <w:rPr>
          <w:color w:val="231F20"/>
          <w:spacing w:val="-3"/>
          <w:sz w:val="17"/>
        </w:rPr>
        <w:t xml:space="preserve">Human </w:t>
      </w:r>
      <w:r>
        <w:rPr>
          <w:color w:val="231F20"/>
          <w:sz w:val="17"/>
        </w:rPr>
        <w:t>Subjects</w:t>
      </w:r>
      <w:r>
        <w:rPr>
          <w:color w:val="231F20"/>
          <w:spacing w:val="-22"/>
          <w:sz w:val="17"/>
        </w:rPr>
        <w:t xml:space="preserve"> </w:t>
      </w:r>
      <w:r>
        <w:rPr>
          <w:color w:val="231F20"/>
          <w:sz w:val="17"/>
        </w:rPr>
        <w:t>[Internet].</w:t>
      </w:r>
      <w:r>
        <w:rPr>
          <w:color w:val="231F20"/>
          <w:spacing w:val="-21"/>
          <w:sz w:val="17"/>
        </w:rPr>
        <w:t xml:space="preserve"> </w:t>
      </w:r>
      <w:r>
        <w:rPr>
          <w:color w:val="231F20"/>
          <w:sz w:val="17"/>
        </w:rPr>
        <w:t>Helsinki:</w:t>
      </w:r>
      <w:r>
        <w:rPr>
          <w:color w:val="231F20"/>
          <w:spacing w:val="-21"/>
          <w:sz w:val="17"/>
        </w:rPr>
        <w:t xml:space="preserve"> </w:t>
      </w:r>
      <w:r>
        <w:rPr>
          <w:color w:val="231F20"/>
          <w:sz w:val="17"/>
        </w:rPr>
        <w:t>2001</w:t>
      </w:r>
      <w:r>
        <w:rPr>
          <w:color w:val="231F20"/>
          <w:spacing w:val="-21"/>
          <w:sz w:val="17"/>
        </w:rPr>
        <w:t xml:space="preserve"> </w:t>
      </w:r>
      <w:r>
        <w:rPr>
          <w:color w:val="231F20"/>
          <w:sz w:val="17"/>
        </w:rPr>
        <w:t>[cited</w:t>
      </w:r>
      <w:r>
        <w:rPr>
          <w:color w:val="231F20"/>
          <w:spacing w:val="-22"/>
          <w:sz w:val="17"/>
        </w:rPr>
        <w:t xml:space="preserve"> </w:t>
      </w:r>
      <w:r>
        <w:rPr>
          <w:color w:val="231F20"/>
          <w:sz w:val="17"/>
        </w:rPr>
        <w:t>January</w:t>
      </w:r>
      <w:r>
        <w:rPr>
          <w:color w:val="231F20"/>
          <w:spacing w:val="-21"/>
          <w:sz w:val="17"/>
        </w:rPr>
        <w:t xml:space="preserve"> </w:t>
      </w:r>
      <w:r>
        <w:rPr>
          <w:color w:val="231F20"/>
          <w:sz w:val="17"/>
        </w:rPr>
        <w:t>8,</w:t>
      </w:r>
      <w:r>
        <w:rPr>
          <w:color w:val="231F20"/>
          <w:spacing w:val="-21"/>
          <w:sz w:val="17"/>
        </w:rPr>
        <w:t xml:space="preserve"> </w:t>
      </w:r>
      <w:r>
        <w:rPr>
          <w:color w:val="231F20"/>
          <w:sz w:val="17"/>
        </w:rPr>
        <w:t>2018].</w:t>
      </w:r>
      <w:r>
        <w:rPr>
          <w:color w:val="231F20"/>
          <w:spacing w:val="-29"/>
          <w:sz w:val="17"/>
        </w:rPr>
        <w:t xml:space="preserve"> </w:t>
      </w:r>
      <w:r>
        <w:rPr>
          <w:color w:val="231F20"/>
          <w:spacing w:val="-5"/>
          <w:sz w:val="17"/>
        </w:rPr>
        <w:t xml:space="preserve">Available </w:t>
      </w:r>
      <w:r>
        <w:rPr>
          <w:color w:val="231F20"/>
          <w:sz w:val="17"/>
        </w:rPr>
        <w:t xml:space="preserve">from: </w:t>
      </w:r>
      <w:hyperlink r:id="rId16">
        <w:r>
          <w:rPr>
            <w:color w:val="231F20"/>
            <w:sz w:val="17"/>
          </w:rPr>
          <w:t>http://www.who.int/bulletin/archives/79%284%29373.pdf.</w:t>
        </w:r>
      </w:hyperlink>
      <w:r>
        <w:rPr>
          <w:color w:val="231F20"/>
          <w:sz w:val="17"/>
        </w:rPr>
        <w:t xml:space="preserve"> [Last accessed on 2022 Mar 15].</w:t>
      </w:r>
    </w:p>
    <w:p w14:paraId="5A130481" w14:textId="77777777" w:rsidR="0048221C" w:rsidRDefault="00000000">
      <w:pPr>
        <w:pStyle w:val="ListParagraph"/>
        <w:numPr>
          <w:ilvl w:val="0"/>
          <w:numId w:val="1"/>
        </w:numPr>
        <w:tabs>
          <w:tab w:val="left" w:pos="459"/>
        </w:tabs>
        <w:spacing w:before="24" w:line="261" w:lineRule="auto"/>
        <w:jc w:val="both"/>
        <w:rPr>
          <w:sz w:val="17"/>
        </w:rPr>
      </w:pPr>
      <w:r>
        <w:rPr>
          <w:color w:val="231F20"/>
          <w:sz w:val="17"/>
        </w:rPr>
        <w:t>Charan</w:t>
      </w:r>
      <w:r>
        <w:rPr>
          <w:color w:val="231F20"/>
          <w:spacing w:val="-11"/>
          <w:sz w:val="17"/>
        </w:rPr>
        <w:t xml:space="preserve"> </w:t>
      </w:r>
      <w:r>
        <w:rPr>
          <w:color w:val="231F20"/>
          <w:spacing w:val="-6"/>
          <w:sz w:val="17"/>
        </w:rPr>
        <w:t>J,</w:t>
      </w:r>
      <w:r>
        <w:rPr>
          <w:color w:val="231F20"/>
          <w:spacing w:val="-10"/>
          <w:sz w:val="17"/>
        </w:rPr>
        <w:t xml:space="preserve"> </w:t>
      </w:r>
      <w:r>
        <w:rPr>
          <w:color w:val="231F20"/>
          <w:sz w:val="17"/>
        </w:rPr>
        <w:t>Biswas</w:t>
      </w:r>
      <w:r>
        <w:rPr>
          <w:color w:val="231F20"/>
          <w:spacing w:val="-17"/>
          <w:sz w:val="17"/>
        </w:rPr>
        <w:t xml:space="preserve"> </w:t>
      </w:r>
      <w:r>
        <w:rPr>
          <w:color w:val="231F20"/>
          <w:spacing w:val="-9"/>
          <w:sz w:val="17"/>
        </w:rPr>
        <w:t>T.</w:t>
      </w:r>
      <w:r>
        <w:rPr>
          <w:color w:val="231F20"/>
          <w:spacing w:val="-10"/>
          <w:sz w:val="17"/>
        </w:rPr>
        <w:t xml:space="preserve"> </w:t>
      </w:r>
      <w:r>
        <w:rPr>
          <w:color w:val="231F20"/>
          <w:spacing w:val="-3"/>
          <w:sz w:val="17"/>
        </w:rPr>
        <w:t>How</w:t>
      </w:r>
      <w:r>
        <w:rPr>
          <w:color w:val="231F20"/>
          <w:spacing w:val="-10"/>
          <w:sz w:val="17"/>
        </w:rPr>
        <w:t xml:space="preserve"> </w:t>
      </w:r>
      <w:r>
        <w:rPr>
          <w:color w:val="231F20"/>
          <w:sz w:val="17"/>
        </w:rPr>
        <w:t>to</w:t>
      </w:r>
      <w:r>
        <w:rPr>
          <w:color w:val="231F20"/>
          <w:spacing w:val="-10"/>
          <w:sz w:val="17"/>
        </w:rPr>
        <w:t xml:space="preserve"> </w:t>
      </w:r>
      <w:r>
        <w:rPr>
          <w:color w:val="231F20"/>
          <w:sz w:val="17"/>
        </w:rPr>
        <w:t>calculate</w:t>
      </w:r>
      <w:r>
        <w:rPr>
          <w:color w:val="231F20"/>
          <w:spacing w:val="-11"/>
          <w:sz w:val="17"/>
        </w:rPr>
        <w:t xml:space="preserve"> </w:t>
      </w:r>
      <w:r>
        <w:rPr>
          <w:color w:val="231F20"/>
          <w:sz w:val="17"/>
        </w:rPr>
        <w:t>sample</w:t>
      </w:r>
      <w:r>
        <w:rPr>
          <w:color w:val="231F20"/>
          <w:spacing w:val="-10"/>
          <w:sz w:val="17"/>
        </w:rPr>
        <w:t xml:space="preserve"> </w:t>
      </w:r>
      <w:r>
        <w:rPr>
          <w:color w:val="231F20"/>
          <w:sz w:val="17"/>
        </w:rPr>
        <w:t>size</w:t>
      </w:r>
      <w:r>
        <w:rPr>
          <w:color w:val="231F20"/>
          <w:spacing w:val="-10"/>
          <w:sz w:val="17"/>
        </w:rPr>
        <w:t xml:space="preserve"> </w:t>
      </w:r>
      <w:r>
        <w:rPr>
          <w:color w:val="231F20"/>
          <w:sz w:val="17"/>
        </w:rPr>
        <w:t>for</w:t>
      </w:r>
      <w:r>
        <w:rPr>
          <w:color w:val="231F20"/>
          <w:spacing w:val="-10"/>
          <w:sz w:val="17"/>
        </w:rPr>
        <w:t xml:space="preserve"> </w:t>
      </w:r>
      <w:r>
        <w:rPr>
          <w:color w:val="231F20"/>
          <w:sz w:val="17"/>
        </w:rPr>
        <w:t>different</w:t>
      </w:r>
      <w:r>
        <w:rPr>
          <w:color w:val="231F20"/>
          <w:spacing w:val="-10"/>
          <w:sz w:val="17"/>
        </w:rPr>
        <w:t xml:space="preserve"> </w:t>
      </w:r>
      <w:r>
        <w:rPr>
          <w:color w:val="231F20"/>
          <w:sz w:val="17"/>
        </w:rPr>
        <w:t>study designs</w:t>
      </w:r>
      <w:r>
        <w:rPr>
          <w:color w:val="231F20"/>
          <w:spacing w:val="-7"/>
          <w:sz w:val="17"/>
        </w:rPr>
        <w:t xml:space="preserve"> </w:t>
      </w:r>
      <w:r>
        <w:rPr>
          <w:color w:val="231F20"/>
          <w:sz w:val="17"/>
        </w:rPr>
        <w:t>in</w:t>
      </w:r>
      <w:r>
        <w:rPr>
          <w:color w:val="231F20"/>
          <w:spacing w:val="-6"/>
          <w:sz w:val="17"/>
        </w:rPr>
        <w:t xml:space="preserve"> </w:t>
      </w:r>
      <w:r>
        <w:rPr>
          <w:color w:val="231F20"/>
          <w:sz w:val="17"/>
        </w:rPr>
        <w:t>medical</w:t>
      </w:r>
      <w:r>
        <w:rPr>
          <w:color w:val="231F20"/>
          <w:spacing w:val="-6"/>
          <w:sz w:val="17"/>
        </w:rPr>
        <w:t xml:space="preserve"> </w:t>
      </w:r>
      <w:r>
        <w:rPr>
          <w:color w:val="231F20"/>
          <w:sz w:val="17"/>
        </w:rPr>
        <w:t>research?</w:t>
      </w:r>
      <w:r>
        <w:rPr>
          <w:color w:val="231F20"/>
          <w:spacing w:val="-7"/>
          <w:sz w:val="17"/>
        </w:rPr>
        <w:t xml:space="preserve"> </w:t>
      </w:r>
      <w:r>
        <w:rPr>
          <w:color w:val="231F20"/>
          <w:sz w:val="17"/>
        </w:rPr>
        <w:t>Indian</w:t>
      </w:r>
      <w:r>
        <w:rPr>
          <w:color w:val="231F20"/>
          <w:spacing w:val="-6"/>
          <w:sz w:val="17"/>
        </w:rPr>
        <w:t xml:space="preserve"> </w:t>
      </w:r>
      <w:r>
        <w:rPr>
          <w:color w:val="231F20"/>
          <w:sz w:val="17"/>
        </w:rPr>
        <w:t>J</w:t>
      </w:r>
      <w:r>
        <w:rPr>
          <w:color w:val="231F20"/>
          <w:spacing w:val="-6"/>
          <w:sz w:val="17"/>
        </w:rPr>
        <w:t xml:space="preserve"> </w:t>
      </w:r>
      <w:r>
        <w:rPr>
          <w:color w:val="231F20"/>
          <w:sz w:val="17"/>
        </w:rPr>
        <w:t>Psychol</w:t>
      </w:r>
      <w:r>
        <w:rPr>
          <w:color w:val="231F20"/>
          <w:spacing w:val="-7"/>
          <w:sz w:val="17"/>
        </w:rPr>
        <w:t xml:space="preserve"> </w:t>
      </w:r>
      <w:r>
        <w:rPr>
          <w:color w:val="231F20"/>
          <w:sz w:val="17"/>
        </w:rPr>
        <w:t>Med</w:t>
      </w:r>
      <w:r>
        <w:rPr>
          <w:color w:val="231F20"/>
          <w:spacing w:val="-6"/>
          <w:sz w:val="17"/>
        </w:rPr>
        <w:t xml:space="preserve"> </w:t>
      </w:r>
      <w:r>
        <w:rPr>
          <w:color w:val="231F20"/>
          <w:sz w:val="17"/>
        </w:rPr>
        <w:t>2013;35:121-6.</w:t>
      </w:r>
    </w:p>
    <w:p w14:paraId="26A09E0F" w14:textId="77777777" w:rsidR="0048221C" w:rsidRDefault="0048221C">
      <w:pPr>
        <w:spacing w:line="261" w:lineRule="auto"/>
        <w:jc w:val="both"/>
        <w:rPr>
          <w:sz w:val="17"/>
        </w:rPr>
        <w:sectPr w:rsidR="0048221C">
          <w:type w:val="continuous"/>
          <w:pgSz w:w="12240" w:h="15840"/>
          <w:pgMar w:top="900" w:right="940" w:bottom="280" w:left="960" w:header="720" w:footer="720" w:gutter="0"/>
          <w:cols w:num="2" w:space="720" w:equalWidth="0">
            <w:col w:w="5035" w:space="187"/>
            <w:col w:w="5118"/>
          </w:cols>
        </w:sectPr>
      </w:pPr>
    </w:p>
    <w:p w14:paraId="7ADC6D14" w14:textId="77777777" w:rsidR="0048221C" w:rsidRDefault="0048221C">
      <w:pPr>
        <w:pStyle w:val="BodyText"/>
        <w:spacing w:before="1"/>
        <w:rPr>
          <w:sz w:val="26"/>
        </w:rPr>
      </w:pPr>
    </w:p>
    <w:p w14:paraId="75518AFA" w14:textId="77777777" w:rsidR="0048221C" w:rsidRDefault="00000000">
      <w:pPr>
        <w:tabs>
          <w:tab w:val="left" w:pos="3808"/>
        </w:tabs>
        <w:spacing w:before="94"/>
        <w:ind w:left="115"/>
        <w:rPr>
          <w:rFonts w:ascii="BPG Sans Modern GPL&amp;GNU" w:hAnsi="BPG Sans Modern GPL&amp;GNU"/>
          <w:sz w:val="16"/>
        </w:rPr>
      </w:pPr>
      <w:r>
        <w:rPr>
          <w:rFonts w:ascii="BPG Sans Modern GPL&amp;GNU" w:hAnsi="BPG Sans Modern GPL&amp;GNU"/>
          <w:color w:val="231F20"/>
          <w:sz w:val="16"/>
        </w:rPr>
        <w:t>10</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3"/>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3"/>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3"/>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8"/>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2022</w:t>
      </w:r>
    </w:p>
    <w:p w14:paraId="544D9C9E" w14:textId="77777777" w:rsidR="0048221C" w:rsidRDefault="0048221C">
      <w:pPr>
        <w:rPr>
          <w:rFonts w:ascii="BPG Sans Modern GPL&amp;GNU" w:hAnsi="BPG Sans Modern GPL&amp;GNU"/>
          <w:sz w:val="16"/>
        </w:rPr>
        <w:sectPr w:rsidR="0048221C">
          <w:type w:val="continuous"/>
          <w:pgSz w:w="12240" w:h="15840"/>
          <w:pgMar w:top="900" w:right="940" w:bottom="280" w:left="960" w:header="720" w:footer="720" w:gutter="0"/>
          <w:cols w:space="720"/>
        </w:sectPr>
      </w:pPr>
    </w:p>
    <w:p w14:paraId="407E46B8" w14:textId="77777777" w:rsidR="0048221C" w:rsidRDefault="0048221C">
      <w:pPr>
        <w:pStyle w:val="BodyText"/>
        <w:spacing w:before="8"/>
        <w:rPr>
          <w:rFonts w:ascii="BPG Sans Modern GPL&amp;GNU"/>
          <w:sz w:val="14"/>
        </w:rPr>
      </w:pPr>
    </w:p>
    <w:p w14:paraId="476BDB35" w14:textId="77777777" w:rsidR="0048221C" w:rsidRDefault="0048221C">
      <w:pPr>
        <w:rPr>
          <w:rFonts w:ascii="BPG Sans Modern GPL&amp;GNU"/>
          <w:sz w:val="14"/>
        </w:rPr>
        <w:sectPr w:rsidR="0048221C">
          <w:pgSz w:w="12240" w:h="15840"/>
          <w:pgMar w:top="900" w:right="940" w:bottom="280" w:left="960" w:header="215" w:footer="0" w:gutter="0"/>
          <w:cols w:space="720"/>
        </w:sectPr>
      </w:pPr>
    </w:p>
    <w:p w14:paraId="0FC55C58" w14:textId="77777777" w:rsidR="0048221C" w:rsidRDefault="00000000">
      <w:pPr>
        <w:pStyle w:val="ListParagraph"/>
        <w:numPr>
          <w:ilvl w:val="0"/>
          <w:numId w:val="1"/>
        </w:numPr>
        <w:tabs>
          <w:tab w:val="left" w:pos="458"/>
        </w:tabs>
        <w:spacing w:before="91" w:line="256" w:lineRule="auto"/>
        <w:ind w:left="457" w:right="42"/>
        <w:jc w:val="both"/>
        <w:rPr>
          <w:sz w:val="17"/>
        </w:rPr>
      </w:pPr>
      <w:r>
        <w:rPr>
          <w:color w:val="231F20"/>
          <w:sz w:val="17"/>
        </w:rPr>
        <w:t xml:space="preserve">Mannava </w:t>
      </w:r>
      <w:r>
        <w:rPr>
          <w:color w:val="231F20"/>
          <w:spacing w:val="-14"/>
          <w:sz w:val="17"/>
        </w:rPr>
        <w:t xml:space="preserve">P, </w:t>
      </w:r>
      <w:r>
        <w:rPr>
          <w:color w:val="231F20"/>
          <w:sz w:val="17"/>
        </w:rPr>
        <w:t xml:space="preserve">Durrant K, Fisher </w:t>
      </w:r>
      <w:r>
        <w:rPr>
          <w:color w:val="231F20"/>
          <w:spacing w:val="-6"/>
          <w:sz w:val="17"/>
        </w:rPr>
        <w:t xml:space="preserve">J, </w:t>
      </w:r>
      <w:r>
        <w:rPr>
          <w:color w:val="231F20"/>
          <w:sz w:val="17"/>
        </w:rPr>
        <w:t>Chersich M, Luchters S. Attitudes and</w:t>
      </w:r>
      <w:r>
        <w:rPr>
          <w:color w:val="231F20"/>
          <w:spacing w:val="-20"/>
          <w:sz w:val="17"/>
        </w:rPr>
        <w:t xml:space="preserve"> </w:t>
      </w:r>
      <w:r>
        <w:rPr>
          <w:color w:val="231F20"/>
          <w:sz w:val="17"/>
        </w:rPr>
        <w:t>behaviours</w:t>
      </w:r>
      <w:r>
        <w:rPr>
          <w:color w:val="231F20"/>
          <w:spacing w:val="-19"/>
          <w:sz w:val="17"/>
        </w:rPr>
        <w:t xml:space="preserve"> </w:t>
      </w:r>
      <w:r>
        <w:rPr>
          <w:color w:val="231F20"/>
          <w:sz w:val="17"/>
        </w:rPr>
        <w:t>of</w:t>
      </w:r>
      <w:r>
        <w:rPr>
          <w:color w:val="231F20"/>
          <w:spacing w:val="-19"/>
          <w:sz w:val="17"/>
        </w:rPr>
        <w:t xml:space="preserve"> </w:t>
      </w:r>
      <w:r>
        <w:rPr>
          <w:color w:val="231F20"/>
          <w:sz w:val="17"/>
        </w:rPr>
        <w:t>maternal</w:t>
      </w:r>
      <w:r>
        <w:rPr>
          <w:color w:val="231F20"/>
          <w:spacing w:val="-19"/>
          <w:sz w:val="17"/>
        </w:rPr>
        <w:t xml:space="preserve"> </w:t>
      </w:r>
      <w:r>
        <w:rPr>
          <w:color w:val="231F20"/>
          <w:sz w:val="17"/>
        </w:rPr>
        <w:t>health</w:t>
      </w:r>
      <w:r>
        <w:rPr>
          <w:color w:val="231F20"/>
          <w:spacing w:val="-19"/>
          <w:sz w:val="17"/>
        </w:rPr>
        <w:t xml:space="preserve"> </w:t>
      </w:r>
      <w:r>
        <w:rPr>
          <w:color w:val="231F20"/>
          <w:sz w:val="17"/>
        </w:rPr>
        <w:t>care</w:t>
      </w:r>
      <w:r>
        <w:rPr>
          <w:color w:val="231F20"/>
          <w:spacing w:val="-19"/>
          <w:sz w:val="17"/>
        </w:rPr>
        <w:t xml:space="preserve"> </w:t>
      </w:r>
      <w:r>
        <w:rPr>
          <w:color w:val="231F20"/>
          <w:sz w:val="17"/>
        </w:rPr>
        <w:t>providers</w:t>
      </w:r>
      <w:r>
        <w:rPr>
          <w:color w:val="231F20"/>
          <w:spacing w:val="-19"/>
          <w:sz w:val="17"/>
        </w:rPr>
        <w:t xml:space="preserve"> </w:t>
      </w:r>
      <w:r>
        <w:rPr>
          <w:color w:val="231F20"/>
          <w:sz w:val="17"/>
        </w:rPr>
        <w:t>in</w:t>
      </w:r>
      <w:r>
        <w:rPr>
          <w:color w:val="231F20"/>
          <w:spacing w:val="-20"/>
          <w:sz w:val="17"/>
        </w:rPr>
        <w:t xml:space="preserve"> </w:t>
      </w:r>
      <w:r>
        <w:rPr>
          <w:color w:val="231F20"/>
          <w:sz w:val="17"/>
        </w:rPr>
        <w:t>interactions</w:t>
      </w:r>
      <w:r>
        <w:rPr>
          <w:color w:val="231F20"/>
          <w:spacing w:val="-19"/>
          <w:sz w:val="17"/>
        </w:rPr>
        <w:t xml:space="preserve"> </w:t>
      </w:r>
      <w:r>
        <w:rPr>
          <w:color w:val="231F20"/>
          <w:sz w:val="17"/>
        </w:rPr>
        <w:t xml:space="preserve">with clients: A systematic </w:t>
      </w:r>
      <w:r>
        <w:rPr>
          <w:color w:val="231F20"/>
          <w:spacing w:val="-4"/>
          <w:sz w:val="17"/>
        </w:rPr>
        <w:t xml:space="preserve">review. </w:t>
      </w:r>
      <w:r>
        <w:rPr>
          <w:color w:val="231F20"/>
          <w:sz w:val="17"/>
        </w:rPr>
        <w:t>Global Health</w:t>
      </w:r>
      <w:r>
        <w:rPr>
          <w:color w:val="231F20"/>
          <w:spacing w:val="-6"/>
          <w:sz w:val="17"/>
        </w:rPr>
        <w:t xml:space="preserve"> </w:t>
      </w:r>
      <w:r>
        <w:rPr>
          <w:color w:val="231F20"/>
          <w:sz w:val="17"/>
        </w:rPr>
        <w:t>2015;11:36.</w:t>
      </w:r>
    </w:p>
    <w:p w14:paraId="21745883" w14:textId="77777777" w:rsidR="0048221C" w:rsidRDefault="00000000">
      <w:pPr>
        <w:pStyle w:val="ListParagraph"/>
        <w:numPr>
          <w:ilvl w:val="0"/>
          <w:numId w:val="1"/>
        </w:numPr>
        <w:tabs>
          <w:tab w:val="left" w:pos="458"/>
        </w:tabs>
        <w:spacing w:line="256" w:lineRule="auto"/>
        <w:ind w:left="457" w:right="38"/>
        <w:jc w:val="both"/>
        <w:rPr>
          <w:sz w:val="17"/>
        </w:rPr>
      </w:pPr>
      <w:r>
        <w:rPr>
          <w:color w:val="231F20"/>
          <w:spacing w:val="3"/>
          <w:sz w:val="17"/>
        </w:rPr>
        <w:t xml:space="preserve">Senyonjo </w:t>
      </w:r>
      <w:r>
        <w:rPr>
          <w:color w:val="231F20"/>
          <w:spacing w:val="2"/>
          <w:sz w:val="17"/>
        </w:rPr>
        <w:t xml:space="preserve">L, </w:t>
      </w:r>
      <w:r>
        <w:rPr>
          <w:color w:val="231F20"/>
          <w:spacing w:val="5"/>
          <w:sz w:val="17"/>
        </w:rPr>
        <w:t xml:space="preserve">Lindfield </w:t>
      </w:r>
      <w:r>
        <w:rPr>
          <w:color w:val="231F20"/>
          <w:spacing w:val="2"/>
          <w:sz w:val="17"/>
        </w:rPr>
        <w:t xml:space="preserve">R, </w:t>
      </w:r>
      <w:r>
        <w:rPr>
          <w:color w:val="231F20"/>
          <w:spacing w:val="4"/>
          <w:sz w:val="17"/>
        </w:rPr>
        <w:t xml:space="preserve">Mahmoud </w:t>
      </w:r>
      <w:r>
        <w:rPr>
          <w:color w:val="231F20"/>
          <w:spacing w:val="2"/>
          <w:sz w:val="17"/>
        </w:rPr>
        <w:t xml:space="preserve">A, </w:t>
      </w:r>
      <w:r>
        <w:rPr>
          <w:color w:val="231F20"/>
          <w:spacing w:val="4"/>
          <w:sz w:val="17"/>
        </w:rPr>
        <w:t xml:space="preserve">Kimani </w:t>
      </w:r>
      <w:r>
        <w:rPr>
          <w:color w:val="231F20"/>
          <w:spacing w:val="2"/>
          <w:sz w:val="17"/>
        </w:rPr>
        <w:t xml:space="preserve">K, </w:t>
      </w:r>
      <w:r>
        <w:rPr>
          <w:color w:val="231F20"/>
          <w:spacing w:val="4"/>
          <w:sz w:val="17"/>
        </w:rPr>
        <w:t xml:space="preserve">Sanda </w:t>
      </w:r>
      <w:r>
        <w:rPr>
          <w:color w:val="231F20"/>
          <w:spacing w:val="5"/>
          <w:sz w:val="17"/>
        </w:rPr>
        <w:t xml:space="preserve">S, </w:t>
      </w:r>
      <w:r>
        <w:rPr>
          <w:color w:val="231F20"/>
          <w:sz w:val="17"/>
        </w:rPr>
        <w:t>Schmidt</w:t>
      </w:r>
      <w:r>
        <w:rPr>
          <w:color w:val="231F20"/>
          <w:spacing w:val="-19"/>
          <w:sz w:val="17"/>
        </w:rPr>
        <w:t xml:space="preserve"> </w:t>
      </w:r>
      <w:r>
        <w:rPr>
          <w:color w:val="231F20"/>
          <w:sz w:val="17"/>
        </w:rPr>
        <w:t>E.</w:t>
      </w:r>
      <w:r>
        <w:rPr>
          <w:color w:val="231F20"/>
          <w:spacing w:val="-19"/>
          <w:sz w:val="17"/>
        </w:rPr>
        <w:t xml:space="preserve"> </w:t>
      </w:r>
      <w:r>
        <w:rPr>
          <w:color w:val="231F20"/>
          <w:sz w:val="17"/>
        </w:rPr>
        <w:t>Ocular</w:t>
      </w:r>
      <w:r>
        <w:rPr>
          <w:color w:val="231F20"/>
          <w:spacing w:val="-18"/>
          <w:sz w:val="17"/>
        </w:rPr>
        <w:t xml:space="preserve"> </w:t>
      </w:r>
      <w:r>
        <w:rPr>
          <w:color w:val="231F20"/>
          <w:sz w:val="17"/>
        </w:rPr>
        <w:t>morbidity</w:t>
      </w:r>
      <w:r>
        <w:rPr>
          <w:color w:val="231F20"/>
          <w:spacing w:val="-19"/>
          <w:sz w:val="17"/>
        </w:rPr>
        <w:t xml:space="preserve"> </w:t>
      </w:r>
      <w:r>
        <w:rPr>
          <w:color w:val="231F20"/>
          <w:sz w:val="17"/>
        </w:rPr>
        <w:t>and</w:t>
      </w:r>
      <w:r>
        <w:rPr>
          <w:color w:val="231F20"/>
          <w:spacing w:val="-18"/>
          <w:sz w:val="17"/>
        </w:rPr>
        <w:t xml:space="preserve"> </w:t>
      </w:r>
      <w:r>
        <w:rPr>
          <w:color w:val="231F20"/>
          <w:sz w:val="17"/>
        </w:rPr>
        <w:t>health</w:t>
      </w:r>
      <w:r>
        <w:rPr>
          <w:color w:val="231F20"/>
          <w:spacing w:val="-19"/>
          <w:sz w:val="17"/>
        </w:rPr>
        <w:t xml:space="preserve"> </w:t>
      </w:r>
      <w:r>
        <w:rPr>
          <w:color w:val="231F20"/>
          <w:sz w:val="17"/>
        </w:rPr>
        <w:t>seeking</w:t>
      </w:r>
      <w:r>
        <w:rPr>
          <w:color w:val="231F20"/>
          <w:spacing w:val="-19"/>
          <w:sz w:val="17"/>
        </w:rPr>
        <w:t xml:space="preserve"> </w:t>
      </w:r>
      <w:r>
        <w:rPr>
          <w:color w:val="231F20"/>
          <w:sz w:val="17"/>
        </w:rPr>
        <w:t>behaviour</w:t>
      </w:r>
      <w:r>
        <w:rPr>
          <w:color w:val="231F20"/>
          <w:spacing w:val="-18"/>
          <w:sz w:val="17"/>
        </w:rPr>
        <w:t xml:space="preserve"> </w:t>
      </w:r>
      <w:r>
        <w:rPr>
          <w:color w:val="231F20"/>
          <w:sz w:val="17"/>
        </w:rPr>
        <w:t>in</w:t>
      </w:r>
      <w:r>
        <w:rPr>
          <w:color w:val="231F20"/>
          <w:spacing w:val="-19"/>
          <w:sz w:val="17"/>
        </w:rPr>
        <w:t xml:space="preserve"> </w:t>
      </w:r>
      <w:r>
        <w:rPr>
          <w:color w:val="231F20"/>
          <w:sz w:val="17"/>
        </w:rPr>
        <w:t>Kwara State,</w:t>
      </w:r>
      <w:r>
        <w:rPr>
          <w:color w:val="231F20"/>
          <w:spacing w:val="-4"/>
          <w:sz w:val="17"/>
        </w:rPr>
        <w:t xml:space="preserve"> </w:t>
      </w:r>
      <w:r>
        <w:rPr>
          <w:color w:val="231F20"/>
          <w:sz w:val="17"/>
        </w:rPr>
        <w:t>Nigeria:</w:t>
      </w:r>
      <w:r>
        <w:rPr>
          <w:color w:val="231F20"/>
          <w:spacing w:val="-4"/>
          <w:sz w:val="17"/>
        </w:rPr>
        <w:t xml:space="preserve"> </w:t>
      </w:r>
      <w:r>
        <w:rPr>
          <w:color w:val="231F20"/>
          <w:sz w:val="17"/>
        </w:rPr>
        <w:t>Implications</w:t>
      </w:r>
      <w:r>
        <w:rPr>
          <w:color w:val="231F20"/>
          <w:spacing w:val="-4"/>
          <w:sz w:val="17"/>
        </w:rPr>
        <w:t xml:space="preserve"> </w:t>
      </w:r>
      <w:r>
        <w:rPr>
          <w:color w:val="231F20"/>
          <w:sz w:val="17"/>
        </w:rPr>
        <w:t>for</w:t>
      </w:r>
      <w:r>
        <w:rPr>
          <w:color w:val="231F20"/>
          <w:spacing w:val="-4"/>
          <w:sz w:val="17"/>
        </w:rPr>
        <w:t xml:space="preserve"> </w:t>
      </w:r>
      <w:r>
        <w:rPr>
          <w:color w:val="231F20"/>
          <w:sz w:val="17"/>
        </w:rPr>
        <w:t>delivery</w:t>
      </w:r>
      <w:r>
        <w:rPr>
          <w:color w:val="231F20"/>
          <w:spacing w:val="-4"/>
          <w:sz w:val="17"/>
        </w:rPr>
        <w:t xml:space="preserve"> </w:t>
      </w:r>
      <w:r>
        <w:rPr>
          <w:color w:val="231F20"/>
          <w:sz w:val="17"/>
        </w:rPr>
        <w:t>of</w:t>
      </w:r>
      <w:r>
        <w:rPr>
          <w:color w:val="231F20"/>
          <w:spacing w:val="-4"/>
          <w:sz w:val="17"/>
        </w:rPr>
        <w:t xml:space="preserve"> </w:t>
      </w:r>
      <w:r>
        <w:rPr>
          <w:color w:val="231F20"/>
          <w:spacing w:val="-3"/>
          <w:sz w:val="17"/>
        </w:rPr>
        <w:t>eye</w:t>
      </w:r>
      <w:r>
        <w:rPr>
          <w:color w:val="231F20"/>
          <w:spacing w:val="-4"/>
          <w:sz w:val="17"/>
        </w:rPr>
        <w:t xml:space="preserve"> </w:t>
      </w:r>
      <w:r>
        <w:rPr>
          <w:color w:val="231F20"/>
          <w:sz w:val="17"/>
        </w:rPr>
        <w:t>care</w:t>
      </w:r>
      <w:r>
        <w:rPr>
          <w:color w:val="231F20"/>
          <w:spacing w:val="-4"/>
          <w:sz w:val="17"/>
        </w:rPr>
        <w:t xml:space="preserve"> </w:t>
      </w:r>
      <w:r>
        <w:rPr>
          <w:color w:val="231F20"/>
          <w:sz w:val="17"/>
        </w:rPr>
        <w:t>services.</w:t>
      </w:r>
      <w:r>
        <w:rPr>
          <w:color w:val="231F20"/>
          <w:spacing w:val="-4"/>
          <w:sz w:val="17"/>
        </w:rPr>
        <w:t xml:space="preserve"> </w:t>
      </w:r>
      <w:r>
        <w:rPr>
          <w:color w:val="231F20"/>
          <w:sz w:val="17"/>
        </w:rPr>
        <w:t>PLoS ONE 2014;9:e104128.</w:t>
      </w:r>
    </w:p>
    <w:p w14:paraId="07746A71" w14:textId="77777777" w:rsidR="0048221C" w:rsidRDefault="00000000">
      <w:pPr>
        <w:pStyle w:val="ListParagraph"/>
        <w:numPr>
          <w:ilvl w:val="0"/>
          <w:numId w:val="1"/>
        </w:numPr>
        <w:tabs>
          <w:tab w:val="left" w:pos="458"/>
        </w:tabs>
        <w:spacing w:line="256" w:lineRule="auto"/>
        <w:ind w:left="457" w:right="45"/>
        <w:jc w:val="both"/>
        <w:rPr>
          <w:sz w:val="17"/>
        </w:rPr>
      </w:pPr>
      <w:r>
        <w:rPr>
          <w:color w:val="231F20"/>
          <w:sz w:val="17"/>
        </w:rPr>
        <w:t xml:space="preserve">Onwubiko SN, Eze BI, Udeh NN, Arinze OC, Okoloagu MN, Chuka-Okosa CM. Mapping the pathways to </w:t>
      </w:r>
      <w:r>
        <w:rPr>
          <w:color w:val="231F20"/>
          <w:spacing w:val="-3"/>
          <w:sz w:val="17"/>
        </w:rPr>
        <w:t xml:space="preserve">eye </w:t>
      </w:r>
      <w:r>
        <w:rPr>
          <w:color w:val="231F20"/>
          <w:sz w:val="17"/>
        </w:rPr>
        <w:t>care in a rural South-East Nigerian population:</w:t>
      </w:r>
      <w:r>
        <w:rPr>
          <w:color w:val="231F20"/>
          <w:spacing w:val="-32"/>
          <w:sz w:val="17"/>
        </w:rPr>
        <w:t xml:space="preserve"> </w:t>
      </w:r>
      <w:r>
        <w:rPr>
          <w:color w:val="231F20"/>
          <w:sz w:val="17"/>
        </w:rPr>
        <w:t xml:space="preserve">Any implications for practice, </w:t>
      </w:r>
      <w:r>
        <w:rPr>
          <w:color w:val="231F20"/>
          <w:spacing w:val="-8"/>
          <w:sz w:val="17"/>
        </w:rPr>
        <w:t xml:space="preserve">eye </w:t>
      </w:r>
      <w:r>
        <w:rPr>
          <w:color w:val="231F20"/>
          <w:sz w:val="17"/>
        </w:rPr>
        <w:t>care programs and policy? Rural Remote Health</w:t>
      </w:r>
      <w:r>
        <w:rPr>
          <w:color w:val="231F20"/>
          <w:spacing w:val="-3"/>
          <w:sz w:val="17"/>
        </w:rPr>
        <w:t xml:space="preserve"> </w:t>
      </w:r>
      <w:r>
        <w:rPr>
          <w:color w:val="231F20"/>
          <w:sz w:val="17"/>
        </w:rPr>
        <w:t>2014;14:2729.</w:t>
      </w:r>
    </w:p>
    <w:p w14:paraId="18242428" w14:textId="77777777" w:rsidR="0048221C" w:rsidRDefault="00000000">
      <w:pPr>
        <w:pStyle w:val="ListParagraph"/>
        <w:numPr>
          <w:ilvl w:val="0"/>
          <w:numId w:val="1"/>
        </w:numPr>
        <w:tabs>
          <w:tab w:val="left" w:pos="458"/>
        </w:tabs>
        <w:spacing w:line="256" w:lineRule="auto"/>
        <w:ind w:left="457" w:right="45"/>
        <w:jc w:val="both"/>
        <w:rPr>
          <w:sz w:val="17"/>
        </w:rPr>
      </w:pPr>
      <w:r>
        <w:rPr>
          <w:color w:val="231F20"/>
          <w:sz w:val="17"/>
        </w:rPr>
        <w:t xml:space="preserve">Balarabe AH, Hassan R, </w:t>
      </w:r>
      <w:r>
        <w:rPr>
          <w:color w:val="231F20"/>
          <w:spacing w:val="-3"/>
          <w:sz w:val="17"/>
        </w:rPr>
        <w:t xml:space="preserve">Fatai OO. </w:t>
      </w:r>
      <w:r>
        <w:rPr>
          <w:color w:val="231F20"/>
          <w:sz w:val="17"/>
        </w:rPr>
        <w:t>Eye health seeking habits and barriers to accessing curative services among blind beggars in an urban</w:t>
      </w:r>
      <w:r>
        <w:rPr>
          <w:color w:val="231F20"/>
          <w:spacing w:val="-23"/>
          <w:sz w:val="17"/>
        </w:rPr>
        <w:t xml:space="preserve"> </w:t>
      </w:r>
      <w:r>
        <w:rPr>
          <w:color w:val="231F20"/>
          <w:sz w:val="17"/>
        </w:rPr>
        <w:t>community</w:t>
      </w:r>
      <w:r>
        <w:rPr>
          <w:color w:val="231F20"/>
          <w:spacing w:val="-22"/>
          <w:sz w:val="17"/>
        </w:rPr>
        <w:t xml:space="preserve"> </w:t>
      </w:r>
      <w:r>
        <w:rPr>
          <w:color w:val="231F20"/>
          <w:sz w:val="17"/>
        </w:rPr>
        <w:t>in</w:t>
      </w:r>
      <w:r>
        <w:rPr>
          <w:color w:val="231F20"/>
          <w:spacing w:val="-23"/>
          <w:sz w:val="17"/>
        </w:rPr>
        <w:t xml:space="preserve"> </w:t>
      </w:r>
      <w:r>
        <w:rPr>
          <w:color w:val="231F20"/>
          <w:sz w:val="17"/>
        </w:rPr>
        <w:t>Northern</w:t>
      </w:r>
      <w:r>
        <w:rPr>
          <w:color w:val="231F20"/>
          <w:spacing w:val="-22"/>
          <w:sz w:val="17"/>
        </w:rPr>
        <w:t xml:space="preserve"> </w:t>
      </w:r>
      <w:r>
        <w:rPr>
          <w:color w:val="231F20"/>
          <w:sz w:val="17"/>
        </w:rPr>
        <w:t>Nigeria.</w:t>
      </w:r>
      <w:r>
        <w:rPr>
          <w:color w:val="231F20"/>
          <w:spacing w:val="-29"/>
          <w:sz w:val="17"/>
        </w:rPr>
        <w:t xml:space="preserve"> </w:t>
      </w:r>
      <w:r>
        <w:rPr>
          <w:color w:val="231F20"/>
          <w:sz w:val="17"/>
        </w:rPr>
        <w:t>Ann</w:t>
      </w:r>
      <w:r>
        <w:rPr>
          <w:color w:val="231F20"/>
          <w:spacing w:val="-30"/>
          <w:sz w:val="17"/>
        </w:rPr>
        <w:t xml:space="preserve"> </w:t>
      </w:r>
      <w:r>
        <w:rPr>
          <w:color w:val="231F20"/>
          <w:sz w:val="17"/>
        </w:rPr>
        <w:t>Afr</w:t>
      </w:r>
      <w:r>
        <w:rPr>
          <w:color w:val="231F20"/>
          <w:spacing w:val="-22"/>
          <w:sz w:val="17"/>
        </w:rPr>
        <w:t xml:space="preserve"> </w:t>
      </w:r>
      <w:r>
        <w:rPr>
          <w:color w:val="231F20"/>
          <w:sz w:val="17"/>
        </w:rPr>
        <w:t>Med</w:t>
      </w:r>
      <w:r>
        <w:rPr>
          <w:color w:val="231F20"/>
          <w:spacing w:val="-23"/>
          <w:sz w:val="17"/>
        </w:rPr>
        <w:t xml:space="preserve"> </w:t>
      </w:r>
      <w:r>
        <w:rPr>
          <w:color w:val="231F20"/>
          <w:sz w:val="17"/>
        </w:rPr>
        <w:t>2014;13:184-8.</w:t>
      </w:r>
    </w:p>
    <w:p w14:paraId="3D8BC15D" w14:textId="77777777" w:rsidR="0048221C" w:rsidRDefault="00000000">
      <w:pPr>
        <w:pStyle w:val="ListParagraph"/>
        <w:numPr>
          <w:ilvl w:val="0"/>
          <w:numId w:val="1"/>
        </w:numPr>
        <w:tabs>
          <w:tab w:val="left" w:pos="458"/>
        </w:tabs>
        <w:spacing w:line="256" w:lineRule="auto"/>
        <w:ind w:left="457" w:right="43"/>
        <w:jc w:val="both"/>
        <w:rPr>
          <w:sz w:val="17"/>
        </w:rPr>
      </w:pPr>
      <w:r>
        <w:rPr>
          <w:color w:val="231F20"/>
          <w:sz w:val="17"/>
        </w:rPr>
        <w:t>The</w:t>
      </w:r>
      <w:r>
        <w:rPr>
          <w:color w:val="231F20"/>
          <w:spacing w:val="-17"/>
          <w:sz w:val="17"/>
        </w:rPr>
        <w:t xml:space="preserve"> </w:t>
      </w:r>
      <w:r>
        <w:rPr>
          <w:color w:val="231F20"/>
          <w:sz w:val="17"/>
        </w:rPr>
        <w:t>College</w:t>
      </w:r>
      <w:r>
        <w:rPr>
          <w:color w:val="231F20"/>
          <w:spacing w:val="-17"/>
          <w:sz w:val="17"/>
        </w:rPr>
        <w:t xml:space="preserve"> </w:t>
      </w:r>
      <w:r>
        <w:rPr>
          <w:color w:val="231F20"/>
          <w:sz w:val="17"/>
        </w:rPr>
        <w:t>of</w:t>
      </w:r>
      <w:r>
        <w:rPr>
          <w:color w:val="231F20"/>
          <w:spacing w:val="-16"/>
          <w:sz w:val="17"/>
        </w:rPr>
        <w:t xml:space="preserve"> </w:t>
      </w:r>
      <w:r>
        <w:rPr>
          <w:color w:val="231F20"/>
          <w:sz w:val="17"/>
        </w:rPr>
        <w:t>Optometrist.</w:t>
      </w:r>
      <w:r>
        <w:rPr>
          <w:color w:val="231F20"/>
          <w:spacing w:val="-17"/>
          <w:sz w:val="17"/>
        </w:rPr>
        <w:t xml:space="preserve"> </w:t>
      </w:r>
      <w:r>
        <w:rPr>
          <w:color w:val="231F20"/>
          <w:spacing w:val="-4"/>
          <w:sz w:val="17"/>
        </w:rPr>
        <w:t>Britain’s</w:t>
      </w:r>
      <w:r>
        <w:rPr>
          <w:color w:val="231F20"/>
          <w:spacing w:val="-16"/>
          <w:sz w:val="17"/>
        </w:rPr>
        <w:t xml:space="preserve"> </w:t>
      </w:r>
      <w:r>
        <w:rPr>
          <w:color w:val="231F20"/>
          <w:spacing w:val="-3"/>
          <w:sz w:val="17"/>
        </w:rPr>
        <w:t>eye</w:t>
      </w:r>
      <w:r>
        <w:rPr>
          <w:color w:val="231F20"/>
          <w:spacing w:val="-17"/>
          <w:sz w:val="17"/>
        </w:rPr>
        <w:t xml:space="preserve"> </w:t>
      </w:r>
      <w:r>
        <w:rPr>
          <w:color w:val="231F20"/>
          <w:sz w:val="17"/>
        </w:rPr>
        <w:t>health</w:t>
      </w:r>
      <w:r>
        <w:rPr>
          <w:color w:val="231F20"/>
          <w:spacing w:val="-16"/>
          <w:sz w:val="17"/>
        </w:rPr>
        <w:t xml:space="preserve"> </w:t>
      </w:r>
      <w:r>
        <w:rPr>
          <w:color w:val="231F20"/>
          <w:sz w:val="17"/>
        </w:rPr>
        <w:t>in</w:t>
      </w:r>
      <w:r>
        <w:rPr>
          <w:color w:val="231F20"/>
          <w:spacing w:val="-17"/>
          <w:sz w:val="17"/>
        </w:rPr>
        <w:t xml:space="preserve"> </w:t>
      </w:r>
      <w:r>
        <w:rPr>
          <w:color w:val="231F20"/>
          <w:sz w:val="17"/>
        </w:rPr>
        <w:t>focus.</w:t>
      </w:r>
      <w:r>
        <w:rPr>
          <w:color w:val="231F20"/>
          <w:spacing w:val="-24"/>
          <w:sz w:val="17"/>
        </w:rPr>
        <w:t xml:space="preserve"> </w:t>
      </w:r>
      <w:r>
        <w:rPr>
          <w:color w:val="231F20"/>
          <w:sz w:val="17"/>
        </w:rPr>
        <w:t>A</w:t>
      </w:r>
      <w:r>
        <w:rPr>
          <w:color w:val="231F20"/>
          <w:spacing w:val="-17"/>
          <w:sz w:val="17"/>
        </w:rPr>
        <w:t xml:space="preserve"> </w:t>
      </w:r>
      <w:r>
        <w:rPr>
          <w:color w:val="231F20"/>
          <w:sz w:val="17"/>
        </w:rPr>
        <w:t xml:space="preserve">snapshot of consumer attitudes and behaviour towards </w:t>
      </w:r>
      <w:r>
        <w:rPr>
          <w:color w:val="231F20"/>
          <w:spacing w:val="-3"/>
          <w:sz w:val="17"/>
        </w:rPr>
        <w:t xml:space="preserve">eye </w:t>
      </w:r>
      <w:r>
        <w:rPr>
          <w:color w:val="231F20"/>
          <w:sz w:val="17"/>
        </w:rPr>
        <w:t xml:space="preserve">health [Internet]. London: 2013. </w:t>
      </w:r>
      <w:r>
        <w:rPr>
          <w:color w:val="231F20"/>
          <w:spacing w:val="-3"/>
          <w:sz w:val="17"/>
        </w:rPr>
        <w:t xml:space="preserve">Available </w:t>
      </w:r>
      <w:r>
        <w:rPr>
          <w:color w:val="231F20"/>
          <w:sz w:val="17"/>
        </w:rPr>
        <w:t>from: http://www.college-optometrists. org/en/utilities/document-summary.cfm/A60DE8E4-B6CF-49ED- 8E0FE694FCF4B426. [Last accessed on 2022 Mar 16].</w:t>
      </w:r>
    </w:p>
    <w:p w14:paraId="3585D46B" w14:textId="77777777" w:rsidR="0048221C" w:rsidRDefault="00000000">
      <w:pPr>
        <w:pStyle w:val="ListParagraph"/>
        <w:numPr>
          <w:ilvl w:val="0"/>
          <w:numId w:val="1"/>
        </w:numPr>
        <w:tabs>
          <w:tab w:val="left" w:pos="458"/>
        </w:tabs>
        <w:spacing w:before="24" w:line="256" w:lineRule="auto"/>
        <w:ind w:left="457" w:right="42"/>
        <w:jc w:val="both"/>
        <w:rPr>
          <w:sz w:val="17"/>
        </w:rPr>
      </w:pPr>
      <w:r>
        <w:rPr>
          <w:color w:val="231F20"/>
          <w:spacing w:val="2"/>
          <w:sz w:val="17"/>
        </w:rPr>
        <w:t xml:space="preserve">Ocansey </w:t>
      </w:r>
      <w:r>
        <w:rPr>
          <w:color w:val="231F20"/>
          <w:sz w:val="17"/>
        </w:rPr>
        <w:t xml:space="preserve">S, Kumi-Kyereme A, Awusabo-Asare K, </w:t>
      </w:r>
      <w:r>
        <w:rPr>
          <w:color w:val="231F20"/>
          <w:spacing w:val="2"/>
          <w:sz w:val="17"/>
        </w:rPr>
        <w:t xml:space="preserve">Ilechie </w:t>
      </w:r>
      <w:r>
        <w:rPr>
          <w:color w:val="231F20"/>
          <w:spacing w:val="3"/>
          <w:sz w:val="17"/>
        </w:rPr>
        <w:t xml:space="preserve">AA, </w:t>
      </w:r>
      <w:r>
        <w:rPr>
          <w:color w:val="231F20"/>
          <w:sz w:val="17"/>
        </w:rPr>
        <w:t xml:space="preserve">Bert Boadi-Kusi S, Abraham, </w:t>
      </w:r>
      <w:r>
        <w:rPr>
          <w:i/>
          <w:color w:val="231F20"/>
          <w:sz w:val="17"/>
        </w:rPr>
        <w:t>et al</w:t>
      </w:r>
      <w:r>
        <w:rPr>
          <w:color w:val="231F20"/>
          <w:sz w:val="17"/>
        </w:rPr>
        <w:t xml:space="preserve">. Utilization of </w:t>
      </w:r>
      <w:r>
        <w:rPr>
          <w:color w:val="231F20"/>
          <w:spacing w:val="-3"/>
          <w:sz w:val="17"/>
        </w:rPr>
        <w:t xml:space="preserve">eye </w:t>
      </w:r>
      <w:r>
        <w:rPr>
          <w:color w:val="231F20"/>
          <w:sz w:val="17"/>
        </w:rPr>
        <w:t>care</w:t>
      </w:r>
      <w:r>
        <w:rPr>
          <w:color w:val="231F20"/>
          <w:spacing w:val="-23"/>
          <w:sz w:val="17"/>
        </w:rPr>
        <w:t xml:space="preserve"> </w:t>
      </w:r>
      <w:r>
        <w:rPr>
          <w:color w:val="231F20"/>
          <w:sz w:val="17"/>
        </w:rPr>
        <w:t>services among Ghanaian elderly population: Evidence from a peri-urban community. Ophthalmol Res Int J</w:t>
      </w:r>
      <w:r>
        <w:rPr>
          <w:color w:val="231F20"/>
          <w:spacing w:val="-3"/>
          <w:sz w:val="17"/>
        </w:rPr>
        <w:t xml:space="preserve"> </w:t>
      </w:r>
      <w:r>
        <w:rPr>
          <w:color w:val="231F20"/>
          <w:sz w:val="17"/>
        </w:rPr>
        <w:t>2013;1:89-101.</w:t>
      </w:r>
    </w:p>
    <w:p w14:paraId="6A32D939" w14:textId="77777777" w:rsidR="0048221C" w:rsidRDefault="00000000">
      <w:pPr>
        <w:pStyle w:val="ListParagraph"/>
        <w:numPr>
          <w:ilvl w:val="0"/>
          <w:numId w:val="1"/>
        </w:numPr>
        <w:tabs>
          <w:tab w:val="left" w:pos="458"/>
        </w:tabs>
        <w:spacing w:line="256" w:lineRule="auto"/>
        <w:ind w:left="457" w:right="43"/>
        <w:jc w:val="both"/>
        <w:rPr>
          <w:sz w:val="17"/>
        </w:rPr>
      </w:pPr>
      <w:r>
        <w:rPr>
          <w:noProof/>
        </w:rPr>
        <w:drawing>
          <wp:anchor distT="0" distB="0" distL="0" distR="0" simplePos="0" relativeHeight="487281152" behindDoc="1" locked="0" layoutInCell="1" allowOverlap="1" wp14:anchorId="6E276419" wp14:editId="7837FD41">
            <wp:simplePos x="0" y="0"/>
            <wp:positionH relativeFrom="page">
              <wp:posOffset>3200400</wp:posOffset>
            </wp:positionH>
            <wp:positionV relativeFrom="paragraph">
              <wp:posOffset>526428</wp:posOffset>
            </wp:positionV>
            <wp:extent cx="1371600" cy="133350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1371600" cy="1333500"/>
                    </a:xfrm>
                    <a:prstGeom prst="rect">
                      <a:avLst/>
                    </a:prstGeom>
                  </pic:spPr>
                </pic:pic>
              </a:graphicData>
            </a:graphic>
          </wp:anchor>
        </w:drawing>
      </w:r>
      <w:r>
        <w:rPr>
          <w:color w:val="231F20"/>
          <w:spacing w:val="-3"/>
          <w:sz w:val="17"/>
        </w:rPr>
        <w:t>James</w:t>
      </w:r>
      <w:r>
        <w:rPr>
          <w:color w:val="231F20"/>
          <w:spacing w:val="-16"/>
          <w:sz w:val="17"/>
        </w:rPr>
        <w:t xml:space="preserve"> </w:t>
      </w:r>
      <w:r>
        <w:rPr>
          <w:color w:val="231F20"/>
          <w:sz w:val="17"/>
        </w:rPr>
        <w:t>P</w:t>
      </w:r>
      <w:r>
        <w:rPr>
          <w:color w:val="231F20"/>
          <w:spacing w:val="-15"/>
          <w:sz w:val="17"/>
        </w:rPr>
        <w:t xml:space="preserve"> </w:t>
      </w:r>
      <w:r>
        <w:rPr>
          <w:color w:val="231F20"/>
          <w:spacing w:val="-3"/>
          <w:sz w:val="17"/>
        </w:rPr>
        <w:t>Grant</w:t>
      </w:r>
      <w:r>
        <w:rPr>
          <w:color w:val="231F20"/>
          <w:spacing w:val="-16"/>
          <w:sz w:val="17"/>
        </w:rPr>
        <w:t xml:space="preserve"> </w:t>
      </w:r>
      <w:r>
        <w:rPr>
          <w:color w:val="231F20"/>
          <w:spacing w:val="-3"/>
          <w:sz w:val="17"/>
        </w:rPr>
        <w:t>School</w:t>
      </w:r>
      <w:r>
        <w:rPr>
          <w:color w:val="231F20"/>
          <w:spacing w:val="-15"/>
          <w:sz w:val="17"/>
        </w:rPr>
        <w:t xml:space="preserve"> </w:t>
      </w:r>
      <w:r>
        <w:rPr>
          <w:color w:val="231F20"/>
          <w:sz w:val="17"/>
        </w:rPr>
        <w:t>of</w:t>
      </w:r>
      <w:r>
        <w:rPr>
          <w:color w:val="231F20"/>
          <w:spacing w:val="-16"/>
          <w:sz w:val="17"/>
        </w:rPr>
        <w:t xml:space="preserve"> </w:t>
      </w:r>
      <w:r>
        <w:rPr>
          <w:color w:val="231F20"/>
          <w:spacing w:val="-3"/>
          <w:sz w:val="17"/>
        </w:rPr>
        <w:t>Public</w:t>
      </w:r>
      <w:r>
        <w:rPr>
          <w:color w:val="231F20"/>
          <w:spacing w:val="-15"/>
          <w:sz w:val="17"/>
        </w:rPr>
        <w:t xml:space="preserve"> </w:t>
      </w:r>
      <w:r>
        <w:rPr>
          <w:color w:val="231F20"/>
          <w:spacing w:val="-3"/>
          <w:sz w:val="17"/>
        </w:rPr>
        <w:t>Health</w:t>
      </w:r>
      <w:r>
        <w:rPr>
          <w:color w:val="231F20"/>
          <w:spacing w:val="-16"/>
          <w:sz w:val="17"/>
        </w:rPr>
        <w:t xml:space="preserve"> </w:t>
      </w:r>
      <w:r>
        <w:rPr>
          <w:color w:val="231F20"/>
          <w:spacing w:val="-4"/>
          <w:sz w:val="17"/>
        </w:rPr>
        <w:t>BRAC</w:t>
      </w:r>
      <w:r>
        <w:rPr>
          <w:color w:val="231F20"/>
          <w:spacing w:val="-15"/>
          <w:sz w:val="17"/>
        </w:rPr>
        <w:t xml:space="preserve"> </w:t>
      </w:r>
      <w:r>
        <w:rPr>
          <w:color w:val="231F20"/>
          <w:spacing w:val="-4"/>
          <w:sz w:val="17"/>
        </w:rPr>
        <w:t>University</w:t>
      </w:r>
      <w:r>
        <w:rPr>
          <w:color w:val="231F20"/>
          <w:spacing w:val="-16"/>
          <w:sz w:val="17"/>
        </w:rPr>
        <w:t xml:space="preserve"> </w:t>
      </w:r>
      <w:r>
        <w:rPr>
          <w:color w:val="231F20"/>
          <w:spacing w:val="-3"/>
          <w:sz w:val="17"/>
        </w:rPr>
        <w:t xml:space="preserve">Bangladesh. </w:t>
      </w:r>
      <w:r>
        <w:rPr>
          <w:color w:val="231F20"/>
          <w:sz w:val="17"/>
        </w:rPr>
        <w:t>Understanding</w:t>
      </w:r>
      <w:r>
        <w:rPr>
          <w:color w:val="231F20"/>
          <w:spacing w:val="-12"/>
          <w:sz w:val="17"/>
        </w:rPr>
        <w:t xml:space="preserve"> </w:t>
      </w:r>
      <w:r>
        <w:rPr>
          <w:color w:val="231F20"/>
          <w:sz w:val="17"/>
        </w:rPr>
        <w:t>Demand</w:t>
      </w:r>
      <w:r>
        <w:rPr>
          <w:color w:val="231F20"/>
          <w:spacing w:val="-12"/>
          <w:sz w:val="17"/>
        </w:rPr>
        <w:t xml:space="preserve"> </w:t>
      </w:r>
      <w:r>
        <w:rPr>
          <w:color w:val="231F20"/>
          <w:sz w:val="17"/>
        </w:rPr>
        <w:t>and</w:t>
      </w:r>
      <w:r>
        <w:rPr>
          <w:color w:val="231F20"/>
          <w:spacing w:val="-12"/>
          <w:sz w:val="17"/>
        </w:rPr>
        <w:t xml:space="preserve"> </w:t>
      </w:r>
      <w:r>
        <w:rPr>
          <w:color w:val="231F20"/>
          <w:sz w:val="17"/>
        </w:rPr>
        <w:t>Provision</w:t>
      </w:r>
      <w:r>
        <w:rPr>
          <w:color w:val="231F20"/>
          <w:spacing w:val="-12"/>
          <w:sz w:val="17"/>
        </w:rPr>
        <w:t xml:space="preserve"> </w:t>
      </w:r>
      <w:r>
        <w:rPr>
          <w:color w:val="231F20"/>
          <w:sz w:val="17"/>
        </w:rPr>
        <w:t>of</w:t>
      </w:r>
      <w:r>
        <w:rPr>
          <w:color w:val="231F20"/>
          <w:spacing w:val="-11"/>
          <w:sz w:val="17"/>
        </w:rPr>
        <w:t xml:space="preserve"> </w:t>
      </w:r>
      <w:r>
        <w:rPr>
          <w:color w:val="231F20"/>
          <w:sz w:val="17"/>
        </w:rPr>
        <w:t>Eye</w:t>
      </w:r>
      <w:r>
        <w:rPr>
          <w:color w:val="231F20"/>
          <w:spacing w:val="-12"/>
          <w:sz w:val="17"/>
        </w:rPr>
        <w:t xml:space="preserve"> </w:t>
      </w:r>
      <w:r>
        <w:rPr>
          <w:color w:val="231F20"/>
          <w:sz w:val="17"/>
        </w:rPr>
        <w:t>Care</w:t>
      </w:r>
      <w:r>
        <w:rPr>
          <w:color w:val="231F20"/>
          <w:spacing w:val="-12"/>
          <w:sz w:val="17"/>
        </w:rPr>
        <w:t xml:space="preserve"> </w:t>
      </w:r>
      <w:r>
        <w:rPr>
          <w:color w:val="231F20"/>
          <w:sz w:val="17"/>
        </w:rPr>
        <w:t>Services</w:t>
      </w:r>
      <w:r>
        <w:rPr>
          <w:color w:val="231F20"/>
          <w:spacing w:val="-21"/>
          <w:sz w:val="17"/>
        </w:rPr>
        <w:t xml:space="preserve"> </w:t>
      </w:r>
      <w:r>
        <w:rPr>
          <w:color w:val="231F20"/>
          <w:spacing w:val="-3"/>
          <w:sz w:val="17"/>
        </w:rPr>
        <w:t xml:space="preserve">Among </w:t>
      </w:r>
      <w:r>
        <w:rPr>
          <w:color w:val="231F20"/>
          <w:sz w:val="17"/>
        </w:rPr>
        <w:t>Slum-dwellers</w:t>
      </w:r>
      <w:r>
        <w:rPr>
          <w:color w:val="231F20"/>
          <w:spacing w:val="-22"/>
          <w:sz w:val="17"/>
        </w:rPr>
        <w:t xml:space="preserve"> </w:t>
      </w:r>
      <w:r>
        <w:rPr>
          <w:color w:val="231F20"/>
          <w:sz w:val="17"/>
        </w:rPr>
        <w:t>in</w:t>
      </w:r>
      <w:r>
        <w:rPr>
          <w:color w:val="231F20"/>
          <w:spacing w:val="-22"/>
          <w:sz w:val="17"/>
        </w:rPr>
        <w:t xml:space="preserve"> </w:t>
      </w:r>
      <w:r>
        <w:rPr>
          <w:color w:val="231F20"/>
          <w:sz w:val="17"/>
        </w:rPr>
        <w:t>Bangladesh.</w:t>
      </w:r>
      <w:r>
        <w:rPr>
          <w:color w:val="231F20"/>
          <w:spacing w:val="-22"/>
          <w:sz w:val="17"/>
        </w:rPr>
        <w:t xml:space="preserve"> </w:t>
      </w:r>
      <w:r>
        <w:rPr>
          <w:color w:val="231F20"/>
          <w:sz w:val="17"/>
        </w:rPr>
        <w:t>Dhaka:</w:t>
      </w:r>
      <w:r>
        <w:rPr>
          <w:color w:val="231F20"/>
          <w:spacing w:val="-22"/>
          <w:sz w:val="17"/>
        </w:rPr>
        <w:t xml:space="preserve"> </w:t>
      </w:r>
      <w:r>
        <w:rPr>
          <w:color w:val="231F20"/>
          <w:sz w:val="17"/>
        </w:rPr>
        <w:t>Dhaka</w:t>
      </w:r>
      <w:r>
        <w:rPr>
          <w:color w:val="231F20"/>
          <w:spacing w:val="-22"/>
          <w:sz w:val="17"/>
        </w:rPr>
        <w:t xml:space="preserve"> </w:t>
      </w:r>
      <w:r>
        <w:rPr>
          <w:color w:val="231F20"/>
          <w:sz w:val="17"/>
        </w:rPr>
        <w:t>Urban</w:t>
      </w:r>
      <w:r>
        <w:rPr>
          <w:color w:val="231F20"/>
          <w:spacing w:val="-22"/>
          <w:sz w:val="17"/>
        </w:rPr>
        <w:t xml:space="preserve"> </w:t>
      </w:r>
      <w:r>
        <w:rPr>
          <w:color w:val="231F20"/>
          <w:sz w:val="17"/>
        </w:rPr>
        <w:t>Comprehensive Eye Care Project;</w:t>
      </w:r>
      <w:r>
        <w:rPr>
          <w:color w:val="231F20"/>
          <w:spacing w:val="-1"/>
          <w:sz w:val="17"/>
        </w:rPr>
        <w:t xml:space="preserve"> </w:t>
      </w:r>
      <w:r>
        <w:rPr>
          <w:color w:val="231F20"/>
          <w:sz w:val="17"/>
        </w:rPr>
        <w:t>2015.</w:t>
      </w:r>
    </w:p>
    <w:p w14:paraId="3BC43D11" w14:textId="77777777" w:rsidR="0048221C" w:rsidRDefault="00000000">
      <w:pPr>
        <w:pStyle w:val="ListParagraph"/>
        <w:numPr>
          <w:ilvl w:val="0"/>
          <w:numId w:val="1"/>
        </w:numPr>
        <w:tabs>
          <w:tab w:val="left" w:pos="458"/>
        </w:tabs>
        <w:spacing w:before="90" w:line="256" w:lineRule="auto"/>
        <w:ind w:left="457" w:right="136"/>
        <w:jc w:val="both"/>
        <w:rPr>
          <w:sz w:val="17"/>
        </w:rPr>
      </w:pPr>
      <w:r>
        <w:rPr>
          <w:color w:val="231F20"/>
          <w:spacing w:val="-1"/>
          <w:sz w:val="17"/>
        </w:rPr>
        <w:br w:type="column"/>
      </w:r>
      <w:r>
        <w:rPr>
          <w:color w:val="231F20"/>
          <w:sz w:val="17"/>
        </w:rPr>
        <w:t>Ocansey</w:t>
      </w:r>
      <w:r>
        <w:rPr>
          <w:color w:val="231F20"/>
          <w:spacing w:val="-15"/>
          <w:sz w:val="17"/>
        </w:rPr>
        <w:t xml:space="preserve"> </w:t>
      </w:r>
      <w:r>
        <w:rPr>
          <w:color w:val="231F20"/>
          <w:sz w:val="17"/>
        </w:rPr>
        <w:t>S,</w:t>
      </w:r>
      <w:r>
        <w:rPr>
          <w:color w:val="231F20"/>
          <w:spacing w:val="-15"/>
          <w:sz w:val="17"/>
        </w:rPr>
        <w:t xml:space="preserve"> </w:t>
      </w:r>
      <w:r>
        <w:rPr>
          <w:color w:val="231F20"/>
          <w:spacing w:val="-5"/>
          <w:sz w:val="17"/>
        </w:rPr>
        <w:t>Kyei</w:t>
      </w:r>
      <w:r>
        <w:rPr>
          <w:color w:val="231F20"/>
          <w:spacing w:val="-15"/>
          <w:sz w:val="17"/>
        </w:rPr>
        <w:t xml:space="preserve"> </w:t>
      </w:r>
      <w:r>
        <w:rPr>
          <w:color w:val="231F20"/>
          <w:sz w:val="17"/>
        </w:rPr>
        <w:t>S,</w:t>
      </w:r>
      <w:r>
        <w:rPr>
          <w:color w:val="231F20"/>
          <w:spacing w:val="-15"/>
          <w:sz w:val="17"/>
        </w:rPr>
        <w:t xml:space="preserve"> </w:t>
      </w:r>
      <w:r>
        <w:rPr>
          <w:color w:val="231F20"/>
          <w:sz w:val="17"/>
        </w:rPr>
        <w:t>Gyedu</w:t>
      </w:r>
      <w:r>
        <w:rPr>
          <w:color w:val="231F20"/>
          <w:spacing w:val="-14"/>
          <w:sz w:val="17"/>
        </w:rPr>
        <w:t xml:space="preserve"> </w:t>
      </w:r>
      <w:r>
        <w:rPr>
          <w:color w:val="231F20"/>
          <w:spacing w:val="-3"/>
          <w:sz w:val="17"/>
        </w:rPr>
        <w:t>B,</w:t>
      </w:r>
      <w:r>
        <w:rPr>
          <w:color w:val="231F20"/>
          <w:spacing w:val="-24"/>
          <w:sz w:val="17"/>
        </w:rPr>
        <w:t xml:space="preserve"> </w:t>
      </w:r>
      <w:r>
        <w:rPr>
          <w:color w:val="231F20"/>
          <w:spacing w:val="-4"/>
          <w:sz w:val="17"/>
        </w:rPr>
        <w:t>Awuah</w:t>
      </w:r>
      <w:r>
        <w:rPr>
          <w:color w:val="231F20"/>
          <w:spacing w:val="-23"/>
          <w:sz w:val="17"/>
        </w:rPr>
        <w:t xml:space="preserve"> </w:t>
      </w:r>
      <w:r>
        <w:rPr>
          <w:color w:val="231F20"/>
          <w:sz w:val="17"/>
        </w:rPr>
        <w:t>A.</w:t>
      </w:r>
      <w:r>
        <w:rPr>
          <w:color w:val="231F20"/>
          <w:spacing w:val="-15"/>
          <w:sz w:val="17"/>
        </w:rPr>
        <w:t xml:space="preserve"> </w:t>
      </w:r>
      <w:r>
        <w:rPr>
          <w:color w:val="231F20"/>
          <w:sz w:val="17"/>
        </w:rPr>
        <w:t>Eye</w:t>
      </w:r>
      <w:r>
        <w:rPr>
          <w:color w:val="231F20"/>
          <w:spacing w:val="-15"/>
          <w:sz w:val="17"/>
        </w:rPr>
        <w:t xml:space="preserve"> </w:t>
      </w:r>
      <w:r>
        <w:rPr>
          <w:color w:val="231F20"/>
          <w:sz w:val="17"/>
        </w:rPr>
        <w:t>care</w:t>
      </w:r>
      <w:r>
        <w:rPr>
          <w:color w:val="231F20"/>
          <w:spacing w:val="-15"/>
          <w:sz w:val="17"/>
        </w:rPr>
        <w:t xml:space="preserve"> </w:t>
      </w:r>
      <w:r>
        <w:rPr>
          <w:color w:val="231F20"/>
          <w:sz w:val="17"/>
        </w:rPr>
        <w:t>seeking</w:t>
      </w:r>
      <w:r>
        <w:rPr>
          <w:color w:val="231F20"/>
          <w:spacing w:val="-15"/>
          <w:sz w:val="17"/>
        </w:rPr>
        <w:t xml:space="preserve"> </w:t>
      </w:r>
      <w:r>
        <w:rPr>
          <w:color w:val="231F20"/>
          <w:sz w:val="17"/>
        </w:rPr>
        <w:t>behaviour: A</w:t>
      </w:r>
      <w:r>
        <w:rPr>
          <w:color w:val="231F20"/>
          <w:spacing w:val="-4"/>
          <w:sz w:val="17"/>
        </w:rPr>
        <w:t xml:space="preserve"> </w:t>
      </w:r>
      <w:r>
        <w:rPr>
          <w:color w:val="231F20"/>
          <w:sz w:val="17"/>
        </w:rPr>
        <w:t>study</w:t>
      </w:r>
      <w:r>
        <w:rPr>
          <w:color w:val="231F20"/>
          <w:spacing w:val="-3"/>
          <w:sz w:val="17"/>
        </w:rPr>
        <w:t xml:space="preserve"> </w:t>
      </w:r>
      <w:r>
        <w:rPr>
          <w:color w:val="231F20"/>
          <w:sz w:val="17"/>
        </w:rPr>
        <w:t>of</w:t>
      </w:r>
      <w:r>
        <w:rPr>
          <w:color w:val="231F20"/>
          <w:spacing w:val="-4"/>
          <w:sz w:val="17"/>
        </w:rPr>
        <w:t xml:space="preserve"> </w:t>
      </w:r>
      <w:r>
        <w:rPr>
          <w:color w:val="231F20"/>
          <w:sz w:val="17"/>
        </w:rPr>
        <w:t>the</w:t>
      </w:r>
      <w:r>
        <w:rPr>
          <w:color w:val="231F20"/>
          <w:spacing w:val="-3"/>
          <w:sz w:val="17"/>
        </w:rPr>
        <w:t xml:space="preserve"> </w:t>
      </w:r>
      <w:r>
        <w:rPr>
          <w:color w:val="231F20"/>
          <w:sz w:val="17"/>
        </w:rPr>
        <w:t>people</w:t>
      </w:r>
      <w:r>
        <w:rPr>
          <w:color w:val="231F20"/>
          <w:spacing w:val="-4"/>
          <w:sz w:val="17"/>
        </w:rPr>
        <w:t xml:space="preserve"> </w:t>
      </w:r>
      <w:r>
        <w:rPr>
          <w:color w:val="231F20"/>
          <w:sz w:val="17"/>
        </w:rPr>
        <w:t>of</w:t>
      </w:r>
      <w:r>
        <w:rPr>
          <w:color w:val="231F20"/>
          <w:spacing w:val="-3"/>
          <w:sz w:val="17"/>
        </w:rPr>
        <w:t xml:space="preserve"> </w:t>
      </w:r>
      <w:r>
        <w:rPr>
          <w:color w:val="231F20"/>
          <w:sz w:val="17"/>
        </w:rPr>
        <w:t>Cape</w:t>
      </w:r>
      <w:r>
        <w:rPr>
          <w:color w:val="231F20"/>
          <w:spacing w:val="-4"/>
          <w:sz w:val="17"/>
        </w:rPr>
        <w:t xml:space="preserve"> </w:t>
      </w:r>
      <w:r>
        <w:rPr>
          <w:color w:val="231F20"/>
          <w:sz w:val="17"/>
        </w:rPr>
        <w:t>Coast</w:t>
      </w:r>
      <w:r>
        <w:rPr>
          <w:color w:val="231F20"/>
          <w:spacing w:val="-3"/>
          <w:sz w:val="17"/>
        </w:rPr>
        <w:t xml:space="preserve"> </w:t>
      </w:r>
      <w:r>
        <w:rPr>
          <w:color w:val="231F20"/>
          <w:sz w:val="17"/>
        </w:rPr>
        <w:t>Metropolis</w:t>
      </w:r>
      <w:r>
        <w:rPr>
          <w:color w:val="231F20"/>
          <w:spacing w:val="-4"/>
          <w:sz w:val="17"/>
        </w:rPr>
        <w:t xml:space="preserve"> </w:t>
      </w:r>
      <w:r>
        <w:rPr>
          <w:color w:val="231F20"/>
          <w:sz w:val="17"/>
        </w:rPr>
        <w:t>of</w:t>
      </w:r>
      <w:r>
        <w:rPr>
          <w:color w:val="231F20"/>
          <w:spacing w:val="-3"/>
          <w:sz w:val="17"/>
        </w:rPr>
        <w:t xml:space="preserve"> </w:t>
      </w:r>
      <w:r>
        <w:rPr>
          <w:color w:val="231F20"/>
          <w:sz w:val="17"/>
        </w:rPr>
        <w:t>Ghana.</w:t>
      </w:r>
      <w:r>
        <w:rPr>
          <w:color w:val="231F20"/>
          <w:spacing w:val="-4"/>
          <w:sz w:val="17"/>
        </w:rPr>
        <w:t xml:space="preserve"> </w:t>
      </w:r>
      <w:r>
        <w:rPr>
          <w:color w:val="231F20"/>
          <w:sz w:val="17"/>
        </w:rPr>
        <w:t>J</w:t>
      </w:r>
      <w:r>
        <w:rPr>
          <w:color w:val="231F20"/>
          <w:spacing w:val="-3"/>
          <w:sz w:val="17"/>
        </w:rPr>
        <w:t xml:space="preserve"> </w:t>
      </w:r>
      <w:r>
        <w:rPr>
          <w:color w:val="231F20"/>
          <w:sz w:val="17"/>
        </w:rPr>
        <w:t>Behav Health 2014;1:1-7.</w:t>
      </w:r>
    </w:p>
    <w:p w14:paraId="72679B73" w14:textId="77777777" w:rsidR="0048221C" w:rsidRDefault="00000000">
      <w:pPr>
        <w:pStyle w:val="ListParagraph"/>
        <w:numPr>
          <w:ilvl w:val="0"/>
          <w:numId w:val="1"/>
        </w:numPr>
        <w:tabs>
          <w:tab w:val="left" w:pos="458"/>
        </w:tabs>
        <w:spacing w:line="256" w:lineRule="auto"/>
        <w:ind w:left="457" w:right="136"/>
        <w:jc w:val="both"/>
        <w:rPr>
          <w:sz w:val="17"/>
        </w:rPr>
      </w:pPr>
      <w:r>
        <w:rPr>
          <w:color w:val="231F20"/>
          <w:sz w:val="17"/>
        </w:rPr>
        <w:t>Fotouhi</w:t>
      </w:r>
      <w:r>
        <w:rPr>
          <w:color w:val="231F20"/>
          <w:spacing w:val="-19"/>
          <w:sz w:val="17"/>
        </w:rPr>
        <w:t xml:space="preserve"> </w:t>
      </w:r>
      <w:r>
        <w:rPr>
          <w:color w:val="231F20"/>
          <w:sz w:val="17"/>
        </w:rPr>
        <w:t>A,</w:t>
      </w:r>
      <w:r>
        <w:rPr>
          <w:color w:val="231F20"/>
          <w:spacing w:val="-11"/>
          <w:sz w:val="17"/>
        </w:rPr>
        <w:t xml:space="preserve"> </w:t>
      </w:r>
      <w:r>
        <w:rPr>
          <w:color w:val="231F20"/>
          <w:sz w:val="17"/>
        </w:rPr>
        <w:t>Hashemi</w:t>
      </w:r>
      <w:r>
        <w:rPr>
          <w:color w:val="231F20"/>
          <w:spacing w:val="-10"/>
          <w:sz w:val="17"/>
        </w:rPr>
        <w:t xml:space="preserve"> </w:t>
      </w:r>
      <w:r>
        <w:rPr>
          <w:color w:val="231F20"/>
          <w:sz w:val="17"/>
        </w:rPr>
        <w:t>H,</w:t>
      </w:r>
      <w:r>
        <w:rPr>
          <w:color w:val="231F20"/>
          <w:spacing w:val="-10"/>
          <w:sz w:val="17"/>
        </w:rPr>
        <w:t xml:space="preserve"> </w:t>
      </w:r>
      <w:r>
        <w:rPr>
          <w:color w:val="231F20"/>
          <w:sz w:val="17"/>
        </w:rPr>
        <w:t>Mohammad</w:t>
      </w:r>
      <w:r>
        <w:rPr>
          <w:color w:val="231F20"/>
          <w:spacing w:val="-11"/>
          <w:sz w:val="17"/>
        </w:rPr>
        <w:t xml:space="preserve"> </w:t>
      </w:r>
      <w:r>
        <w:rPr>
          <w:color w:val="231F20"/>
          <w:sz w:val="17"/>
        </w:rPr>
        <w:t>K.</w:t>
      </w:r>
      <w:r>
        <w:rPr>
          <w:color w:val="231F20"/>
          <w:spacing w:val="-10"/>
          <w:sz w:val="17"/>
        </w:rPr>
        <w:t xml:space="preserve"> </w:t>
      </w:r>
      <w:r>
        <w:rPr>
          <w:color w:val="231F20"/>
          <w:sz w:val="17"/>
        </w:rPr>
        <w:t>Eye</w:t>
      </w:r>
      <w:r>
        <w:rPr>
          <w:color w:val="231F20"/>
          <w:spacing w:val="-10"/>
          <w:sz w:val="17"/>
        </w:rPr>
        <w:t xml:space="preserve"> </w:t>
      </w:r>
      <w:r>
        <w:rPr>
          <w:color w:val="231F20"/>
          <w:sz w:val="17"/>
        </w:rPr>
        <w:t>care</w:t>
      </w:r>
      <w:r>
        <w:rPr>
          <w:color w:val="231F20"/>
          <w:spacing w:val="-11"/>
          <w:sz w:val="17"/>
        </w:rPr>
        <w:t xml:space="preserve"> </w:t>
      </w:r>
      <w:r>
        <w:rPr>
          <w:color w:val="231F20"/>
          <w:sz w:val="17"/>
        </w:rPr>
        <w:t>utilization</w:t>
      </w:r>
      <w:r>
        <w:rPr>
          <w:color w:val="231F20"/>
          <w:spacing w:val="-10"/>
          <w:sz w:val="17"/>
        </w:rPr>
        <w:t xml:space="preserve"> </w:t>
      </w:r>
      <w:r>
        <w:rPr>
          <w:color w:val="231F20"/>
          <w:sz w:val="17"/>
        </w:rPr>
        <w:t>patterns in</w:t>
      </w:r>
      <w:r>
        <w:rPr>
          <w:color w:val="231F20"/>
          <w:spacing w:val="-29"/>
          <w:sz w:val="17"/>
        </w:rPr>
        <w:t xml:space="preserve"> </w:t>
      </w:r>
      <w:r>
        <w:rPr>
          <w:color w:val="231F20"/>
          <w:spacing w:val="-5"/>
          <w:sz w:val="17"/>
        </w:rPr>
        <w:t>Tehran</w:t>
      </w:r>
      <w:r>
        <w:rPr>
          <w:color w:val="231F20"/>
          <w:spacing w:val="-22"/>
          <w:sz w:val="17"/>
        </w:rPr>
        <w:t xml:space="preserve"> </w:t>
      </w:r>
      <w:r>
        <w:rPr>
          <w:color w:val="231F20"/>
          <w:sz w:val="17"/>
        </w:rPr>
        <w:t>population:</w:t>
      </w:r>
      <w:r>
        <w:rPr>
          <w:color w:val="231F20"/>
          <w:spacing w:val="-30"/>
          <w:sz w:val="17"/>
        </w:rPr>
        <w:t xml:space="preserve"> </w:t>
      </w:r>
      <w:r>
        <w:rPr>
          <w:color w:val="231F20"/>
          <w:sz w:val="17"/>
        </w:rPr>
        <w:t>A</w:t>
      </w:r>
      <w:r>
        <w:rPr>
          <w:color w:val="231F20"/>
          <w:spacing w:val="-22"/>
          <w:sz w:val="17"/>
        </w:rPr>
        <w:t xml:space="preserve"> </w:t>
      </w:r>
      <w:r>
        <w:rPr>
          <w:color w:val="231F20"/>
          <w:sz w:val="17"/>
        </w:rPr>
        <w:t>population</w:t>
      </w:r>
      <w:r>
        <w:rPr>
          <w:color w:val="231F20"/>
          <w:spacing w:val="-22"/>
          <w:sz w:val="17"/>
        </w:rPr>
        <w:t xml:space="preserve"> </w:t>
      </w:r>
      <w:r>
        <w:rPr>
          <w:color w:val="231F20"/>
          <w:sz w:val="17"/>
        </w:rPr>
        <w:t>based</w:t>
      </w:r>
      <w:r>
        <w:rPr>
          <w:color w:val="231F20"/>
          <w:spacing w:val="-22"/>
          <w:sz w:val="17"/>
        </w:rPr>
        <w:t xml:space="preserve"> </w:t>
      </w:r>
      <w:r>
        <w:rPr>
          <w:color w:val="231F20"/>
          <w:sz w:val="17"/>
        </w:rPr>
        <w:t>cross-sectional</w:t>
      </w:r>
      <w:r>
        <w:rPr>
          <w:color w:val="231F20"/>
          <w:spacing w:val="-22"/>
          <w:sz w:val="17"/>
        </w:rPr>
        <w:t xml:space="preserve"> </w:t>
      </w:r>
      <w:r>
        <w:rPr>
          <w:color w:val="231F20"/>
          <w:spacing w:val="-5"/>
          <w:sz w:val="17"/>
        </w:rPr>
        <w:t>study.</w:t>
      </w:r>
      <w:r>
        <w:rPr>
          <w:color w:val="231F20"/>
          <w:spacing w:val="-23"/>
          <w:sz w:val="17"/>
        </w:rPr>
        <w:t xml:space="preserve"> </w:t>
      </w:r>
      <w:r>
        <w:rPr>
          <w:color w:val="231F20"/>
          <w:spacing w:val="-2"/>
          <w:sz w:val="17"/>
        </w:rPr>
        <w:t xml:space="preserve">BMC </w:t>
      </w:r>
      <w:r>
        <w:rPr>
          <w:color w:val="231F20"/>
          <w:sz w:val="17"/>
        </w:rPr>
        <w:t>Ophthalmol 2006;6:4.</w:t>
      </w:r>
    </w:p>
    <w:p w14:paraId="0BC388A9" w14:textId="77777777" w:rsidR="0048221C" w:rsidRDefault="00000000">
      <w:pPr>
        <w:pStyle w:val="ListParagraph"/>
        <w:numPr>
          <w:ilvl w:val="0"/>
          <w:numId w:val="1"/>
        </w:numPr>
        <w:tabs>
          <w:tab w:val="left" w:pos="458"/>
        </w:tabs>
        <w:spacing w:before="22" w:line="256" w:lineRule="auto"/>
        <w:ind w:left="457" w:right="138"/>
        <w:jc w:val="both"/>
        <w:rPr>
          <w:sz w:val="17"/>
        </w:rPr>
      </w:pPr>
      <w:r>
        <w:rPr>
          <w:color w:val="231F20"/>
          <w:sz w:val="17"/>
        </w:rPr>
        <w:t>Arinze OC, Eze BI, Ude NN, Onwubiko SN, Ezisi CN, Chuka- Okosa CM. Determinants of eye care utilization in rural South- Eastern Nigeria. J Community Health 2015;40:881-90.</w:t>
      </w:r>
    </w:p>
    <w:p w14:paraId="675E74DD" w14:textId="77777777" w:rsidR="0048221C" w:rsidRDefault="00000000">
      <w:pPr>
        <w:pStyle w:val="ListParagraph"/>
        <w:numPr>
          <w:ilvl w:val="0"/>
          <w:numId w:val="1"/>
        </w:numPr>
        <w:tabs>
          <w:tab w:val="left" w:pos="458"/>
        </w:tabs>
        <w:spacing w:line="256" w:lineRule="auto"/>
        <w:ind w:left="457"/>
        <w:jc w:val="both"/>
        <w:rPr>
          <w:sz w:val="17"/>
        </w:rPr>
      </w:pPr>
      <w:r>
        <w:rPr>
          <w:color w:val="231F20"/>
          <w:sz w:val="17"/>
        </w:rPr>
        <w:t xml:space="preserve">Olusanya BA, Ashaye </w:t>
      </w:r>
      <w:r>
        <w:rPr>
          <w:color w:val="231F20"/>
          <w:spacing w:val="-6"/>
          <w:sz w:val="17"/>
        </w:rPr>
        <w:t xml:space="preserve">AO, </w:t>
      </w:r>
      <w:r>
        <w:rPr>
          <w:color w:val="231F20"/>
          <w:sz w:val="17"/>
        </w:rPr>
        <w:t xml:space="preserve">Owoaje </w:t>
      </w:r>
      <w:r>
        <w:rPr>
          <w:color w:val="231F20"/>
          <w:spacing w:val="-6"/>
          <w:sz w:val="17"/>
        </w:rPr>
        <w:t xml:space="preserve">ET, </w:t>
      </w:r>
      <w:r>
        <w:rPr>
          <w:color w:val="231F20"/>
          <w:sz w:val="17"/>
        </w:rPr>
        <w:t>Baiyeroju AM, Ajayi BG. Determinants of utilization of eye care services in a rural adult population of a developing country. Middle East Afr J</w:t>
      </w:r>
      <w:r>
        <w:rPr>
          <w:color w:val="231F20"/>
          <w:spacing w:val="-28"/>
          <w:sz w:val="17"/>
        </w:rPr>
        <w:t xml:space="preserve"> </w:t>
      </w:r>
      <w:r>
        <w:rPr>
          <w:color w:val="231F20"/>
          <w:sz w:val="17"/>
        </w:rPr>
        <w:t>Ophthalmol 2016;23:96-103.</w:t>
      </w:r>
    </w:p>
    <w:p w14:paraId="2DB62857" w14:textId="77777777" w:rsidR="0048221C" w:rsidRDefault="00000000">
      <w:pPr>
        <w:pStyle w:val="ListParagraph"/>
        <w:numPr>
          <w:ilvl w:val="0"/>
          <w:numId w:val="1"/>
        </w:numPr>
        <w:tabs>
          <w:tab w:val="left" w:pos="458"/>
        </w:tabs>
        <w:spacing w:line="256" w:lineRule="auto"/>
        <w:ind w:left="457" w:right="132"/>
        <w:jc w:val="both"/>
        <w:rPr>
          <w:sz w:val="17"/>
        </w:rPr>
      </w:pPr>
      <w:r>
        <w:rPr>
          <w:color w:val="231F20"/>
          <w:sz w:val="17"/>
        </w:rPr>
        <w:t xml:space="preserve">Nwosu SNN. </w:t>
      </w:r>
      <w:r>
        <w:rPr>
          <w:color w:val="231F20"/>
          <w:spacing w:val="2"/>
          <w:sz w:val="17"/>
        </w:rPr>
        <w:t xml:space="preserve">Beliefs </w:t>
      </w:r>
      <w:r>
        <w:rPr>
          <w:color w:val="231F20"/>
          <w:sz w:val="17"/>
        </w:rPr>
        <w:t xml:space="preserve">and </w:t>
      </w:r>
      <w:r>
        <w:rPr>
          <w:color w:val="231F20"/>
          <w:spacing w:val="2"/>
          <w:sz w:val="17"/>
        </w:rPr>
        <w:t xml:space="preserve">attitude </w:t>
      </w:r>
      <w:r>
        <w:rPr>
          <w:color w:val="231F20"/>
          <w:sz w:val="17"/>
        </w:rPr>
        <w:t xml:space="preserve">to eye </w:t>
      </w:r>
      <w:r>
        <w:rPr>
          <w:color w:val="231F20"/>
          <w:spacing w:val="2"/>
          <w:sz w:val="17"/>
        </w:rPr>
        <w:t xml:space="preserve">disease </w:t>
      </w:r>
      <w:r>
        <w:rPr>
          <w:color w:val="231F20"/>
          <w:sz w:val="17"/>
        </w:rPr>
        <w:t xml:space="preserve">and </w:t>
      </w:r>
      <w:r>
        <w:rPr>
          <w:color w:val="231F20"/>
          <w:spacing w:val="2"/>
          <w:sz w:val="17"/>
        </w:rPr>
        <w:t xml:space="preserve">blindness   </w:t>
      </w:r>
      <w:r>
        <w:rPr>
          <w:color w:val="231F20"/>
          <w:sz w:val="17"/>
        </w:rPr>
        <w:t xml:space="preserve">in </w:t>
      </w:r>
      <w:r>
        <w:rPr>
          <w:color w:val="231F20"/>
          <w:spacing w:val="3"/>
          <w:sz w:val="17"/>
        </w:rPr>
        <w:t xml:space="preserve">rural </w:t>
      </w:r>
      <w:r>
        <w:rPr>
          <w:color w:val="231F20"/>
          <w:spacing w:val="2"/>
          <w:sz w:val="17"/>
        </w:rPr>
        <w:t xml:space="preserve">Anambra State, Nigeria. Niger </w:t>
      </w:r>
      <w:r>
        <w:rPr>
          <w:color w:val="231F20"/>
          <w:sz w:val="17"/>
        </w:rPr>
        <w:t xml:space="preserve">J </w:t>
      </w:r>
      <w:r>
        <w:rPr>
          <w:color w:val="231F20"/>
          <w:spacing w:val="2"/>
          <w:sz w:val="17"/>
        </w:rPr>
        <w:t xml:space="preserve">Ophthalmol </w:t>
      </w:r>
      <w:r>
        <w:rPr>
          <w:color w:val="231F20"/>
          <w:spacing w:val="3"/>
          <w:sz w:val="17"/>
        </w:rPr>
        <w:t>2002;10: 16-20.</w:t>
      </w:r>
    </w:p>
    <w:p w14:paraId="40365438" w14:textId="77777777" w:rsidR="0048221C" w:rsidRDefault="00000000">
      <w:pPr>
        <w:pStyle w:val="ListParagraph"/>
        <w:numPr>
          <w:ilvl w:val="0"/>
          <w:numId w:val="1"/>
        </w:numPr>
        <w:tabs>
          <w:tab w:val="left" w:pos="458"/>
        </w:tabs>
        <w:spacing w:before="22" w:line="256" w:lineRule="auto"/>
        <w:ind w:left="457" w:right="132"/>
        <w:jc w:val="both"/>
        <w:rPr>
          <w:sz w:val="17"/>
        </w:rPr>
      </w:pPr>
      <w:r>
        <w:rPr>
          <w:color w:val="231F20"/>
          <w:sz w:val="17"/>
        </w:rPr>
        <w:t>Abdull</w:t>
      </w:r>
      <w:r>
        <w:rPr>
          <w:color w:val="231F20"/>
          <w:spacing w:val="-20"/>
          <w:sz w:val="17"/>
        </w:rPr>
        <w:t xml:space="preserve"> </w:t>
      </w:r>
      <w:r>
        <w:rPr>
          <w:color w:val="231F20"/>
          <w:sz w:val="17"/>
        </w:rPr>
        <w:t>MM,</w:t>
      </w:r>
      <w:r>
        <w:rPr>
          <w:color w:val="231F20"/>
          <w:spacing w:val="-20"/>
          <w:sz w:val="17"/>
        </w:rPr>
        <w:t xml:space="preserve"> </w:t>
      </w:r>
      <w:r>
        <w:rPr>
          <w:color w:val="231F20"/>
          <w:spacing w:val="-3"/>
          <w:sz w:val="17"/>
        </w:rPr>
        <w:t>Sivasubramaniam</w:t>
      </w:r>
      <w:r>
        <w:rPr>
          <w:color w:val="231F20"/>
          <w:spacing w:val="-20"/>
          <w:sz w:val="17"/>
        </w:rPr>
        <w:t xml:space="preserve"> </w:t>
      </w:r>
      <w:r>
        <w:rPr>
          <w:color w:val="231F20"/>
          <w:sz w:val="17"/>
        </w:rPr>
        <w:t>S,</w:t>
      </w:r>
      <w:r>
        <w:rPr>
          <w:color w:val="231F20"/>
          <w:spacing w:val="-19"/>
          <w:sz w:val="17"/>
        </w:rPr>
        <w:t xml:space="preserve"> </w:t>
      </w:r>
      <w:r>
        <w:rPr>
          <w:color w:val="231F20"/>
          <w:sz w:val="17"/>
        </w:rPr>
        <w:t>Murthy</w:t>
      </w:r>
      <w:r>
        <w:rPr>
          <w:color w:val="231F20"/>
          <w:spacing w:val="-20"/>
          <w:sz w:val="17"/>
        </w:rPr>
        <w:t xml:space="preserve"> </w:t>
      </w:r>
      <w:r>
        <w:rPr>
          <w:color w:val="231F20"/>
          <w:spacing w:val="-13"/>
          <w:sz w:val="17"/>
        </w:rPr>
        <w:t>GV,</w:t>
      </w:r>
      <w:r>
        <w:rPr>
          <w:color w:val="231F20"/>
          <w:spacing w:val="-20"/>
          <w:sz w:val="17"/>
        </w:rPr>
        <w:t xml:space="preserve"> </w:t>
      </w:r>
      <w:r>
        <w:rPr>
          <w:color w:val="231F20"/>
          <w:sz w:val="17"/>
        </w:rPr>
        <w:t>Gilbert</w:t>
      </w:r>
      <w:r>
        <w:rPr>
          <w:color w:val="231F20"/>
          <w:spacing w:val="-19"/>
          <w:sz w:val="17"/>
        </w:rPr>
        <w:t xml:space="preserve"> </w:t>
      </w:r>
      <w:r>
        <w:rPr>
          <w:color w:val="231F20"/>
          <w:sz w:val="17"/>
        </w:rPr>
        <w:t>C,</w:t>
      </w:r>
      <w:r>
        <w:rPr>
          <w:color w:val="231F20"/>
          <w:spacing w:val="-27"/>
          <w:sz w:val="17"/>
        </w:rPr>
        <w:t xml:space="preserve"> </w:t>
      </w:r>
      <w:r>
        <w:rPr>
          <w:color w:val="231F20"/>
          <w:sz w:val="17"/>
        </w:rPr>
        <w:t>Abubakar</w:t>
      </w:r>
      <w:r>
        <w:rPr>
          <w:color w:val="231F20"/>
          <w:spacing w:val="-27"/>
          <w:sz w:val="17"/>
        </w:rPr>
        <w:t xml:space="preserve"> </w:t>
      </w:r>
      <w:r>
        <w:rPr>
          <w:color w:val="231F20"/>
          <w:spacing w:val="-10"/>
          <w:sz w:val="17"/>
        </w:rPr>
        <w:t xml:space="preserve">T, </w:t>
      </w:r>
      <w:r>
        <w:rPr>
          <w:color w:val="231F20"/>
          <w:sz w:val="17"/>
        </w:rPr>
        <w:t>Ezelum</w:t>
      </w:r>
      <w:r>
        <w:rPr>
          <w:color w:val="231F20"/>
          <w:spacing w:val="-16"/>
          <w:sz w:val="17"/>
        </w:rPr>
        <w:t xml:space="preserve"> </w:t>
      </w:r>
      <w:r>
        <w:rPr>
          <w:color w:val="231F20"/>
          <w:sz w:val="17"/>
        </w:rPr>
        <w:t>C,</w:t>
      </w:r>
      <w:r>
        <w:rPr>
          <w:color w:val="231F20"/>
          <w:spacing w:val="-16"/>
          <w:sz w:val="17"/>
        </w:rPr>
        <w:t xml:space="preserve"> </w:t>
      </w:r>
      <w:r>
        <w:rPr>
          <w:i/>
          <w:color w:val="231F20"/>
          <w:sz w:val="17"/>
        </w:rPr>
        <w:t>et</w:t>
      </w:r>
      <w:r>
        <w:rPr>
          <w:i/>
          <w:color w:val="231F20"/>
          <w:spacing w:val="-16"/>
          <w:sz w:val="17"/>
        </w:rPr>
        <w:t xml:space="preserve"> </w:t>
      </w:r>
      <w:r>
        <w:rPr>
          <w:i/>
          <w:color w:val="231F20"/>
          <w:sz w:val="17"/>
        </w:rPr>
        <w:t>al</w:t>
      </w:r>
      <w:r>
        <w:rPr>
          <w:color w:val="231F20"/>
          <w:sz w:val="17"/>
        </w:rPr>
        <w:t>.;</w:t>
      </w:r>
      <w:r>
        <w:rPr>
          <w:color w:val="231F20"/>
          <w:spacing w:val="-16"/>
          <w:sz w:val="17"/>
        </w:rPr>
        <w:t xml:space="preserve"> </w:t>
      </w:r>
      <w:r>
        <w:rPr>
          <w:color w:val="231F20"/>
          <w:sz w:val="17"/>
        </w:rPr>
        <w:t>Nigeria</w:t>
      </w:r>
      <w:r>
        <w:rPr>
          <w:color w:val="231F20"/>
          <w:spacing w:val="-15"/>
          <w:sz w:val="17"/>
        </w:rPr>
        <w:t xml:space="preserve"> </w:t>
      </w:r>
      <w:r>
        <w:rPr>
          <w:color w:val="231F20"/>
          <w:sz w:val="17"/>
        </w:rPr>
        <w:t>National</w:t>
      </w:r>
      <w:r>
        <w:rPr>
          <w:color w:val="231F20"/>
          <w:spacing w:val="-16"/>
          <w:sz w:val="17"/>
        </w:rPr>
        <w:t xml:space="preserve"> </w:t>
      </w:r>
      <w:r>
        <w:rPr>
          <w:color w:val="231F20"/>
          <w:sz w:val="17"/>
        </w:rPr>
        <w:t>Blindness</w:t>
      </w:r>
      <w:r>
        <w:rPr>
          <w:color w:val="231F20"/>
          <w:spacing w:val="-16"/>
          <w:sz w:val="17"/>
        </w:rPr>
        <w:t xml:space="preserve"> </w:t>
      </w:r>
      <w:r>
        <w:rPr>
          <w:color w:val="231F20"/>
          <w:sz w:val="17"/>
        </w:rPr>
        <w:t>and</w:t>
      </w:r>
      <w:r>
        <w:rPr>
          <w:color w:val="231F20"/>
          <w:spacing w:val="-23"/>
          <w:sz w:val="17"/>
        </w:rPr>
        <w:t xml:space="preserve"> </w:t>
      </w:r>
      <w:r>
        <w:rPr>
          <w:color w:val="231F20"/>
          <w:spacing w:val="-2"/>
          <w:sz w:val="17"/>
        </w:rPr>
        <w:t>Visual</w:t>
      </w:r>
      <w:r>
        <w:rPr>
          <w:color w:val="231F20"/>
          <w:spacing w:val="-15"/>
          <w:sz w:val="17"/>
        </w:rPr>
        <w:t xml:space="preserve"> </w:t>
      </w:r>
      <w:r>
        <w:rPr>
          <w:color w:val="231F20"/>
          <w:sz w:val="17"/>
        </w:rPr>
        <w:t>Impairment Study</w:t>
      </w:r>
      <w:r>
        <w:rPr>
          <w:color w:val="231F20"/>
          <w:spacing w:val="-17"/>
          <w:sz w:val="17"/>
        </w:rPr>
        <w:t xml:space="preserve"> </w:t>
      </w:r>
      <w:r>
        <w:rPr>
          <w:color w:val="231F20"/>
          <w:sz w:val="17"/>
        </w:rPr>
        <w:t>Group.</w:t>
      </w:r>
      <w:r>
        <w:rPr>
          <w:color w:val="231F20"/>
          <w:spacing w:val="-17"/>
          <w:sz w:val="17"/>
        </w:rPr>
        <w:t xml:space="preserve"> </w:t>
      </w:r>
      <w:r>
        <w:rPr>
          <w:color w:val="231F20"/>
          <w:sz w:val="17"/>
        </w:rPr>
        <w:t>Causes</w:t>
      </w:r>
      <w:r>
        <w:rPr>
          <w:color w:val="231F20"/>
          <w:spacing w:val="-16"/>
          <w:sz w:val="17"/>
        </w:rPr>
        <w:t xml:space="preserve"> </w:t>
      </w:r>
      <w:r>
        <w:rPr>
          <w:color w:val="231F20"/>
          <w:sz w:val="17"/>
        </w:rPr>
        <w:t>of</w:t>
      </w:r>
      <w:r>
        <w:rPr>
          <w:color w:val="231F20"/>
          <w:spacing w:val="-17"/>
          <w:sz w:val="17"/>
        </w:rPr>
        <w:t xml:space="preserve"> </w:t>
      </w:r>
      <w:r>
        <w:rPr>
          <w:color w:val="231F20"/>
          <w:sz w:val="17"/>
        </w:rPr>
        <w:t>blindness</w:t>
      </w:r>
      <w:r>
        <w:rPr>
          <w:color w:val="231F20"/>
          <w:spacing w:val="-17"/>
          <w:sz w:val="17"/>
        </w:rPr>
        <w:t xml:space="preserve"> </w:t>
      </w:r>
      <w:r>
        <w:rPr>
          <w:color w:val="231F20"/>
          <w:sz w:val="17"/>
        </w:rPr>
        <w:t>and</w:t>
      </w:r>
      <w:r>
        <w:rPr>
          <w:color w:val="231F20"/>
          <w:spacing w:val="-16"/>
          <w:sz w:val="17"/>
        </w:rPr>
        <w:t xml:space="preserve"> </w:t>
      </w:r>
      <w:r>
        <w:rPr>
          <w:color w:val="231F20"/>
          <w:sz w:val="17"/>
        </w:rPr>
        <w:t>visual</w:t>
      </w:r>
      <w:r>
        <w:rPr>
          <w:color w:val="231F20"/>
          <w:spacing w:val="-17"/>
          <w:sz w:val="17"/>
        </w:rPr>
        <w:t xml:space="preserve"> </w:t>
      </w:r>
      <w:r>
        <w:rPr>
          <w:color w:val="231F20"/>
          <w:sz w:val="17"/>
        </w:rPr>
        <w:t>impairment</w:t>
      </w:r>
      <w:r>
        <w:rPr>
          <w:color w:val="231F20"/>
          <w:spacing w:val="-17"/>
          <w:sz w:val="17"/>
        </w:rPr>
        <w:t xml:space="preserve"> </w:t>
      </w:r>
      <w:r>
        <w:rPr>
          <w:color w:val="231F20"/>
          <w:sz w:val="17"/>
        </w:rPr>
        <w:t>in</w:t>
      </w:r>
      <w:r>
        <w:rPr>
          <w:color w:val="231F20"/>
          <w:spacing w:val="-16"/>
          <w:sz w:val="17"/>
        </w:rPr>
        <w:t xml:space="preserve"> </w:t>
      </w:r>
      <w:r>
        <w:rPr>
          <w:color w:val="231F20"/>
          <w:sz w:val="17"/>
        </w:rPr>
        <w:t xml:space="preserve">Nigeria: The Nigeria National Blindness and Visual Impairment Survey. Invest Ophthalmol </w:t>
      </w:r>
      <w:r>
        <w:rPr>
          <w:color w:val="231F20"/>
          <w:spacing w:val="-3"/>
          <w:sz w:val="17"/>
        </w:rPr>
        <w:t xml:space="preserve">Vis </w:t>
      </w:r>
      <w:r>
        <w:rPr>
          <w:color w:val="231F20"/>
          <w:sz w:val="17"/>
        </w:rPr>
        <w:t>Sci</w:t>
      </w:r>
      <w:r>
        <w:rPr>
          <w:color w:val="231F20"/>
          <w:spacing w:val="-7"/>
          <w:sz w:val="17"/>
        </w:rPr>
        <w:t xml:space="preserve"> </w:t>
      </w:r>
      <w:r>
        <w:rPr>
          <w:color w:val="231F20"/>
          <w:sz w:val="17"/>
        </w:rPr>
        <w:t>2009;50:4114-20.</w:t>
      </w:r>
    </w:p>
    <w:p w14:paraId="7F49AE2C" w14:textId="77777777" w:rsidR="0048221C" w:rsidRDefault="00000000">
      <w:pPr>
        <w:pStyle w:val="ListParagraph"/>
        <w:numPr>
          <w:ilvl w:val="0"/>
          <w:numId w:val="1"/>
        </w:numPr>
        <w:tabs>
          <w:tab w:val="left" w:pos="458"/>
        </w:tabs>
        <w:spacing w:before="24" w:line="256" w:lineRule="auto"/>
        <w:ind w:left="457" w:right="134"/>
        <w:jc w:val="both"/>
        <w:rPr>
          <w:sz w:val="17"/>
        </w:rPr>
      </w:pPr>
      <w:r>
        <w:rPr>
          <w:color w:val="231F20"/>
          <w:spacing w:val="2"/>
          <w:sz w:val="17"/>
        </w:rPr>
        <w:t xml:space="preserve">Omolase </w:t>
      </w:r>
      <w:r>
        <w:rPr>
          <w:color w:val="231F20"/>
          <w:sz w:val="17"/>
        </w:rPr>
        <w:t xml:space="preserve">C, </w:t>
      </w:r>
      <w:r>
        <w:rPr>
          <w:color w:val="231F20"/>
          <w:spacing w:val="2"/>
          <w:sz w:val="17"/>
        </w:rPr>
        <w:t xml:space="preserve">Afolabi </w:t>
      </w:r>
      <w:r>
        <w:rPr>
          <w:color w:val="231F20"/>
          <w:sz w:val="17"/>
        </w:rPr>
        <w:t xml:space="preserve">A, </w:t>
      </w:r>
      <w:r>
        <w:rPr>
          <w:color w:val="231F20"/>
          <w:spacing w:val="2"/>
          <w:sz w:val="17"/>
        </w:rPr>
        <w:t xml:space="preserve">Mahmoud </w:t>
      </w:r>
      <w:r>
        <w:rPr>
          <w:color w:val="231F20"/>
          <w:sz w:val="17"/>
        </w:rPr>
        <w:t xml:space="preserve">A, </w:t>
      </w:r>
      <w:r>
        <w:rPr>
          <w:color w:val="231F20"/>
          <w:spacing w:val="2"/>
          <w:sz w:val="17"/>
        </w:rPr>
        <w:t xml:space="preserve">Omolase </w:t>
      </w:r>
      <w:r>
        <w:rPr>
          <w:color w:val="231F20"/>
          <w:sz w:val="17"/>
        </w:rPr>
        <w:t xml:space="preserve">B. </w:t>
      </w:r>
      <w:r>
        <w:rPr>
          <w:color w:val="231F20"/>
          <w:spacing w:val="2"/>
          <w:sz w:val="17"/>
        </w:rPr>
        <w:t xml:space="preserve">Ocular </w:t>
      </w:r>
      <w:r>
        <w:rPr>
          <w:color w:val="231F20"/>
          <w:spacing w:val="3"/>
          <w:sz w:val="17"/>
        </w:rPr>
        <w:t xml:space="preserve">self </w:t>
      </w:r>
      <w:r>
        <w:rPr>
          <w:color w:val="231F20"/>
          <w:sz w:val="17"/>
        </w:rPr>
        <w:t>medication in Owo, Nigeria. Niger J Postgrad Med</w:t>
      </w:r>
      <w:r>
        <w:rPr>
          <w:color w:val="231F20"/>
          <w:spacing w:val="-8"/>
          <w:sz w:val="17"/>
        </w:rPr>
        <w:t xml:space="preserve"> </w:t>
      </w:r>
      <w:r>
        <w:rPr>
          <w:color w:val="231F20"/>
          <w:sz w:val="17"/>
        </w:rPr>
        <w:t>2009;1:8-14.</w:t>
      </w:r>
    </w:p>
    <w:p w14:paraId="48ABD947" w14:textId="77777777" w:rsidR="0048221C" w:rsidRDefault="00000000">
      <w:pPr>
        <w:pStyle w:val="ListParagraph"/>
        <w:numPr>
          <w:ilvl w:val="0"/>
          <w:numId w:val="1"/>
        </w:numPr>
        <w:tabs>
          <w:tab w:val="left" w:pos="458"/>
        </w:tabs>
        <w:spacing w:before="22" w:line="256" w:lineRule="auto"/>
        <w:ind w:left="457"/>
        <w:jc w:val="both"/>
        <w:rPr>
          <w:sz w:val="17"/>
        </w:rPr>
      </w:pPr>
      <w:r>
        <w:rPr>
          <w:color w:val="231F20"/>
          <w:sz w:val="17"/>
        </w:rPr>
        <w:t xml:space="preserve">Marmamula S, Giridhar </w:t>
      </w:r>
      <w:r>
        <w:rPr>
          <w:color w:val="231F20"/>
          <w:spacing w:val="-13"/>
          <w:sz w:val="17"/>
        </w:rPr>
        <w:t xml:space="preserve">P, </w:t>
      </w:r>
      <w:r>
        <w:rPr>
          <w:color w:val="231F20"/>
          <w:sz w:val="17"/>
        </w:rPr>
        <w:t xml:space="preserve">Khanna RC. Utilization of eye care services among those with unilateral visual impairment in rural South India: Andhra Pradesh Eye Disease Study (APEDS). Int </w:t>
      </w:r>
      <w:r>
        <w:rPr>
          <w:color w:val="231F20"/>
          <w:spacing w:val="-15"/>
          <w:sz w:val="17"/>
        </w:rPr>
        <w:t xml:space="preserve">J </w:t>
      </w:r>
      <w:r>
        <w:rPr>
          <w:color w:val="231F20"/>
          <w:sz w:val="17"/>
        </w:rPr>
        <w:t>Ophthalmol 2017;10:473-9.</w:t>
      </w:r>
    </w:p>
    <w:p w14:paraId="03BB460C" w14:textId="77777777" w:rsidR="0048221C" w:rsidRDefault="0048221C">
      <w:pPr>
        <w:spacing w:line="256" w:lineRule="auto"/>
        <w:jc w:val="both"/>
        <w:rPr>
          <w:sz w:val="17"/>
        </w:rPr>
        <w:sectPr w:rsidR="0048221C">
          <w:type w:val="continuous"/>
          <w:pgSz w:w="12240" w:h="15840"/>
          <w:pgMar w:top="900" w:right="940" w:bottom="280" w:left="960" w:header="720" w:footer="720" w:gutter="0"/>
          <w:cols w:num="2" w:space="720" w:equalWidth="0">
            <w:col w:w="5028" w:space="194"/>
            <w:col w:w="5118"/>
          </w:cols>
        </w:sectPr>
      </w:pPr>
    </w:p>
    <w:p w14:paraId="427AF840" w14:textId="77777777" w:rsidR="0048221C" w:rsidRDefault="0048221C">
      <w:pPr>
        <w:pStyle w:val="BodyText"/>
      </w:pPr>
    </w:p>
    <w:p w14:paraId="02928A71" w14:textId="77777777" w:rsidR="0048221C" w:rsidRDefault="0048221C">
      <w:pPr>
        <w:pStyle w:val="BodyText"/>
      </w:pPr>
    </w:p>
    <w:p w14:paraId="4AD5C6B3" w14:textId="77777777" w:rsidR="0048221C" w:rsidRDefault="0048221C">
      <w:pPr>
        <w:pStyle w:val="BodyText"/>
      </w:pPr>
    </w:p>
    <w:p w14:paraId="06349CF8" w14:textId="77777777" w:rsidR="0048221C" w:rsidRDefault="0048221C">
      <w:pPr>
        <w:pStyle w:val="BodyText"/>
      </w:pPr>
    </w:p>
    <w:p w14:paraId="2B769BB4" w14:textId="77777777" w:rsidR="0048221C" w:rsidRDefault="0048221C">
      <w:pPr>
        <w:pStyle w:val="BodyText"/>
      </w:pPr>
    </w:p>
    <w:p w14:paraId="0040186B" w14:textId="77777777" w:rsidR="0048221C" w:rsidRDefault="0048221C">
      <w:pPr>
        <w:pStyle w:val="BodyText"/>
      </w:pPr>
    </w:p>
    <w:p w14:paraId="35F5740C" w14:textId="77777777" w:rsidR="0048221C" w:rsidRDefault="0048221C">
      <w:pPr>
        <w:pStyle w:val="BodyText"/>
      </w:pPr>
    </w:p>
    <w:p w14:paraId="2471CC86" w14:textId="77777777" w:rsidR="0048221C" w:rsidRDefault="0048221C">
      <w:pPr>
        <w:pStyle w:val="BodyText"/>
      </w:pPr>
    </w:p>
    <w:p w14:paraId="3CC00294" w14:textId="77777777" w:rsidR="0048221C" w:rsidRDefault="0048221C">
      <w:pPr>
        <w:pStyle w:val="BodyText"/>
      </w:pPr>
    </w:p>
    <w:p w14:paraId="2D2FAFB3" w14:textId="77777777" w:rsidR="0048221C" w:rsidRDefault="0048221C">
      <w:pPr>
        <w:pStyle w:val="BodyText"/>
      </w:pPr>
    </w:p>
    <w:p w14:paraId="197427E4" w14:textId="77777777" w:rsidR="0048221C" w:rsidRDefault="0048221C">
      <w:pPr>
        <w:pStyle w:val="BodyText"/>
      </w:pPr>
    </w:p>
    <w:p w14:paraId="182B22B5" w14:textId="77777777" w:rsidR="0048221C" w:rsidRDefault="0048221C">
      <w:pPr>
        <w:pStyle w:val="BodyText"/>
      </w:pPr>
    </w:p>
    <w:p w14:paraId="49DF3B2B" w14:textId="77777777" w:rsidR="0048221C" w:rsidRDefault="0048221C">
      <w:pPr>
        <w:pStyle w:val="BodyText"/>
      </w:pPr>
    </w:p>
    <w:p w14:paraId="13EDAA0E" w14:textId="77777777" w:rsidR="0048221C" w:rsidRDefault="0048221C">
      <w:pPr>
        <w:pStyle w:val="BodyText"/>
      </w:pPr>
    </w:p>
    <w:p w14:paraId="1FA18EDD" w14:textId="77777777" w:rsidR="0048221C" w:rsidRDefault="0048221C">
      <w:pPr>
        <w:pStyle w:val="BodyText"/>
      </w:pPr>
    </w:p>
    <w:p w14:paraId="13F27B78" w14:textId="77777777" w:rsidR="0048221C" w:rsidRDefault="0048221C">
      <w:pPr>
        <w:pStyle w:val="BodyText"/>
      </w:pPr>
    </w:p>
    <w:p w14:paraId="5877737F" w14:textId="77777777" w:rsidR="0048221C" w:rsidRDefault="0048221C">
      <w:pPr>
        <w:pStyle w:val="BodyText"/>
      </w:pPr>
    </w:p>
    <w:p w14:paraId="7996C538" w14:textId="77777777" w:rsidR="0048221C" w:rsidRDefault="0048221C">
      <w:pPr>
        <w:pStyle w:val="BodyText"/>
      </w:pPr>
    </w:p>
    <w:p w14:paraId="2818FFBD" w14:textId="77777777" w:rsidR="0048221C" w:rsidRDefault="0048221C">
      <w:pPr>
        <w:pStyle w:val="BodyText"/>
      </w:pPr>
    </w:p>
    <w:p w14:paraId="6217BC04" w14:textId="77777777" w:rsidR="0048221C" w:rsidRDefault="0048221C">
      <w:pPr>
        <w:pStyle w:val="BodyText"/>
      </w:pPr>
    </w:p>
    <w:p w14:paraId="4394D4CC" w14:textId="77777777" w:rsidR="0048221C" w:rsidRDefault="0048221C">
      <w:pPr>
        <w:pStyle w:val="BodyText"/>
      </w:pPr>
    </w:p>
    <w:p w14:paraId="3FB46CCD" w14:textId="77777777" w:rsidR="0048221C" w:rsidRDefault="0048221C">
      <w:pPr>
        <w:pStyle w:val="BodyText"/>
      </w:pPr>
    </w:p>
    <w:p w14:paraId="07BED462" w14:textId="77777777" w:rsidR="0048221C" w:rsidRDefault="0048221C">
      <w:pPr>
        <w:pStyle w:val="BodyText"/>
      </w:pPr>
    </w:p>
    <w:p w14:paraId="3EE67A42" w14:textId="77777777" w:rsidR="0048221C" w:rsidRDefault="0048221C">
      <w:pPr>
        <w:pStyle w:val="BodyText"/>
      </w:pPr>
    </w:p>
    <w:p w14:paraId="2AED1AD5" w14:textId="77777777" w:rsidR="0048221C" w:rsidRDefault="0048221C">
      <w:pPr>
        <w:pStyle w:val="BodyText"/>
      </w:pPr>
    </w:p>
    <w:p w14:paraId="652B2396" w14:textId="77777777" w:rsidR="0048221C" w:rsidRDefault="0048221C">
      <w:pPr>
        <w:pStyle w:val="BodyText"/>
      </w:pPr>
    </w:p>
    <w:p w14:paraId="430112E6" w14:textId="77777777" w:rsidR="0048221C" w:rsidRDefault="0048221C">
      <w:pPr>
        <w:pStyle w:val="BodyText"/>
      </w:pPr>
    </w:p>
    <w:p w14:paraId="1B3EE07E" w14:textId="77777777" w:rsidR="0048221C" w:rsidRDefault="0048221C">
      <w:pPr>
        <w:pStyle w:val="BodyText"/>
      </w:pPr>
    </w:p>
    <w:p w14:paraId="5636FA91" w14:textId="77777777" w:rsidR="0048221C" w:rsidRDefault="0048221C">
      <w:pPr>
        <w:pStyle w:val="BodyText"/>
      </w:pPr>
    </w:p>
    <w:p w14:paraId="163780BE" w14:textId="77777777" w:rsidR="0048221C" w:rsidRDefault="0048221C">
      <w:pPr>
        <w:pStyle w:val="BodyText"/>
      </w:pPr>
    </w:p>
    <w:p w14:paraId="6A52BA5C" w14:textId="77777777" w:rsidR="0048221C" w:rsidRDefault="0048221C">
      <w:pPr>
        <w:pStyle w:val="BodyText"/>
      </w:pPr>
    </w:p>
    <w:p w14:paraId="02C44440" w14:textId="77777777" w:rsidR="0048221C" w:rsidRDefault="0048221C">
      <w:pPr>
        <w:pStyle w:val="BodyText"/>
      </w:pPr>
    </w:p>
    <w:p w14:paraId="3E7B0326" w14:textId="77777777" w:rsidR="0048221C" w:rsidRDefault="0048221C">
      <w:pPr>
        <w:pStyle w:val="BodyText"/>
      </w:pPr>
    </w:p>
    <w:p w14:paraId="10348F9E" w14:textId="77777777" w:rsidR="0048221C" w:rsidRDefault="0048221C">
      <w:pPr>
        <w:pStyle w:val="BodyText"/>
        <w:spacing w:before="1"/>
        <w:rPr>
          <w:sz w:val="19"/>
        </w:rPr>
      </w:pPr>
    </w:p>
    <w:p w14:paraId="4B765D77" w14:textId="77777777" w:rsidR="0048221C" w:rsidRDefault="00000000">
      <w:pPr>
        <w:tabs>
          <w:tab w:val="right" w:pos="10189"/>
        </w:tabs>
        <w:spacing w:before="93"/>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3"/>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r>
      <w:r>
        <w:rPr>
          <w:rFonts w:ascii="BPG Sans Modern GPL&amp;GNU" w:hAnsi="BPG Sans Modern GPL&amp;GNU"/>
          <w:color w:val="231F20"/>
          <w:spacing w:val="-12"/>
          <w:sz w:val="16"/>
        </w:rPr>
        <w:t>11</w:t>
      </w:r>
    </w:p>
    <w:sectPr w:rsidR="0048221C">
      <w:type w:val="continuous"/>
      <w:pgSz w:w="12240" w:h="15840"/>
      <w:pgMar w:top="900" w:right="9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C207" w14:textId="77777777" w:rsidR="009630BF" w:rsidRDefault="009630BF">
      <w:r>
        <w:separator/>
      </w:r>
    </w:p>
  </w:endnote>
  <w:endnote w:type="continuationSeparator" w:id="0">
    <w:p w14:paraId="30BB4E7F" w14:textId="77777777" w:rsidR="009630BF" w:rsidRDefault="0096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PG Sans Modern GPL&amp;GNU">
    <w:altName w:val="Calibri"/>
    <w:charset w:val="00"/>
    <w:family w:val="swiss"/>
    <w:pitch w:val="variable"/>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E8D7" w14:textId="77777777" w:rsidR="009630BF" w:rsidRDefault="009630BF">
      <w:r>
        <w:separator/>
      </w:r>
    </w:p>
  </w:footnote>
  <w:footnote w:type="continuationSeparator" w:id="0">
    <w:p w14:paraId="05B4B32F" w14:textId="77777777" w:rsidR="009630BF" w:rsidRDefault="00963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ADA3" w14:textId="638C1DD4" w:rsidR="0048221C" w:rsidRDefault="00F31C22">
    <w:pPr>
      <w:pStyle w:val="BodyText"/>
      <w:spacing w:line="14" w:lineRule="auto"/>
    </w:pPr>
    <w:r>
      <w:rPr>
        <w:noProof/>
      </w:rPr>
      <mc:AlternateContent>
        <mc:Choice Requires="wps">
          <w:drawing>
            <wp:anchor distT="0" distB="0" distL="114300" distR="114300" simplePos="0" relativeHeight="487271424" behindDoc="1" locked="0" layoutInCell="1" allowOverlap="1" wp14:anchorId="4D3837E8" wp14:editId="374EC298">
              <wp:simplePos x="0" y="0"/>
              <wp:positionH relativeFrom="page">
                <wp:posOffset>368300</wp:posOffset>
              </wp:positionH>
              <wp:positionV relativeFrom="page">
                <wp:posOffset>123825</wp:posOffset>
              </wp:positionV>
              <wp:extent cx="4585335"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8A517" w14:textId="77777777" w:rsidR="0048221C"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837E8" id="_x0000_t202" coordsize="21600,21600" o:spt="202" path="m,l,21600r21600,l21600,xe">
              <v:stroke joinstyle="miter"/>
              <v:path gradientshapeok="t" o:connecttype="rect"/>
            </v:shapetype>
            <v:shape id="Text Box 3" o:spid="_x0000_s1034" type="#_x0000_t202" style="position:absolute;margin-left:29pt;margin-top:9.75pt;width:361.05pt;height:10.95pt;z-index:-1604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" filled="f" stroked="f">
              <v:textbox inset="0,0,0,0">
                <w:txbxContent>
                  <w:p w14:paraId="2A58A517" w14:textId="77777777" w:rsidR="0048221C"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7A6A" w14:textId="7CBB1408" w:rsidR="0048221C" w:rsidRDefault="00F31C22">
    <w:pPr>
      <w:pStyle w:val="BodyText"/>
      <w:spacing w:line="14" w:lineRule="auto"/>
    </w:pPr>
    <w:r>
      <w:rPr>
        <w:noProof/>
      </w:rPr>
      <mc:AlternateContent>
        <mc:Choice Requires="wps">
          <w:drawing>
            <wp:anchor distT="0" distB="0" distL="114300" distR="114300" simplePos="0" relativeHeight="487271936" behindDoc="1" locked="0" layoutInCell="1" allowOverlap="1" wp14:anchorId="00C59A9F" wp14:editId="0E91717A">
              <wp:simplePos x="0" y="0"/>
              <wp:positionH relativeFrom="page">
                <wp:posOffset>368300</wp:posOffset>
              </wp:positionH>
              <wp:positionV relativeFrom="page">
                <wp:posOffset>123825</wp:posOffset>
              </wp:positionV>
              <wp:extent cx="458533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20AC" w14:textId="77777777" w:rsidR="0048221C"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59A9F" id="_x0000_t202" coordsize="21600,21600" o:spt="202" path="m,l,21600r21600,l21600,xe">
              <v:stroke joinstyle="miter"/>
              <v:path gradientshapeok="t" o:connecttype="rect"/>
            </v:shapetype>
            <v:shape id="Text Box 2" o:spid="_x0000_s1035" type="#_x0000_t202" style="position:absolute;margin-left:29pt;margin-top:9.75pt;width:361.05pt;height:10.95pt;z-index:-160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" filled="f" stroked="f">
              <v:textbox inset="0,0,0,0">
                <w:txbxContent>
                  <w:p w14:paraId="243D20AC" w14:textId="77777777" w:rsidR="0048221C"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r>
      <w:rPr>
        <w:noProof/>
      </w:rPr>
      <mc:AlternateContent>
        <mc:Choice Requires="wps">
          <w:drawing>
            <wp:anchor distT="0" distB="0" distL="114300" distR="114300" simplePos="0" relativeHeight="487272448" behindDoc="1" locked="0" layoutInCell="1" allowOverlap="1" wp14:anchorId="37C98959" wp14:editId="16E9A372">
              <wp:simplePos x="0" y="0"/>
              <wp:positionH relativeFrom="page">
                <wp:posOffset>2332990</wp:posOffset>
              </wp:positionH>
              <wp:positionV relativeFrom="page">
                <wp:posOffset>427990</wp:posOffset>
              </wp:positionV>
              <wp:extent cx="310705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CFF20" w14:textId="77777777" w:rsidR="0048221C" w:rsidRDefault="00000000">
                          <w:pPr>
                            <w:spacing w:before="15"/>
                            <w:ind w:left="20"/>
                            <w:rPr>
                              <w:rFonts w:ascii="BPG Sans Modern GPL&amp;GNU"/>
                              <w:sz w:val="15"/>
                            </w:rPr>
                          </w:pPr>
                          <w:r>
                            <w:rPr>
                              <w:rFonts w:ascii="BPG Sans Modern GPL&amp;GNU"/>
                              <w:color w:val="231F20"/>
                              <w:w w:val="90"/>
                              <w:sz w:val="15"/>
                            </w:rPr>
                            <w:t>Onyiaorah,</w:t>
                          </w:r>
                          <w:r>
                            <w:rPr>
                              <w:rFonts w:ascii="BPG Sans Modern GPL&amp;GNU"/>
                              <w:color w:val="231F20"/>
                              <w:spacing w:val="-9"/>
                              <w:w w:val="90"/>
                              <w:sz w:val="15"/>
                            </w:rPr>
                            <w:t xml:space="preserve"> </w:t>
                          </w:r>
                          <w:r>
                            <w:rPr>
                              <w:rFonts w:ascii="Arial"/>
                              <w:i/>
                              <w:color w:val="231F20"/>
                              <w:w w:val="90"/>
                              <w:sz w:val="15"/>
                            </w:rPr>
                            <w:t>et</w:t>
                          </w:r>
                          <w:r>
                            <w:rPr>
                              <w:rFonts w:ascii="Arial"/>
                              <w:i/>
                              <w:color w:val="231F20"/>
                              <w:spacing w:val="-3"/>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9"/>
                              <w:w w:val="90"/>
                              <w:sz w:val="15"/>
                            </w:rPr>
                            <w:t xml:space="preserve"> </w:t>
                          </w:r>
                          <w:r>
                            <w:rPr>
                              <w:rFonts w:ascii="BPG Sans Modern GPL&amp;GNU"/>
                              <w:color w:val="231F20"/>
                              <w:w w:val="90"/>
                              <w:sz w:val="15"/>
                            </w:rPr>
                            <w:t>Eye</w:t>
                          </w:r>
                          <w:r>
                            <w:rPr>
                              <w:rFonts w:ascii="BPG Sans Modern GPL&amp;GNU"/>
                              <w:color w:val="231F20"/>
                              <w:spacing w:val="-8"/>
                              <w:w w:val="90"/>
                              <w:sz w:val="15"/>
                            </w:rPr>
                            <w:t xml:space="preserve"> </w:t>
                          </w:r>
                          <w:r>
                            <w:rPr>
                              <w:rFonts w:ascii="BPG Sans Modern GPL&amp;GNU"/>
                              <w:color w:val="231F20"/>
                              <w:w w:val="90"/>
                              <w:sz w:val="15"/>
                            </w:rPr>
                            <w:t>health-seeking</w:t>
                          </w:r>
                          <w:r>
                            <w:rPr>
                              <w:rFonts w:ascii="BPG Sans Modern GPL&amp;GNU"/>
                              <w:color w:val="231F20"/>
                              <w:spacing w:val="-9"/>
                              <w:w w:val="90"/>
                              <w:sz w:val="15"/>
                            </w:rPr>
                            <w:t xml:space="preserve"> </w:t>
                          </w:r>
                          <w:r>
                            <w:rPr>
                              <w:rFonts w:ascii="BPG Sans Modern GPL&amp;GNU"/>
                              <w:color w:val="231F20"/>
                              <w:w w:val="90"/>
                              <w:sz w:val="15"/>
                            </w:rPr>
                            <w:t>behaviour</w:t>
                          </w:r>
                          <w:r>
                            <w:rPr>
                              <w:rFonts w:ascii="BPG Sans Modern GPL&amp;GNU"/>
                              <w:color w:val="231F20"/>
                              <w:spacing w:val="-8"/>
                              <w:w w:val="90"/>
                              <w:sz w:val="15"/>
                            </w:rPr>
                            <w:t xml:space="preserve"> </w:t>
                          </w:r>
                          <w:r>
                            <w:rPr>
                              <w:rFonts w:ascii="BPG Sans Modern GPL&amp;GNU"/>
                              <w:color w:val="231F20"/>
                              <w:w w:val="90"/>
                              <w:sz w:val="15"/>
                            </w:rPr>
                            <w:t>of</w:t>
                          </w:r>
                          <w:r>
                            <w:rPr>
                              <w:rFonts w:ascii="BPG Sans Modern GPL&amp;GNU"/>
                              <w:color w:val="231F20"/>
                              <w:spacing w:val="-9"/>
                              <w:w w:val="90"/>
                              <w:sz w:val="15"/>
                            </w:rPr>
                            <w:t xml:space="preserve"> </w:t>
                          </w:r>
                          <w:r>
                            <w:rPr>
                              <w:rFonts w:ascii="BPG Sans Modern GPL&amp;GNU"/>
                              <w:color w:val="231F20"/>
                              <w:w w:val="90"/>
                              <w:sz w:val="15"/>
                            </w:rPr>
                            <w:t>traders</w:t>
                          </w:r>
                          <w:r>
                            <w:rPr>
                              <w:rFonts w:ascii="BPG Sans Modern GPL&amp;GNU"/>
                              <w:color w:val="231F20"/>
                              <w:spacing w:val="-8"/>
                              <w:w w:val="90"/>
                              <w:sz w:val="15"/>
                            </w:rPr>
                            <w:t xml:space="preserve"> </w:t>
                          </w:r>
                          <w:r>
                            <w:rPr>
                              <w:rFonts w:ascii="BPG Sans Modern GPL&amp;GNU"/>
                              <w:color w:val="231F20"/>
                              <w:w w:val="90"/>
                              <w:sz w:val="15"/>
                            </w:rPr>
                            <w:t>in</w:t>
                          </w:r>
                          <w:r>
                            <w:rPr>
                              <w:rFonts w:ascii="BPG Sans Modern GPL&amp;GNU"/>
                              <w:color w:val="231F20"/>
                              <w:spacing w:val="-9"/>
                              <w:w w:val="90"/>
                              <w:sz w:val="15"/>
                            </w:rPr>
                            <w:t xml:space="preserve"> </w:t>
                          </w:r>
                          <w:r>
                            <w:rPr>
                              <w:rFonts w:ascii="BPG Sans Modern GPL&amp;GNU"/>
                              <w:color w:val="231F20"/>
                              <w:w w:val="90"/>
                              <w:sz w:val="15"/>
                            </w:rPr>
                            <w:t>rural</w:t>
                          </w:r>
                          <w:r>
                            <w:rPr>
                              <w:rFonts w:ascii="BPG Sans Modern GPL&amp;GNU"/>
                              <w:color w:val="231F20"/>
                              <w:spacing w:val="-8"/>
                              <w:w w:val="90"/>
                              <w:sz w:val="15"/>
                            </w:rPr>
                            <w:t xml:space="preserve"> </w:t>
                          </w:r>
                          <w:r>
                            <w:rPr>
                              <w:rFonts w:ascii="BPG Sans Modern GPL&amp;GNU"/>
                              <w:color w:val="231F20"/>
                              <w:w w:val="90"/>
                              <w:sz w:val="15"/>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98959" id="Text Box 1" o:spid="_x0000_s1036" type="#_x0000_t202" style="position:absolute;margin-left:183.7pt;margin-top:33.7pt;width:244.65pt;height:10.65pt;z-index:-160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" filled="f" stroked="f">
              <v:textbox inset="0,0,0,0">
                <w:txbxContent>
                  <w:p w14:paraId="232CFF20" w14:textId="77777777" w:rsidR="0048221C" w:rsidRDefault="00000000">
                    <w:pPr>
                      <w:spacing w:before="15"/>
                      <w:ind w:left="20"/>
                      <w:rPr>
                        <w:rFonts w:ascii="BPG Sans Modern GPL&amp;GNU"/>
                        <w:sz w:val="15"/>
                      </w:rPr>
                    </w:pPr>
                    <w:r>
                      <w:rPr>
                        <w:rFonts w:ascii="BPG Sans Modern GPL&amp;GNU"/>
                        <w:color w:val="231F20"/>
                        <w:w w:val="90"/>
                        <w:sz w:val="15"/>
                      </w:rPr>
                      <w:t>Onyiaorah,</w:t>
                    </w:r>
                    <w:r>
                      <w:rPr>
                        <w:rFonts w:ascii="BPG Sans Modern GPL&amp;GNU"/>
                        <w:color w:val="231F20"/>
                        <w:spacing w:val="-9"/>
                        <w:w w:val="90"/>
                        <w:sz w:val="15"/>
                      </w:rPr>
                      <w:t xml:space="preserve"> </w:t>
                    </w:r>
                    <w:r>
                      <w:rPr>
                        <w:rFonts w:ascii="Arial"/>
                        <w:i/>
                        <w:color w:val="231F20"/>
                        <w:w w:val="90"/>
                        <w:sz w:val="15"/>
                      </w:rPr>
                      <w:t>et</w:t>
                    </w:r>
                    <w:r>
                      <w:rPr>
                        <w:rFonts w:ascii="Arial"/>
                        <w:i/>
                        <w:color w:val="231F20"/>
                        <w:spacing w:val="-3"/>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9"/>
                        <w:w w:val="90"/>
                        <w:sz w:val="15"/>
                      </w:rPr>
                      <w:t xml:space="preserve"> </w:t>
                    </w:r>
                    <w:r>
                      <w:rPr>
                        <w:rFonts w:ascii="BPG Sans Modern GPL&amp;GNU"/>
                        <w:color w:val="231F20"/>
                        <w:w w:val="90"/>
                        <w:sz w:val="15"/>
                      </w:rPr>
                      <w:t>Eye</w:t>
                    </w:r>
                    <w:r>
                      <w:rPr>
                        <w:rFonts w:ascii="BPG Sans Modern GPL&amp;GNU"/>
                        <w:color w:val="231F20"/>
                        <w:spacing w:val="-8"/>
                        <w:w w:val="90"/>
                        <w:sz w:val="15"/>
                      </w:rPr>
                      <w:t xml:space="preserve"> </w:t>
                    </w:r>
                    <w:r>
                      <w:rPr>
                        <w:rFonts w:ascii="BPG Sans Modern GPL&amp;GNU"/>
                        <w:color w:val="231F20"/>
                        <w:w w:val="90"/>
                        <w:sz w:val="15"/>
                      </w:rPr>
                      <w:t>health-seeking</w:t>
                    </w:r>
                    <w:r>
                      <w:rPr>
                        <w:rFonts w:ascii="BPG Sans Modern GPL&amp;GNU"/>
                        <w:color w:val="231F20"/>
                        <w:spacing w:val="-9"/>
                        <w:w w:val="90"/>
                        <w:sz w:val="15"/>
                      </w:rPr>
                      <w:t xml:space="preserve"> </w:t>
                    </w:r>
                    <w:r>
                      <w:rPr>
                        <w:rFonts w:ascii="BPG Sans Modern GPL&amp;GNU"/>
                        <w:color w:val="231F20"/>
                        <w:w w:val="90"/>
                        <w:sz w:val="15"/>
                      </w:rPr>
                      <w:t>behaviour</w:t>
                    </w:r>
                    <w:r>
                      <w:rPr>
                        <w:rFonts w:ascii="BPG Sans Modern GPL&amp;GNU"/>
                        <w:color w:val="231F20"/>
                        <w:spacing w:val="-8"/>
                        <w:w w:val="90"/>
                        <w:sz w:val="15"/>
                      </w:rPr>
                      <w:t xml:space="preserve"> </w:t>
                    </w:r>
                    <w:r>
                      <w:rPr>
                        <w:rFonts w:ascii="BPG Sans Modern GPL&amp;GNU"/>
                        <w:color w:val="231F20"/>
                        <w:w w:val="90"/>
                        <w:sz w:val="15"/>
                      </w:rPr>
                      <w:t>of</w:t>
                    </w:r>
                    <w:r>
                      <w:rPr>
                        <w:rFonts w:ascii="BPG Sans Modern GPL&amp;GNU"/>
                        <w:color w:val="231F20"/>
                        <w:spacing w:val="-9"/>
                        <w:w w:val="90"/>
                        <w:sz w:val="15"/>
                      </w:rPr>
                      <w:t xml:space="preserve"> </w:t>
                    </w:r>
                    <w:r>
                      <w:rPr>
                        <w:rFonts w:ascii="BPG Sans Modern GPL&amp;GNU"/>
                        <w:color w:val="231F20"/>
                        <w:w w:val="90"/>
                        <w:sz w:val="15"/>
                      </w:rPr>
                      <w:t>traders</w:t>
                    </w:r>
                    <w:r>
                      <w:rPr>
                        <w:rFonts w:ascii="BPG Sans Modern GPL&amp;GNU"/>
                        <w:color w:val="231F20"/>
                        <w:spacing w:val="-8"/>
                        <w:w w:val="90"/>
                        <w:sz w:val="15"/>
                      </w:rPr>
                      <w:t xml:space="preserve"> </w:t>
                    </w:r>
                    <w:r>
                      <w:rPr>
                        <w:rFonts w:ascii="BPG Sans Modern GPL&amp;GNU"/>
                        <w:color w:val="231F20"/>
                        <w:w w:val="90"/>
                        <w:sz w:val="15"/>
                      </w:rPr>
                      <w:t>in</w:t>
                    </w:r>
                    <w:r>
                      <w:rPr>
                        <w:rFonts w:ascii="BPG Sans Modern GPL&amp;GNU"/>
                        <w:color w:val="231F20"/>
                        <w:spacing w:val="-9"/>
                        <w:w w:val="90"/>
                        <w:sz w:val="15"/>
                      </w:rPr>
                      <w:t xml:space="preserve"> </w:t>
                    </w:r>
                    <w:r>
                      <w:rPr>
                        <w:rFonts w:ascii="BPG Sans Modern GPL&amp;GNU"/>
                        <w:color w:val="231F20"/>
                        <w:w w:val="90"/>
                        <w:sz w:val="15"/>
                      </w:rPr>
                      <w:t>rural</w:t>
                    </w:r>
                    <w:r>
                      <w:rPr>
                        <w:rFonts w:ascii="BPG Sans Modern GPL&amp;GNU"/>
                        <w:color w:val="231F20"/>
                        <w:spacing w:val="-8"/>
                        <w:w w:val="90"/>
                        <w:sz w:val="15"/>
                      </w:rPr>
                      <w:t xml:space="preserve"> </w:t>
                    </w:r>
                    <w:r>
                      <w:rPr>
                        <w:rFonts w:ascii="BPG Sans Modern GPL&amp;GNU"/>
                        <w:color w:val="231F20"/>
                        <w:w w:val="90"/>
                        <w:sz w:val="15"/>
                      </w:rPr>
                      <w:t>Nigeria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0718B"/>
    <w:multiLevelType w:val="hybridMultilevel"/>
    <w:tmpl w:val="5D18F68A"/>
    <w:lvl w:ilvl="0" w:tplc="A18887B8">
      <w:start w:val="1"/>
      <w:numFmt w:val="decimal"/>
      <w:lvlText w:val="%1."/>
      <w:lvlJc w:val="left"/>
      <w:pPr>
        <w:ind w:left="458" w:hanging="340"/>
        <w:jc w:val="left"/>
      </w:pPr>
      <w:rPr>
        <w:rFonts w:ascii="Times New Roman" w:eastAsia="Times New Roman" w:hAnsi="Times New Roman" w:cs="Times New Roman" w:hint="default"/>
        <w:color w:val="231F20"/>
        <w:spacing w:val="-15"/>
        <w:w w:val="99"/>
        <w:sz w:val="17"/>
        <w:szCs w:val="17"/>
        <w:lang w:val="en-US" w:eastAsia="en-US" w:bidi="ar-SA"/>
      </w:rPr>
    </w:lvl>
    <w:lvl w:ilvl="1" w:tplc="1D464CAA">
      <w:numFmt w:val="bullet"/>
      <w:lvlText w:val="•"/>
      <w:lvlJc w:val="left"/>
      <w:pPr>
        <w:ind w:left="925" w:hanging="340"/>
      </w:pPr>
      <w:rPr>
        <w:rFonts w:hint="default"/>
        <w:lang w:val="en-US" w:eastAsia="en-US" w:bidi="ar-SA"/>
      </w:rPr>
    </w:lvl>
    <w:lvl w:ilvl="2" w:tplc="A698C93C">
      <w:numFmt w:val="bullet"/>
      <w:lvlText w:val="•"/>
      <w:lvlJc w:val="left"/>
      <w:pPr>
        <w:ind w:left="1391" w:hanging="340"/>
      </w:pPr>
      <w:rPr>
        <w:rFonts w:hint="default"/>
        <w:lang w:val="en-US" w:eastAsia="en-US" w:bidi="ar-SA"/>
      </w:rPr>
    </w:lvl>
    <w:lvl w:ilvl="3" w:tplc="81727E00">
      <w:numFmt w:val="bullet"/>
      <w:lvlText w:val="•"/>
      <w:lvlJc w:val="left"/>
      <w:pPr>
        <w:ind w:left="1857" w:hanging="340"/>
      </w:pPr>
      <w:rPr>
        <w:rFonts w:hint="default"/>
        <w:lang w:val="en-US" w:eastAsia="en-US" w:bidi="ar-SA"/>
      </w:rPr>
    </w:lvl>
    <w:lvl w:ilvl="4" w:tplc="33849A30">
      <w:numFmt w:val="bullet"/>
      <w:lvlText w:val="•"/>
      <w:lvlJc w:val="left"/>
      <w:pPr>
        <w:ind w:left="2323" w:hanging="340"/>
      </w:pPr>
      <w:rPr>
        <w:rFonts w:hint="default"/>
        <w:lang w:val="en-US" w:eastAsia="en-US" w:bidi="ar-SA"/>
      </w:rPr>
    </w:lvl>
    <w:lvl w:ilvl="5" w:tplc="A85EC906">
      <w:numFmt w:val="bullet"/>
      <w:lvlText w:val="•"/>
      <w:lvlJc w:val="left"/>
      <w:pPr>
        <w:ind w:left="2788" w:hanging="340"/>
      </w:pPr>
      <w:rPr>
        <w:rFonts w:hint="default"/>
        <w:lang w:val="en-US" w:eastAsia="en-US" w:bidi="ar-SA"/>
      </w:rPr>
    </w:lvl>
    <w:lvl w:ilvl="6" w:tplc="600C2F16">
      <w:numFmt w:val="bullet"/>
      <w:lvlText w:val="•"/>
      <w:lvlJc w:val="left"/>
      <w:pPr>
        <w:ind w:left="3254" w:hanging="340"/>
      </w:pPr>
      <w:rPr>
        <w:rFonts w:hint="default"/>
        <w:lang w:val="en-US" w:eastAsia="en-US" w:bidi="ar-SA"/>
      </w:rPr>
    </w:lvl>
    <w:lvl w:ilvl="7" w:tplc="EAD69FE8">
      <w:numFmt w:val="bullet"/>
      <w:lvlText w:val="•"/>
      <w:lvlJc w:val="left"/>
      <w:pPr>
        <w:ind w:left="3720" w:hanging="340"/>
      </w:pPr>
      <w:rPr>
        <w:rFonts w:hint="default"/>
        <w:lang w:val="en-US" w:eastAsia="en-US" w:bidi="ar-SA"/>
      </w:rPr>
    </w:lvl>
    <w:lvl w:ilvl="8" w:tplc="30B4AF2E">
      <w:numFmt w:val="bullet"/>
      <w:lvlText w:val="•"/>
      <w:lvlJc w:val="left"/>
      <w:pPr>
        <w:ind w:left="4186" w:hanging="340"/>
      </w:pPr>
      <w:rPr>
        <w:rFonts w:hint="default"/>
        <w:lang w:val="en-US" w:eastAsia="en-US" w:bidi="ar-SA"/>
      </w:rPr>
    </w:lvl>
  </w:abstractNum>
  <w:num w:numId="1" w16cid:durableId="174583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1C"/>
    <w:rsid w:val="0048221C"/>
    <w:rsid w:val="009630BF"/>
    <w:rsid w:val="00F31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9431"/>
  <w15:docId w15:val="{410BED26-8C7B-4955-892E-6A8CB8CD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118"/>
      <w:outlineLvl w:val="0"/>
    </w:pPr>
    <w:rPr>
      <w:b/>
      <w:bCs/>
      <w:sz w:val="23"/>
      <w:szCs w:val="23"/>
    </w:rPr>
  </w:style>
  <w:style w:type="paragraph" w:styleId="Heading2">
    <w:name w:val="heading 2"/>
    <w:basedOn w:val="Normal"/>
    <w:uiPriority w:val="9"/>
    <w:unhideWhenUsed/>
    <w:qFormat/>
    <w:pPr>
      <w:ind w:left="8035" w:right="324"/>
      <w:outlineLvl w:val="1"/>
    </w:pPr>
    <w:rPr>
      <w:rFonts w:ascii="Arial" w:eastAsia="Arial" w:hAnsi="Arial" w:cs="Arial"/>
      <w:b/>
      <w:bCs/>
    </w:rPr>
  </w:style>
  <w:style w:type="paragraph" w:styleId="Heading3">
    <w:name w:val="heading 3"/>
    <w:basedOn w:val="Normal"/>
    <w:uiPriority w:val="9"/>
    <w:unhideWhenUsed/>
    <w:qFormat/>
    <w:pPr>
      <w:spacing w:before="13"/>
      <w:ind w:left="11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pPr>
    <w:rPr>
      <w:rFonts w:ascii="Arial" w:eastAsia="Arial" w:hAnsi="Arial" w:cs="Arial"/>
      <w:b/>
      <w:bCs/>
      <w:sz w:val="28"/>
      <w:szCs w:val="28"/>
    </w:rPr>
  </w:style>
  <w:style w:type="paragraph" w:styleId="ListParagraph">
    <w:name w:val="List Paragraph"/>
    <w:basedOn w:val="Normal"/>
    <w:uiPriority w:val="1"/>
    <w:qFormat/>
    <w:pPr>
      <w:spacing w:before="23"/>
      <w:ind w:left="457" w:right="135" w:hanging="340"/>
      <w:jc w:val="both"/>
    </w:pPr>
  </w:style>
  <w:style w:type="paragraph" w:customStyle="1" w:styleId="TableParagraph">
    <w:name w:val="Table Paragraph"/>
    <w:basedOn w:val="Normal"/>
    <w:uiPriority w:val="1"/>
    <w:qFormat/>
    <w:pPr>
      <w:spacing w:before="4" w:line="20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wacs-jcoac.com/" TargetMode="External"/><Relationship Id="rId13" Type="http://schemas.openxmlformats.org/officeDocument/2006/relationships/hyperlink" Target="mailto:reprints@medknow.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implyadah@yaho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ho.int/bulletin/archives/79%284%2937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oalib.com/paper/pdf/3144958" TargetMode="External"/><Relationship Id="rId10" Type="http://schemas.openxmlformats.org/officeDocument/2006/relationships/hyperlink" Target="http://www.jwacs-jcoac.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3524</Words>
  <Characters>20089</Characters>
  <Application>Microsoft Office Word</Application>
  <DocSecurity>0</DocSecurity>
  <Lines>167</Lines>
  <Paragraphs>47</Paragraphs>
  <ScaleCrop>false</ScaleCrop>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2022-09-25T16:50:00Z</dcterms:created>
  <dcterms:modified xsi:type="dcterms:W3CDTF">2022-09-25T16:50:00Z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2022-09-25T00:00:00Z</vt:filetime>
  </property>
</Properties>
</file>