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99AE" w14:textId="00798DB6" w:rsidR="007A37EC" w:rsidRDefault="00900670">
      <w:pPr>
        <w:pStyle w:val="BodyText"/>
        <w:ind w:left="118"/>
      </w:pPr>
      <w:r>
        <w:rPr>
          <w:noProof/>
        </w:rPr>
        <mc:AlternateContent>
          <mc:Choice Requires="wpg">
            <w:drawing>
              <wp:inline distT="0" distB="0" distL="0" distR="0" wp14:anchorId="3C7DF13F" wp14:editId="403305FD">
                <wp:extent cx="6409690" cy="191135"/>
                <wp:effectExtent l="8255" t="0" r="1905" b="0"/>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8" name="Freeform 10"/>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15B0" w14:textId="77777777" w:rsidR="007A37EC" w:rsidRDefault="00000000">
                              <w:pPr>
                                <w:ind w:left="1386"/>
                                <w:rPr>
                                  <w:b/>
                                  <w:sz w:val="24"/>
                                </w:rPr>
                              </w:pPr>
                              <w:r>
                                <w:rPr>
                                  <w:b/>
                                  <w:color w:val="FFFFFF"/>
                                  <w:sz w:val="24"/>
                                </w:rPr>
                                <w:t>Review Article</w:t>
                              </w:r>
                            </w:p>
                          </w:txbxContent>
                        </wps:txbx>
                        <wps:bodyPr rot="0" vert="horz" wrap="square" lIns="0" tIns="0" rIns="0" bIns="0" anchor="t" anchorCtr="0" upright="1">
                          <a:noAutofit/>
                        </wps:bodyPr>
                      </wps:wsp>
                    </wpg:wgp>
                  </a:graphicData>
                </a:graphic>
              </wp:inline>
            </w:drawing>
          </mc:Choice>
          <mc:Fallback>
            <w:pict>
              <v:group w14:anchorId="3C7DF13F" id="Group 7"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UKrpfg0FAACsEgAADgAAAAAAAAAAAAAAAAAuAgAAZHJzL2Uyb0Rv&#10;Yy54bWxQSwECLQAUAAYACAAAACEASo1BDdwAAAAFAQAADwAAAAAAAAAAAAAAAABnBwAAZHJzL2Rv&#10;d25yZXYueG1sUEsFBgAAAAAEAAQA8wAAAHAIAAAAAA==&#10;">
                <v:shape id="Freeform 10"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" path="m9142,l402,,,290r9142,l9142,xe" fillcolor="#2e3092" stroked="f">
                  <v:path arrowok="t" o:connecttype="custom" o:connectlocs="9142,7;402,7;0,297;9142,297;9142,7" o:connectangles="0,0,0,0,0"/>
                </v:shape>
                <v:shape id="Freeform 9"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8"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88515B0" w14:textId="77777777" w:rsidR="007A37EC" w:rsidRDefault="00000000">
                        <w:pPr>
                          <w:ind w:left="1386"/>
                          <w:rPr>
                            <w:b/>
                            <w:sz w:val="24"/>
                          </w:rPr>
                        </w:pPr>
                        <w:r>
                          <w:rPr>
                            <w:b/>
                            <w:color w:val="FFFFFF"/>
                            <w:sz w:val="24"/>
                          </w:rPr>
                          <w:t>Review Article</w:t>
                        </w:r>
                      </w:p>
                    </w:txbxContent>
                  </v:textbox>
                </v:shape>
                <w10:anchorlock/>
              </v:group>
            </w:pict>
          </mc:Fallback>
        </mc:AlternateContent>
      </w:r>
    </w:p>
    <w:p w14:paraId="26FD6CC6" w14:textId="77777777" w:rsidR="007A37EC" w:rsidRDefault="007A37EC">
      <w:pPr>
        <w:pStyle w:val="BodyText"/>
        <w:spacing w:before="10"/>
        <w:rPr>
          <w:sz w:val="17"/>
        </w:rPr>
      </w:pPr>
    </w:p>
    <w:p w14:paraId="6342A31F" w14:textId="77777777" w:rsidR="007A37EC" w:rsidRDefault="00000000">
      <w:pPr>
        <w:pStyle w:val="Title"/>
        <w:spacing w:line="249" w:lineRule="auto"/>
      </w:pPr>
      <w:r>
        <w:rPr>
          <w:color w:val="2E3092"/>
        </w:rPr>
        <w:t>Glycerolised Skin Allografts for Extensive Burns in Low- and Middle-income Countries</w:t>
      </w:r>
    </w:p>
    <w:p w14:paraId="0E78C923" w14:textId="77777777" w:rsidR="007A37EC" w:rsidRDefault="007A37EC">
      <w:pPr>
        <w:pStyle w:val="BodyText"/>
        <w:spacing w:before="10"/>
        <w:rPr>
          <w:rFonts w:ascii="Arial"/>
          <w:b/>
        </w:rPr>
      </w:pPr>
    </w:p>
    <w:p w14:paraId="4AC8F445" w14:textId="77777777" w:rsidR="007A37EC" w:rsidRDefault="007A37EC">
      <w:pPr>
        <w:rPr>
          <w:rFonts w:ascii="Arial"/>
        </w:rPr>
        <w:sectPr w:rsidR="007A37EC">
          <w:headerReference w:type="default" r:id="rId7"/>
          <w:type w:val="continuous"/>
          <w:pgSz w:w="12240" w:h="15840"/>
          <w:pgMar w:top="900" w:right="960" w:bottom="280" w:left="960" w:header="194" w:footer="720" w:gutter="0"/>
          <w:cols w:space="720"/>
        </w:sectPr>
      </w:pPr>
    </w:p>
    <w:p w14:paraId="1A4FC985" w14:textId="77777777" w:rsidR="007A37EC" w:rsidRDefault="007A37EC">
      <w:pPr>
        <w:pStyle w:val="BodyText"/>
        <w:rPr>
          <w:rFonts w:ascii="Arial"/>
          <w:b/>
          <w:sz w:val="26"/>
        </w:rPr>
      </w:pPr>
    </w:p>
    <w:p w14:paraId="01F2AD9D" w14:textId="77777777" w:rsidR="007A37EC" w:rsidRDefault="007A37EC">
      <w:pPr>
        <w:pStyle w:val="BodyText"/>
        <w:rPr>
          <w:rFonts w:ascii="Arial"/>
          <w:b/>
          <w:sz w:val="26"/>
        </w:rPr>
      </w:pPr>
    </w:p>
    <w:p w14:paraId="55FB1FA6" w14:textId="77777777" w:rsidR="007A37EC" w:rsidRDefault="007A37EC">
      <w:pPr>
        <w:pStyle w:val="BodyText"/>
        <w:rPr>
          <w:rFonts w:ascii="Arial"/>
          <w:b/>
          <w:sz w:val="26"/>
        </w:rPr>
      </w:pPr>
    </w:p>
    <w:p w14:paraId="1DFA0551" w14:textId="77777777" w:rsidR="007A37EC" w:rsidRDefault="007A37EC">
      <w:pPr>
        <w:pStyle w:val="BodyText"/>
        <w:rPr>
          <w:rFonts w:ascii="Arial"/>
          <w:b/>
          <w:sz w:val="26"/>
        </w:rPr>
      </w:pPr>
    </w:p>
    <w:p w14:paraId="1BAAAF06" w14:textId="77777777" w:rsidR="007A37EC" w:rsidRDefault="007A37EC">
      <w:pPr>
        <w:pStyle w:val="BodyText"/>
        <w:rPr>
          <w:rFonts w:ascii="Arial"/>
          <w:b/>
          <w:sz w:val="26"/>
        </w:rPr>
      </w:pPr>
    </w:p>
    <w:p w14:paraId="7E092E4D" w14:textId="77777777" w:rsidR="007A37EC" w:rsidRDefault="007A37EC">
      <w:pPr>
        <w:pStyle w:val="BodyText"/>
        <w:rPr>
          <w:rFonts w:ascii="Arial"/>
          <w:b/>
          <w:sz w:val="26"/>
        </w:rPr>
      </w:pPr>
    </w:p>
    <w:p w14:paraId="414237DC" w14:textId="77777777" w:rsidR="007A37EC" w:rsidRDefault="007A37EC">
      <w:pPr>
        <w:pStyle w:val="BodyText"/>
        <w:rPr>
          <w:rFonts w:ascii="Arial"/>
          <w:b/>
          <w:sz w:val="26"/>
        </w:rPr>
      </w:pPr>
    </w:p>
    <w:p w14:paraId="2465BE60" w14:textId="77777777" w:rsidR="007A37EC" w:rsidRDefault="007A37EC">
      <w:pPr>
        <w:pStyle w:val="BodyText"/>
        <w:rPr>
          <w:rFonts w:ascii="Arial"/>
          <w:b/>
          <w:sz w:val="26"/>
        </w:rPr>
      </w:pPr>
    </w:p>
    <w:p w14:paraId="6E453F57" w14:textId="77777777" w:rsidR="007A37EC" w:rsidRDefault="007A37EC">
      <w:pPr>
        <w:pStyle w:val="BodyText"/>
        <w:rPr>
          <w:rFonts w:ascii="Arial"/>
          <w:b/>
          <w:sz w:val="26"/>
        </w:rPr>
      </w:pPr>
    </w:p>
    <w:p w14:paraId="719BDDF8" w14:textId="77777777" w:rsidR="007A37EC" w:rsidRDefault="007A37EC">
      <w:pPr>
        <w:pStyle w:val="BodyText"/>
        <w:rPr>
          <w:rFonts w:ascii="Arial"/>
          <w:b/>
          <w:sz w:val="26"/>
        </w:rPr>
      </w:pPr>
    </w:p>
    <w:p w14:paraId="039F6C8E" w14:textId="77777777" w:rsidR="007A37EC" w:rsidRDefault="007A37EC">
      <w:pPr>
        <w:pStyle w:val="BodyText"/>
        <w:rPr>
          <w:rFonts w:ascii="Arial"/>
          <w:b/>
          <w:sz w:val="26"/>
        </w:rPr>
      </w:pPr>
    </w:p>
    <w:p w14:paraId="16144800" w14:textId="77777777" w:rsidR="007A37EC" w:rsidRDefault="007A37EC">
      <w:pPr>
        <w:pStyle w:val="BodyText"/>
        <w:rPr>
          <w:rFonts w:ascii="Arial"/>
          <w:b/>
          <w:sz w:val="26"/>
        </w:rPr>
      </w:pPr>
    </w:p>
    <w:p w14:paraId="231AD542" w14:textId="77777777" w:rsidR="007A37EC" w:rsidRDefault="007A37EC">
      <w:pPr>
        <w:pStyle w:val="BodyText"/>
        <w:rPr>
          <w:rFonts w:ascii="Arial"/>
          <w:b/>
          <w:sz w:val="26"/>
        </w:rPr>
      </w:pPr>
    </w:p>
    <w:p w14:paraId="577413BA" w14:textId="77777777" w:rsidR="007A37EC" w:rsidRDefault="007A37EC">
      <w:pPr>
        <w:pStyle w:val="BodyText"/>
        <w:rPr>
          <w:rFonts w:ascii="Arial"/>
          <w:b/>
          <w:sz w:val="26"/>
        </w:rPr>
      </w:pPr>
    </w:p>
    <w:p w14:paraId="1B259CBE" w14:textId="132B9619" w:rsidR="007A37EC" w:rsidRDefault="00900670">
      <w:pPr>
        <w:pStyle w:val="Heading1"/>
        <w:spacing w:before="200"/>
        <w:ind w:left="113"/>
      </w:pPr>
      <w:r>
        <w:rPr>
          <w:noProof/>
        </w:rPr>
        <mc:AlternateContent>
          <mc:Choice Requires="wps">
            <w:drawing>
              <wp:anchor distT="0" distB="0" distL="114300" distR="114300" simplePos="0" relativeHeight="15731200" behindDoc="0" locked="0" layoutInCell="1" allowOverlap="1" wp14:anchorId="0B7F9B90" wp14:editId="3896FB18">
                <wp:simplePos x="0" y="0"/>
                <wp:positionH relativeFrom="page">
                  <wp:posOffset>681990</wp:posOffset>
                </wp:positionH>
                <wp:positionV relativeFrom="paragraph">
                  <wp:posOffset>-2602865</wp:posOffset>
                </wp:positionV>
                <wp:extent cx="4783455" cy="252539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52539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16B1E" w14:textId="77777777" w:rsidR="007A37EC" w:rsidRDefault="00000000">
                            <w:pPr>
                              <w:spacing w:before="7"/>
                              <w:ind w:left="59"/>
                              <w:rPr>
                                <w:b/>
                                <w:sz w:val="20"/>
                              </w:rPr>
                            </w:pPr>
                            <w:r>
                              <w:rPr>
                                <w:b/>
                                <w:color w:val="2E3092"/>
                                <w:sz w:val="20"/>
                              </w:rPr>
                              <w:t>Abstract</w:t>
                            </w:r>
                          </w:p>
                          <w:p w14:paraId="02B73D23" w14:textId="77777777" w:rsidR="007A37EC" w:rsidRDefault="00000000">
                            <w:pPr>
                              <w:spacing w:before="32" w:line="254" w:lineRule="auto"/>
                              <w:ind w:left="55" w:right="53"/>
                              <w:jc w:val="both"/>
                              <w:rPr>
                                <w:sz w:val="18"/>
                              </w:rPr>
                            </w:pPr>
                            <w:r>
                              <w:rPr>
                                <w:b/>
                                <w:color w:val="231F20"/>
                                <w:sz w:val="18"/>
                              </w:rPr>
                              <w:t>Introduction:</w:t>
                            </w:r>
                            <w:r>
                              <w:rPr>
                                <w:b/>
                                <w:color w:val="231F20"/>
                                <w:spacing w:val="-26"/>
                                <w:sz w:val="18"/>
                              </w:rPr>
                              <w:t xml:space="preserve"> </w:t>
                            </w:r>
                            <w:r>
                              <w:rPr>
                                <w:color w:val="231F20"/>
                                <w:sz w:val="18"/>
                              </w:rPr>
                              <w:t>There</w:t>
                            </w:r>
                            <w:r>
                              <w:rPr>
                                <w:color w:val="231F20"/>
                                <w:spacing w:val="-18"/>
                                <w:sz w:val="18"/>
                              </w:rPr>
                              <w:t xml:space="preserve"> </w:t>
                            </w:r>
                            <w:r>
                              <w:rPr>
                                <w:color w:val="231F20"/>
                                <w:sz w:val="18"/>
                              </w:rPr>
                              <w:t>has</w:t>
                            </w:r>
                            <w:r>
                              <w:rPr>
                                <w:color w:val="231F20"/>
                                <w:spacing w:val="-17"/>
                                <w:sz w:val="18"/>
                              </w:rPr>
                              <w:t xml:space="preserve"> </w:t>
                            </w:r>
                            <w:r>
                              <w:rPr>
                                <w:color w:val="231F20"/>
                                <w:sz w:val="18"/>
                              </w:rPr>
                              <w:t>been</w:t>
                            </w:r>
                            <w:r>
                              <w:rPr>
                                <w:color w:val="231F20"/>
                                <w:spacing w:val="-18"/>
                                <w:sz w:val="18"/>
                              </w:rPr>
                              <w:t xml:space="preserve"> </w:t>
                            </w:r>
                            <w:r>
                              <w:rPr>
                                <w:color w:val="231F20"/>
                                <w:sz w:val="18"/>
                              </w:rPr>
                              <w:t>a</w:t>
                            </w:r>
                            <w:r>
                              <w:rPr>
                                <w:color w:val="231F20"/>
                                <w:spacing w:val="-18"/>
                                <w:sz w:val="18"/>
                              </w:rPr>
                              <w:t xml:space="preserve"> </w:t>
                            </w:r>
                            <w:r>
                              <w:rPr>
                                <w:color w:val="231F20"/>
                                <w:sz w:val="18"/>
                              </w:rPr>
                              <w:t>significant</w:t>
                            </w:r>
                            <w:r>
                              <w:rPr>
                                <w:color w:val="231F20"/>
                                <w:spacing w:val="-18"/>
                                <w:sz w:val="18"/>
                              </w:rPr>
                              <w:t xml:space="preserve"> </w:t>
                            </w:r>
                            <w:r>
                              <w:rPr>
                                <w:color w:val="231F20"/>
                                <w:sz w:val="18"/>
                              </w:rPr>
                              <w:t>improvement</w:t>
                            </w:r>
                            <w:r>
                              <w:rPr>
                                <w:color w:val="231F20"/>
                                <w:spacing w:val="-18"/>
                                <w:sz w:val="18"/>
                              </w:rPr>
                              <w:t xml:space="preserve"> </w:t>
                            </w:r>
                            <w:r>
                              <w:rPr>
                                <w:color w:val="231F20"/>
                                <w:sz w:val="18"/>
                              </w:rPr>
                              <w:t>in</w:t>
                            </w:r>
                            <w:r>
                              <w:rPr>
                                <w:color w:val="231F20"/>
                                <w:spacing w:val="-18"/>
                                <w:sz w:val="18"/>
                              </w:rPr>
                              <w:t xml:space="preserve"> </w:t>
                            </w:r>
                            <w:r>
                              <w:rPr>
                                <w:color w:val="231F20"/>
                                <w:sz w:val="18"/>
                              </w:rPr>
                              <w:t>the</w:t>
                            </w:r>
                            <w:r>
                              <w:rPr>
                                <w:color w:val="231F20"/>
                                <w:spacing w:val="-18"/>
                                <w:sz w:val="18"/>
                              </w:rPr>
                              <w:t xml:space="preserve"> </w:t>
                            </w:r>
                            <w:r>
                              <w:rPr>
                                <w:color w:val="231F20"/>
                                <w:sz w:val="18"/>
                              </w:rPr>
                              <w:t>outcome</w:t>
                            </w:r>
                            <w:r>
                              <w:rPr>
                                <w:color w:val="231F20"/>
                                <w:spacing w:val="-18"/>
                                <w:sz w:val="18"/>
                              </w:rPr>
                              <w:t xml:space="preserve"> </w:t>
                            </w:r>
                            <w:r>
                              <w:rPr>
                                <w:color w:val="231F20"/>
                                <w:sz w:val="18"/>
                              </w:rPr>
                              <w:t>of</w:t>
                            </w:r>
                            <w:r>
                              <w:rPr>
                                <w:color w:val="231F20"/>
                                <w:spacing w:val="-17"/>
                                <w:sz w:val="18"/>
                              </w:rPr>
                              <w:t xml:space="preserve"> </w:t>
                            </w:r>
                            <w:r>
                              <w:rPr>
                                <w:color w:val="231F20"/>
                                <w:sz w:val="18"/>
                              </w:rPr>
                              <w:t>treatment</w:t>
                            </w:r>
                            <w:r>
                              <w:rPr>
                                <w:color w:val="231F20"/>
                                <w:spacing w:val="-18"/>
                                <w:sz w:val="18"/>
                              </w:rPr>
                              <w:t xml:space="preserve"> </w:t>
                            </w:r>
                            <w:r>
                              <w:rPr>
                                <w:color w:val="231F20"/>
                                <w:sz w:val="18"/>
                              </w:rPr>
                              <w:t>of</w:t>
                            </w:r>
                            <w:r>
                              <w:rPr>
                                <w:color w:val="231F20"/>
                                <w:spacing w:val="-18"/>
                                <w:sz w:val="18"/>
                              </w:rPr>
                              <w:t xml:space="preserve"> </w:t>
                            </w:r>
                            <w:r>
                              <w:rPr>
                                <w:color w:val="231F20"/>
                                <w:sz w:val="18"/>
                              </w:rPr>
                              <w:t>large</w:t>
                            </w:r>
                            <w:r>
                              <w:rPr>
                                <w:color w:val="231F20"/>
                                <w:spacing w:val="-18"/>
                                <w:sz w:val="18"/>
                              </w:rPr>
                              <w:t xml:space="preserve"> </w:t>
                            </w:r>
                            <w:r>
                              <w:rPr>
                                <w:color w:val="231F20"/>
                                <w:sz w:val="18"/>
                              </w:rPr>
                              <w:t>surface</w:t>
                            </w:r>
                            <w:r>
                              <w:rPr>
                                <w:color w:val="231F20"/>
                                <w:spacing w:val="-18"/>
                                <w:sz w:val="18"/>
                              </w:rPr>
                              <w:t xml:space="preserve"> </w:t>
                            </w:r>
                            <w:r>
                              <w:rPr>
                                <w:color w:val="231F20"/>
                                <w:sz w:val="18"/>
                              </w:rPr>
                              <w:t>area burns in developed countries. A major contributory factor is an early excision and skin grafting of burn wounds.</w:t>
                            </w:r>
                            <w:r>
                              <w:rPr>
                                <w:color w:val="231F20"/>
                                <w:spacing w:val="-12"/>
                                <w:sz w:val="18"/>
                              </w:rPr>
                              <w:t xml:space="preserve"> </w:t>
                            </w:r>
                            <w:r>
                              <w:rPr>
                                <w:color w:val="231F20"/>
                                <w:sz w:val="18"/>
                              </w:rPr>
                              <w:t>The</w:t>
                            </w:r>
                            <w:r>
                              <w:rPr>
                                <w:color w:val="231F20"/>
                                <w:spacing w:val="-2"/>
                                <w:sz w:val="18"/>
                              </w:rPr>
                              <w:t xml:space="preserve"> </w:t>
                            </w:r>
                            <w:r>
                              <w:rPr>
                                <w:color w:val="231F20"/>
                                <w:sz w:val="18"/>
                              </w:rPr>
                              <w:t>initial</w:t>
                            </w:r>
                            <w:r>
                              <w:rPr>
                                <w:color w:val="231F20"/>
                                <w:spacing w:val="-3"/>
                                <w:sz w:val="18"/>
                              </w:rPr>
                              <w:t xml:space="preserve"> </w:t>
                            </w:r>
                            <w:r>
                              <w:rPr>
                                <w:color w:val="231F20"/>
                                <w:sz w:val="18"/>
                              </w:rPr>
                              <w:t>coverage</w:t>
                            </w:r>
                            <w:r>
                              <w:rPr>
                                <w:color w:val="231F20"/>
                                <w:spacing w:val="-2"/>
                                <w:sz w:val="18"/>
                              </w:rPr>
                              <w:t xml:space="preserve"> </w:t>
                            </w:r>
                            <w:r>
                              <w:rPr>
                                <w:color w:val="231F20"/>
                                <w:sz w:val="18"/>
                              </w:rPr>
                              <w:t>of</w:t>
                            </w:r>
                            <w:r>
                              <w:rPr>
                                <w:color w:val="231F20"/>
                                <w:spacing w:val="-3"/>
                                <w:sz w:val="18"/>
                              </w:rPr>
                              <w:t xml:space="preserve"> </w:t>
                            </w:r>
                            <w:r>
                              <w:rPr>
                                <w:color w:val="231F20"/>
                                <w:sz w:val="18"/>
                              </w:rPr>
                              <w:t>large</w:t>
                            </w:r>
                            <w:r>
                              <w:rPr>
                                <w:color w:val="231F20"/>
                                <w:spacing w:val="-2"/>
                                <w:sz w:val="18"/>
                              </w:rPr>
                              <w:t xml:space="preserve"> </w:t>
                            </w:r>
                            <w:r>
                              <w:rPr>
                                <w:color w:val="231F20"/>
                                <w:sz w:val="18"/>
                              </w:rPr>
                              <w:t>surface</w:t>
                            </w:r>
                            <w:r>
                              <w:rPr>
                                <w:color w:val="231F20"/>
                                <w:spacing w:val="-3"/>
                                <w:sz w:val="18"/>
                              </w:rPr>
                              <w:t xml:space="preserve"> </w:t>
                            </w:r>
                            <w:r>
                              <w:rPr>
                                <w:color w:val="231F20"/>
                                <w:sz w:val="18"/>
                              </w:rPr>
                              <w:t>area</w:t>
                            </w:r>
                            <w:r>
                              <w:rPr>
                                <w:color w:val="231F20"/>
                                <w:spacing w:val="-2"/>
                                <w:sz w:val="18"/>
                              </w:rPr>
                              <w:t xml:space="preserve"> </w:t>
                            </w:r>
                            <w:r>
                              <w:rPr>
                                <w:color w:val="231F20"/>
                                <w:sz w:val="18"/>
                              </w:rPr>
                              <w:t>deep</w:t>
                            </w:r>
                            <w:r>
                              <w:rPr>
                                <w:color w:val="231F20"/>
                                <w:spacing w:val="-3"/>
                                <w:sz w:val="18"/>
                              </w:rPr>
                              <w:t xml:space="preserve"> </w:t>
                            </w:r>
                            <w:r>
                              <w:rPr>
                                <w:color w:val="231F20"/>
                                <w:sz w:val="18"/>
                              </w:rPr>
                              <w:t>burn</w:t>
                            </w:r>
                            <w:r>
                              <w:rPr>
                                <w:color w:val="231F20"/>
                                <w:spacing w:val="-2"/>
                                <w:sz w:val="18"/>
                              </w:rPr>
                              <w:t xml:space="preserve"> </w:t>
                            </w:r>
                            <w:r>
                              <w:rPr>
                                <w:color w:val="231F20"/>
                                <w:sz w:val="18"/>
                              </w:rPr>
                              <w:t>wounds</w:t>
                            </w:r>
                            <w:r>
                              <w:rPr>
                                <w:color w:val="231F20"/>
                                <w:spacing w:val="-3"/>
                                <w:sz w:val="18"/>
                              </w:rPr>
                              <w:t xml:space="preserve"> </w:t>
                            </w:r>
                            <w:r>
                              <w:rPr>
                                <w:color w:val="231F20"/>
                                <w:sz w:val="18"/>
                              </w:rPr>
                              <w:t>requires</w:t>
                            </w:r>
                            <w:r>
                              <w:rPr>
                                <w:color w:val="231F20"/>
                                <w:spacing w:val="-2"/>
                                <w:sz w:val="18"/>
                              </w:rPr>
                              <w:t xml:space="preserve"> </w:t>
                            </w:r>
                            <w:r>
                              <w:rPr>
                                <w:color w:val="231F20"/>
                                <w:sz w:val="18"/>
                              </w:rPr>
                              <w:t>the</w:t>
                            </w:r>
                            <w:r>
                              <w:rPr>
                                <w:color w:val="231F20"/>
                                <w:spacing w:val="-3"/>
                                <w:sz w:val="18"/>
                              </w:rPr>
                              <w:t xml:space="preserve"> </w:t>
                            </w:r>
                            <w:r>
                              <w:rPr>
                                <w:color w:val="231F20"/>
                                <w:sz w:val="18"/>
                              </w:rPr>
                              <w:t>use</w:t>
                            </w:r>
                            <w:r>
                              <w:rPr>
                                <w:color w:val="231F20"/>
                                <w:spacing w:val="-2"/>
                                <w:sz w:val="18"/>
                              </w:rPr>
                              <w:t xml:space="preserve"> </w:t>
                            </w:r>
                            <w:r>
                              <w:rPr>
                                <w:color w:val="231F20"/>
                                <w:sz w:val="18"/>
                              </w:rPr>
                              <w:t>of</w:t>
                            </w:r>
                            <w:r>
                              <w:rPr>
                                <w:color w:val="231F20"/>
                                <w:spacing w:val="-3"/>
                                <w:sz w:val="18"/>
                              </w:rPr>
                              <w:t xml:space="preserve"> </w:t>
                            </w:r>
                            <w:r>
                              <w:rPr>
                                <w:color w:val="231F20"/>
                                <w:sz w:val="18"/>
                              </w:rPr>
                              <w:t>temporary</w:t>
                            </w:r>
                            <w:r>
                              <w:rPr>
                                <w:color w:val="231F20"/>
                                <w:spacing w:val="-2"/>
                                <w:sz w:val="18"/>
                              </w:rPr>
                              <w:t xml:space="preserve"> </w:t>
                            </w:r>
                            <w:r>
                              <w:rPr>
                                <w:color w:val="231F20"/>
                                <w:sz w:val="18"/>
                              </w:rPr>
                              <w:t>skin substitutes</w:t>
                            </w:r>
                            <w:r>
                              <w:rPr>
                                <w:color w:val="231F20"/>
                                <w:spacing w:val="-8"/>
                                <w:sz w:val="18"/>
                              </w:rPr>
                              <w:t xml:space="preserve"> </w:t>
                            </w:r>
                            <w:r>
                              <w:rPr>
                                <w:color w:val="231F20"/>
                                <w:sz w:val="18"/>
                              </w:rPr>
                              <w:t>such</w:t>
                            </w:r>
                            <w:r>
                              <w:rPr>
                                <w:color w:val="231F20"/>
                                <w:spacing w:val="-7"/>
                                <w:sz w:val="18"/>
                              </w:rPr>
                              <w:t xml:space="preserve"> </w:t>
                            </w:r>
                            <w:r>
                              <w:rPr>
                                <w:color w:val="231F20"/>
                                <w:sz w:val="18"/>
                              </w:rPr>
                              <w:t>as</w:t>
                            </w:r>
                            <w:r>
                              <w:rPr>
                                <w:color w:val="231F20"/>
                                <w:spacing w:val="-7"/>
                                <w:sz w:val="18"/>
                              </w:rPr>
                              <w:t xml:space="preserve"> </w:t>
                            </w:r>
                            <w:r>
                              <w:rPr>
                                <w:color w:val="231F20"/>
                                <w:sz w:val="18"/>
                              </w:rPr>
                              <w:t>allografts</w:t>
                            </w:r>
                            <w:r>
                              <w:rPr>
                                <w:color w:val="231F20"/>
                                <w:spacing w:val="-7"/>
                                <w:sz w:val="18"/>
                              </w:rPr>
                              <w:t xml:space="preserve"> </w:t>
                            </w:r>
                            <w:r>
                              <w:rPr>
                                <w:color w:val="231F20"/>
                                <w:sz w:val="18"/>
                              </w:rPr>
                              <w:t>due</w:t>
                            </w:r>
                            <w:r>
                              <w:rPr>
                                <w:color w:val="231F20"/>
                                <w:spacing w:val="-7"/>
                                <w:sz w:val="18"/>
                              </w:rPr>
                              <w:t xml:space="preserve"> </w:t>
                            </w:r>
                            <w:r>
                              <w:rPr>
                                <w:color w:val="231F20"/>
                                <w:sz w:val="18"/>
                              </w:rPr>
                              <w:t>to</w:t>
                            </w:r>
                            <w:r>
                              <w:rPr>
                                <w:color w:val="231F20"/>
                                <w:spacing w:val="-7"/>
                                <w:sz w:val="18"/>
                              </w:rPr>
                              <w:t xml:space="preserve"> </w:t>
                            </w:r>
                            <w:r>
                              <w:rPr>
                                <w:color w:val="231F20"/>
                                <w:sz w:val="18"/>
                              </w:rPr>
                              <w:t>limited</w:t>
                            </w:r>
                            <w:r>
                              <w:rPr>
                                <w:color w:val="231F20"/>
                                <w:spacing w:val="-7"/>
                                <w:sz w:val="18"/>
                              </w:rPr>
                              <w:t xml:space="preserve"> </w:t>
                            </w:r>
                            <w:r>
                              <w:rPr>
                                <w:color w:val="231F20"/>
                                <w:sz w:val="18"/>
                              </w:rPr>
                              <w:t>skin</w:t>
                            </w:r>
                            <w:r>
                              <w:rPr>
                                <w:color w:val="231F20"/>
                                <w:spacing w:val="-7"/>
                                <w:sz w:val="18"/>
                              </w:rPr>
                              <w:t xml:space="preserve"> </w:t>
                            </w:r>
                            <w:r>
                              <w:rPr>
                                <w:color w:val="231F20"/>
                                <w:sz w:val="18"/>
                              </w:rPr>
                              <w:t>autografts.</w:t>
                            </w:r>
                            <w:r>
                              <w:rPr>
                                <w:color w:val="231F20"/>
                                <w:spacing w:val="-7"/>
                                <w:sz w:val="18"/>
                              </w:rPr>
                              <w:t xml:space="preserve"> </w:t>
                            </w:r>
                            <w:r>
                              <w:rPr>
                                <w:color w:val="231F20"/>
                                <w:sz w:val="18"/>
                              </w:rPr>
                              <w:t>Cadaveric</w:t>
                            </w:r>
                            <w:r>
                              <w:rPr>
                                <w:color w:val="231F20"/>
                                <w:spacing w:val="-7"/>
                                <w:sz w:val="18"/>
                              </w:rPr>
                              <w:t xml:space="preserve"> </w:t>
                            </w:r>
                            <w:r>
                              <w:rPr>
                                <w:color w:val="231F20"/>
                                <w:sz w:val="18"/>
                              </w:rPr>
                              <w:t>skin</w:t>
                            </w:r>
                            <w:r>
                              <w:rPr>
                                <w:color w:val="231F20"/>
                                <w:spacing w:val="-7"/>
                                <w:sz w:val="18"/>
                              </w:rPr>
                              <w:t xml:space="preserve"> </w:t>
                            </w:r>
                            <w:r>
                              <w:rPr>
                                <w:color w:val="231F20"/>
                                <w:sz w:val="18"/>
                              </w:rPr>
                              <w:t>allografts</w:t>
                            </w:r>
                            <w:r>
                              <w:rPr>
                                <w:color w:val="231F20"/>
                                <w:spacing w:val="-7"/>
                                <w:sz w:val="18"/>
                              </w:rPr>
                              <w:t xml:space="preserve"> </w:t>
                            </w:r>
                            <w:r>
                              <w:rPr>
                                <w:color w:val="231F20"/>
                                <w:sz w:val="18"/>
                              </w:rPr>
                              <w:t>are</w:t>
                            </w:r>
                            <w:r>
                              <w:rPr>
                                <w:color w:val="231F20"/>
                                <w:spacing w:val="-7"/>
                                <w:sz w:val="18"/>
                              </w:rPr>
                              <w:t xml:space="preserve"> </w:t>
                            </w:r>
                            <w:r>
                              <w:rPr>
                                <w:color w:val="231F20"/>
                                <w:sz w:val="18"/>
                              </w:rPr>
                              <w:t>the</w:t>
                            </w:r>
                            <w:r>
                              <w:rPr>
                                <w:color w:val="231F20"/>
                                <w:spacing w:val="-7"/>
                                <w:sz w:val="18"/>
                              </w:rPr>
                              <w:t xml:space="preserve"> </w:t>
                            </w:r>
                            <w:r>
                              <w:rPr>
                                <w:color w:val="231F20"/>
                                <w:sz w:val="18"/>
                              </w:rPr>
                              <w:t>commonest source</w:t>
                            </w:r>
                            <w:r>
                              <w:rPr>
                                <w:color w:val="231F20"/>
                                <w:spacing w:val="-10"/>
                                <w:sz w:val="18"/>
                              </w:rPr>
                              <w:t xml:space="preserve"> </w:t>
                            </w:r>
                            <w:r>
                              <w:rPr>
                                <w:color w:val="231F20"/>
                                <w:sz w:val="18"/>
                              </w:rPr>
                              <w:t>of</w:t>
                            </w:r>
                            <w:r>
                              <w:rPr>
                                <w:color w:val="231F20"/>
                                <w:spacing w:val="-10"/>
                                <w:sz w:val="18"/>
                              </w:rPr>
                              <w:t xml:space="preserve"> </w:t>
                            </w:r>
                            <w:r>
                              <w:rPr>
                                <w:color w:val="231F20"/>
                                <w:sz w:val="18"/>
                              </w:rPr>
                              <w:t>skin</w:t>
                            </w:r>
                            <w:r>
                              <w:rPr>
                                <w:color w:val="231F20"/>
                                <w:spacing w:val="-10"/>
                                <w:sz w:val="18"/>
                              </w:rPr>
                              <w:t xml:space="preserve"> </w:t>
                            </w:r>
                            <w:r>
                              <w:rPr>
                                <w:color w:val="231F20"/>
                                <w:sz w:val="18"/>
                              </w:rPr>
                              <w:t>allografts</w:t>
                            </w:r>
                            <w:r>
                              <w:rPr>
                                <w:color w:val="231F20"/>
                                <w:spacing w:val="-10"/>
                                <w:sz w:val="18"/>
                              </w:rPr>
                              <w:t xml:space="preserve"> </w:t>
                            </w:r>
                            <w:r>
                              <w:rPr>
                                <w:color w:val="231F20"/>
                                <w:sz w:val="18"/>
                              </w:rPr>
                              <w:t>in</w:t>
                            </w:r>
                            <w:r>
                              <w:rPr>
                                <w:color w:val="231F20"/>
                                <w:spacing w:val="-10"/>
                                <w:sz w:val="18"/>
                              </w:rPr>
                              <w:t xml:space="preserve"> </w:t>
                            </w:r>
                            <w:r>
                              <w:rPr>
                                <w:color w:val="231F20"/>
                                <w:sz w:val="18"/>
                              </w:rPr>
                              <w:t>use;</w:t>
                            </w:r>
                            <w:r>
                              <w:rPr>
                                <w:color w:val="231F20"/>
                                <w:spacing w:val="-10"/>
                                <w:sz w:val="18"/>
                              </w:rPr>
                              <w:t xml:space="preserve"> </w:t>
                            </w:r>
                            <w:r>
                              <w:rPr>
                                <w:color w:val="231F20"/>
                                <w:spacing w:val="-4"/>
                                <w:sz w:val="18"/>
                              </w:rPr>
                              <w:t>however,</w:t>
                            </w:r>
                            <w:r>
                              <w:rPr>
                                <w:color w:val="231F20"/>
                                <w:spacing w:val="-10"/>
                                <w:sz w:val="18"/>
                              </w:rPr>
                              <w:t xml:space="preserve"> </w:t>
                            </w:r>
                            <w:r>
                              <w:rPr>
                                <w:color w:val="231F20"/>
                                <w:sz w:val="18"/>
                              </w:rPr>
                              <w:t>there</w:t>
                            </w:r>
                            <w:r>
                              <w:rPr>
                                <w:color w:val="231F20"/>
                                <w:spacing w:val="-10"/>
                                <w:sz w:val="18"/>
                              </w:rPr>
                              <w:t xml:space="preserve"> </w:t>
                            </w:r>
                            <w:r>
                              <w:rPr>
                                <w:color w:val="231F20"/>
                                <w:spacing w:val="-3"/>
                                <w:sz w:val="18"/>
                              </w:rPr>
                              <w:t>may</w:t>
                            </w:r>
                            <w:r>
                              <w:rPr>
                                <w:color w:val="231F20"/>
                                <w:spacing w:val="-9"/>
                                <w:sz w:val="18"/>
                              </w:rPr>
                              <w:t xml:space="preserve"> </w:t>
                            </w:r>
                            <w:r>
                              <w:rPr>
                                <w:color w:val="231F20"/>
                                <w:sz w:val="18"/>
                              </w:rPr>
                              <w:t>be</w:t>
                            </w:r>
                            <w:r>
                              <w:rPr>
                                <w:color w:val="231F20"/>
                                <w:spacing w:val="-10"/>
                                <w:sz w:val="18"/>
                              </w:rPr>
                              <w:t xml:space="preserve"> </w:t>
                            </w:r>
                            <w:r>
                              <w:rPr>
                                <w:color w:val="231F20"/>
                                <w:sz w:val="18"/>
                              </w:rPr>
                              <w:t>religious,</w:t>
                            </w:r>
                            <w:r>
                              <w:rPr>
                                <w:color w:val="231F20"/>
                                <w:spacing w:val="-10"/>
                                <w:sz w:val="18"/>
                              </w:rPr>
                              <w:t xml:space="preserve"> </w:t>
                            </w:r>
                            <w:r>
                              <w:rPr>
                                <w:color w:val="231F20"/>
                                <w:sz w:val="18"/>
                              </w:rPr>
                              <w:t>cultural,</w:t>
                            </w:r>
                            <w:r>
                              <w:rPr>
                                <w:color w:val="231F20"/>
                                <w:spacing w:val="-10"/>
                                <w:sz w:val="18"/>
                              </w:rPr>
                              <w:t xml:space="preserve"> </w:t>
                            </w:r>
                            <w:r>
                              <w:rPr>
                                <w:color w:val="231F20"/>
                                <w:sz w:val="18"/>
                              </w:rPr>
                              <w:t>cost,</w:t>
                            </w:r>
                            <w:r>
                              <w:rPr>
                                <w:color w:val="231F20"/>
                                <w:spacing w:val="-10"/>
                                <w:sz w:val="18"/>
                              </w:rPr>
                              <w:t xml:space="preserve"> </w:t>
                            </w:r>
                            <w:r>
                              <w:rPr>
                                <w:color w:val="231F20"/>
                                <w:sz w:val="18"/>
                              </w:rPr>
                              <w:t>or</w:t>
                            </w:r>
                            <w:r>
                              <w:rPr>
                                <w:color w:val="231F20"/>
                                <w:spacing w:val="-10"/>
                                <w:sz w:val="18"/>
                              </w:rPr>
                              <w:t xml:space="preserve"> </w:t>
                            </w:r>
                            <w:r>
                              <w:rPr>
                                <w:color w:val="231F20"/>
                                <w:sz w:val="18"/>
                              </w:rPr>
                              <w:t>other</w:t>
                            </w:r>
                            <w:r>
                              <w:rPr>
                                <w:color w:val="231F20"/>
                                <w:spacing w:val="-10"/>
                                <w:sz w:val="18"/>
                              </w:rPr>
                              <w:t xml:space="preserve"> </w:t>
                            </w:r>
                            <w:r>
                              <w:rPr>
                                <w:color w:val="231F20"/>
                                <w:sz w:val="18"/>
                              </w:rPr>
                              <w:t>factors</w:t>
                            </w:r>
                            <w:r>
                              <w:rPr>
                                <w:color w:val="231F20"/>
                                <w:spacing w:val="-10"/>
                                <w:sz w:val="18"/>
                              </w:rPr>
                              <w:t xml:space="preserve"> </w:t>
                            </w:r>
                            <w:r>
                              <w:rPr>
                                <w:color w:val="231F20"/>
                                <w:sz w:val="18"/>
                              </w:rPr>
                              <w:t xml:space="preserve">mitigating its availability and routine use in low- and middle-income countries (LMICs). Human skin allografts </w:t>
                            </w:r>
                            <w:r>
                              <w:rPr>
                                <w:color w:val="231F20"/>
                                <w:spacing w:val="-3"/>
                                <w:sz w:val="18"/>
                              </w:rPr>
                              <w:t>may</w:t>
                            </w:r>
                            <w:r>
                              <w:rPr>
                                <w:color w:val="231F20"/>
                                <w:spacing w:val="-2"/>
                                <w:sz w:val="18"/>
                              </w:rPr>
                              <w:t xml:space="preserve"> </w:t>
                            </w:r>
                            <w:r>
                              <w:rPr>
                                <w:color w:val="231F20"/>
                                <w:sz w:val="18"/>
                              </w:rPr>
                              <w:t>be</w:t>
                            </w:r>
                            <w:r>
                              <w:rPr>
                                <w:color w:val="231F20"/>
                                <w:spacing w:val="-2"/>
                                <w:sz w:val="18"/>
                              </w:rPr>
                              <w:t xml:space="preserve"> </w:t>
                            </w:r>
                            <w:r>
                              <w:rPr>
                                <w:color w:val="231F20"/>
                                <w:sz w:val="18"/>
                              </w:rPr>
                              <w:t>used</w:t>
                            </w:r>
                            <w:r>
                              <w:rPr>
                                <w:color w:val="231F20"/>
                                <w:spacing w:val="-1"/>
                                <w:sz w:val="18"/>
                              </w:rPr>
                              <w:t xml:space="preserve"> </w:t>
                            </w:r>
                            <w:r>
                              <w:rPr>
                                <w:color w:val="231F20"/>
                                <w:sz w:val="18"/>
                              </w:rPr>
                              <w:t>fresh</w:t>
                            </w:r>
                            <w:r>
                              <w:rPr>
                                <w:color w:val="231F20"/>
                                <w:spacing w:val="-2"/>
                                <w:sz w:val="18"/>
                              </w:rPr>
                              <w:t xml:space="preserve"> </w:t>
                            </w:r>
                            <w:r>
                              <w:rPr>
                                <w:color w:val="231F20"/>
                                <w:sz w:val="18"/>
                              </w:rPr>
                              <w:t>or</w:t>
                            </w:r>
                            <w:r>
                              <w:rPr>
                                <w:color w:val="231F20"/>
                                <w:spacing w:val="-1"/>
                                <w:sz w:val="18"/>
                              </w:rPr>
                              <w:t xml:space="preserve"> </w:t>
                            </w:r>
                            <w:r>
                              <w:rPr>
                                <w:color w:val="231F20"/>
                                <w:sz w:val="18"/>
                              </w:rPr>
                              <w:t>stored</w:t>
                            </w:r>
                            <w:r>
                              <w:rPr>
                                <w:color w:val="231F20"/>
                                <w:spacing w:val="-2"/>
                                <w:sz w:val="18"/>
                              </w:rPr>
                              <w:t xml:space="preserve"> </w:t>
                            </w:r>
                            <w:r>
                              <w:rPr>
                                <w:color w:val="231F20"/>
                                <w:sz w:val="18"/>
                              </w:rPr>
                              <w:t>in</w:t>
                            </w:r>
                            <w:r>
                              <w:rPr>
                                <w:color w:val="231F20"/>
                                <w:spacing w:val="-1"/>
                                <w:sz w:val="18"/>
                              </w:rPr>
                              <w:t xml:space="preserve"> </w:t>
                            </w:r>
                            <w:r>
                              <w:rPr>
                                <w:color w:val="231F20"/>
                                <w:sz w:val="18"/>
                              </w:rPr>
                              <w:t>tissue</w:t>
                            </w:r>
                            <w:r>
                              <w:rPr>
                                <w:color w:val="231F20"/>
                                <w:spacing w:val="-2"/>
                                <w:sz w:val="18"/>
                              </w:rPr>
                              <w:t xml:space="preserve"> </w:t>
                            </w:r>
                            <w:r>
                              <w:rPr>
                                <w:color w:val="231F20"/>
                                <w:sz w:val="18"/>
                              </w:rPr>
                              <w:t>banks</w:t>
                            </w:r>
                            <w:r>
                              <w:rPr>
                                <w:color w:val="231F20"/>
                                <w:spacing w:val="-1"/>
                                <w:sz w:val="18"/>
                              </w:rPr>
                              <w:t xml:space="preserve"> </w:t>
                            </w:r>
                            <w:r>
                              <w:rPr>
                                <w:color w:val="231F20"/>
                                <w:sz w:val="18"/>
                              </w:rPr>
                              <w:t>to</w:t>
                            </w:r>
                            <w:r>
                              <w:rPr>
                                <w:color w:val="231F20"/>
                                <w:spacing w:val="-2"/>
                                <w:sz w:val="18"/>
                              </w:rPr>
                              <w:t xml:space="preserve"> </w:t>
                            </w:r>
                            <w:r>
                              <w:rPr>
                                <w:color w:val="231F20"/>
                                <w:sz w:val="18"/>
                              </w:rPr>
                              <w:t>ensure</w:t>
                            </w:r>
                            <w:r>
                              <w:rPr>
                                <w:color w:val="231F20"/>
                                <w:spacing w:val="-2"/>
                                <w:sz w:val="18"/>
                              </w:rPr>
                              <w:t xml:space="preserve"> </w:t>
                            </w:r>
                            <w:r>
                              <w:rPr>
                                <w:color w:val="231F20"/>
                                <w:sz w:val="18"/>
                              </w:rPr>
                              <w:t>its</w:t>
                            </w:r>
                            <w:r>
                              <w:rPr>
                                <w:color w:val="231F20"/>
                                <w:spacing w:val="-1"/>
                                <w:sz w:val="18"/>
                              </w:rPr>
                              <w:t xml:space="preserve"> </w:t>
                            </w:r>
                            <w:r>
                              <w:rPr>
                                <w:color w:val="231F20"/>
                                <w:sz w:val="18"/>
                              </w:rPr>
                              <w:t>ready</w:t>
                            </w:r>
                            <w:r>
                              <w:rPr>
                                <w:color w:val="231F20"/>
                                <w:spacing w:val="-2"/>
                                <w:sz w:val="18"/>
                              </w:rPr>
                              <w:t xml:space="preserve"> </w:t>
                            </w:r>
                            <w:r>
                              <w:rPr>
                                <w:color w:val="231F20"/>
                                <w:spacing w:val="-3"/>
                                <w:sz w:val="18"/>
                              </w:rPr>
                              <w:t>availability.</w:t>
                            </w:r>
                            <w:r>
                              <w:rPr>
                                <w:color w:val="231F20"/>
                                <w:spacing w:val="-10"/>
                                <w:sz w:val="18"/>
                              </w:rPr>
                              <w:t xml:space="preserve"> </w:t>
                            </w:r>
                            <w:r>
                              <w:rPr>
                                <w:color w:val="231F20"/>
                                <w:sz w:val="18"/>
                              </w:rPr>
                              <w:t>The</w:t>
                            </w:r>
                            <w:r>
                              <w:rPr>
                                <w:color w:val="231F20"/>
                                <w:spacing w:val="-2"/>
                                <w:sz w:val="18"/>
                              </w:rPr>
                              <w:t xml:space="preserve"> </w:t>
                            </w:r>
                            <w:r>
                              <w:rPr>
                                <w:color w:val="231F20"/>
                                <w:sz w:val="18"/>
                              </w:rPr>
                              <w:t>purpose</w:t>
                            </w:r>
                            <w:r>
                              <w:rPr>
                                <w:color w:val="231F20"/>
                                <w:spacing w:val="-1"/>
                                <w:sz w:val="18"/>
                              </w:rPr>
                              <w:t xml:space="preserve"> </w:t>
                            </w:r>
                            <w:r>
                              <w:rPr>
                                <w:color w:val="231F20"/>
                                <w:sz w:val="18"/>
                              </w:rPr>
                              <w:t>of</w:t>
                            </w:r>
                            <w:r>
                              <w:rPr>
                                <w:color w:val="231F20"/>
                                <w:spacing w:val="-2"/>
                                <w:sz w:val="18"/>
                              </w:rPr>
                              <w:t xml:space="preserve"> </w:t>
                            </w:r>
                            <w:r>
                              <w:rPr>
                                <w:color w:val="231F20"/>
                                <w:sz w:val="18"/>
                              </w:rPr>
                              <w:t>this</w:t>
                            </w:r>
                            <w:r>
                              <w:rPr>
                                <w:color w:val="231F20"/>
                                <w:spacing w:val="-2"/>
                                <w:sz w:val="18"/>
                              </w:rPr>
                              <w:t xml:space="preserve"> </w:t>
                            </w:r>
                            <w:r>
                              <w:rPr>
                                <w:color w:val="231F20"/>
                                <w:sz w:val="18"/>
                              </w:rPr>
                              <w:t>review</w:t>
                            </w:r>
                            <w:r>
                              <w:rPr>
                                <w:color w:val="231F20"/>
                                <w:spacing w:val="-1"/>
                                <w:sz w:val="18"/>
                              </w:rPr>
                              <w:t xml:space="preserve"> </w:t>
                            </w:r>
                            <w:r>
                              <w:rPr>
                                <w:color w:val="231F20"/>
                                <w:sz w:val="18"/>
                              </w:rPr>
                              <w:t xml:space="preserve">is to promote glycerolised skin allografts as a means of skin preservation in low-resource countries </w:t>
                            </w:r>
                            <w:r>
                              <w:rPr>
                                <w:color w:val="231F20"/>
                                <w:spacing w:val="-3"/>
                                <w:sz w:val="18"/>
                              </w:rPr>
                              <w:t xml:space="preserve">above </w:t>
                            </w:r>
                            <w:r>
                              <w:rPr>
                                <w:color w:val="231F20"/>
                                <w:sz w:val="18"/>
                              </w:rPr>
                              <w:t>other</w:t>
                            </w:r>
                            <w:r>
                              <w:rPr>
                                <w:color w:val="231F20"/>
                                <w:spacing w:val="-19"/>
                                <w:sz w:val="18"/>
                              </w:rPr>
                              <w:t xml:space="preserve"> </w:t>
                            </w:r>
                            <w:r>
                              <w:rPr>
                                <w:color w:val="231F20"/>
                                <w:sz w:val="18"/>
                              </w:rPr>
                              <w:t>modalities</w:t>
                            </w:r>
                            <w:r>
                              <w:rPr>
                                <w:color w:val="231F20"/>
                                <w:spacing w:val="-19"/>
                                <w:sz w:val="18"/>
                              </w:rPr>
                              <w:t xml:space="preserve"> </w:t>
                            </w:r>
                            <w:r>
                              <w:rPr>
                                <w:color w:val="231F20"/>
                                <w:sz w:val="18"/>
                              </w:rPr>
                              <w:t>cryopreservation</w:t>
                            </w:r>
                            <w:r>
                              <w:rPr>
                                <w:color w:val="231F20"/>
                                <w:spacing w:val="-19"/>
                                <w:sz w:val="18"/>
                              </w:rPr>
                              <w:t xml:space="preserve"> </w:t>
                            </w:r>
                            <w:r>
                              <w:rPr>
                                <w:color w:val="231F20"/>
                                <w:sz w:val="18"/>
                              </w:rPr>
                              <w:t>due</w:t>
                            </w:r>
                            <w:r>
                              <w:rPr>
                                <w:color w:val="231F20"/>
                                <w:spacing w:val="-19"/>
                                <w:sz w:val="18"/>
                              </w:rPr>
                              <w:t xml:space="preserve"> </w:t>
                            </w:r>
                            <w:r>
                              <w:rPr>
                                <w:color w:val="231F20"/>
                                <w:sz w:val="18"/>
                              </w:rPr>
                              <w:t>to</w:t>
                            </w:r>
                            <w:r>
                              <w:rPr>
                                <w:color w:val="231F20"/>
                                <w:spacing w:val="-18"/>
                                <w:sz w:val="18"/>
                              </w:rPr>
                              <w:t xml:space="preserve"> </w:t>
                            </w:r>
                            <w:r>
                              <w:rPr>
                                <w:color w:val="231F20"/>
                                <w:sz w:val="18"/>
                              </w:rPr>
                              <w:t>its</w:t>
                            </w:r>
                            <w:r>
                              <w:rPr>
                                <w:color w:val="231F20"/>
                                <w:spacing w:val="-19"/>
                                <w:sz w:val="18"/>
                              </w:rPr>
                              <w:t xml:space="preserve"> </w:t>
                            </w:r>
                            <w:r>
                              <w:rPr>
                                <w:color w:val="231F20"/>
                                <w:sz w:val="18"/>
                              </w:rPr>
                              <w:t>cost</w:t>
                            </w:r>
                            <w:r>
                              <w:rPr>
                                <w:color w:val="231F20"/>
                                <w:spacing w:val="-19"/>
                                <w:sz w:val="18"/>
                              </w:rPr>
                              <w:t xml:space="preserve"> </w:t>
                            </w:r>
                            <w:r>
                              <w:rPr>
                                <w:color w:val="231F20"/>
                                <w:sz w:val="18"/>
                              </w:rPr>
                              <w:t>advantages</w:t>
                            </w:r>
                            <w:r>
                              <w:rPr>
                                <w:color w:val="231F20"/>
                                <w:spacing w:val="-19"/>
                                <w:sz w:val="18"/>
                              </w:rPr>
                              <w:t xml:space="preserve"> </w:t>
                            </w:r>
                            <w:r>
                              <w:rPr>
                                <w:color w:val="231F20"/>
                                <w:sz w:val="18"/>
                              </w:rPr>
                              <w:t>and</w:t>
                            </w:r>
                            <w:r>
                              <w:rPr>
                                <w:color w:val="231F20"/>
                                <w:spacing w:val="-18"/>
                                <w:sz w:val="18"/>
                              </w:rPr>
                              <w:t xml:space="preserve"> </w:t>
                            </w:r>
                            <w:r>
                              <w:rPr>
                                <w:color w:val="231F20"/>
                                <w:sz w:val="18"/>
                              </w:rPr>
                              <w:t>relative</w:t>
                            </w:r>
                            <w:r>
                              <w:rPr>
                                <w:color w:val="231F20"/>
                                <w:spacing w:val="-19"/>
                                <w:sz w:val="18"/>
                              </w:rPr>
                              <w:t xml:space="preserve"> </w:t>
                            </w:r>
                            <w:r>
                              <w:rPr>
                                <w:color w:val="231F20"/>
                                <w:sz w:val="18"/>
                              </w:rPr>
                              <w:t>ease</w:t>
                            </w:r>
                            <w:r>
                              <w:rPr>
                                <w:color w:val="231F20"/>
                                <w:spacing w:val="-19"/>
                                <w:sz w:val="18"/>
                              </w:rPr>
                              <w:t xml:space="preserve"> </w:t>
                            </w:r>
                            <w:r>
                              <w:rPr>
                                <w:color w:val="231F20"/>
                                <w:sz w:val="18"/>
                              </w:rPr>
                              <w:t>of</w:t>
                            </w:r>
                            <w:r>
                              <w:rPr>
                                <w:color w:val="231F20"/>
                                <w:spacing w:val="-19"/>
                                <w:sz w:val="18"/>
                              </w:rPr>
                              <w:t xml:space="preserve"> </w:t>
                            </w:r>
                            <w:r>
                              <w:rPr>
                                <w:color w:val="231F20"/>
                                <w:sz w:val="18"/>
                              </w:rPr>
                              <w:t>operation.</w:t>
                            </w:r>
                            <w:r>
                              <w:rPr>
                                <w:color w:val="231F20"/>
                                <w:spacing w:val="8"/>
                                <w:sz w:val="18"/>
                              </w:rPr>
                              <w:t xml:space="preserve"> </w:t>
                            </w:r>
                            <w:r>
                              <w:rPr>
                                <w:b/>
                                <w:color w:val="231F20"/>
                                <w:sz w:val="18"/>
                              </w:rPr>
                              <w:t>Materials</w:t>
                            </w:r>
                            <w:r>
                              <w:rPr>
                                <w:b/>
                                <w:color w:val="231F20"/>
                                <w:spacing w:val="-19"/>
                                <w:sz w:val="18"/>
                              </w:rPr>
                              <w:t xml:space="preserve"> </w:t>
                            </w:r>
                            <w:r>
                              <w:rPr>
                                <w:b/>
                                <w:color w:val="231F20"/>
                                <w:sz w:val="18"/>
                              </w:rPr>
                              <w:t>and Methods:</w:t>
                            </w:r>
                            <w:r>
                              <w:rPr>
                                <w:b/>
                                <w:color w:val="231F20"/>
                                <w:spacing w:val="-19"/>
                                <w:sz w:val="18"/>
                              </w:rPr>
                              <w:t xml:space="preserve"> </w:t>
                            </w:r>
                            <w:r>
                              <w:rPr>
                                <w:color w:val="231F20"/>
                                <w:sz w:val="18"/>
                              </w:rPr>
                              <w:t>A</w:t>
                            </w:r>
                            <w:r>
                              <w:rPr>
                                <w:color w:val="231F20"/>
                                <w:spacing w:val="-9"/>
                                <w:sz w:val="18"/>
                              </w:rPr>
                              <w:t xml:space="preserve"> </w:t>
                            </w:r>
                            <w:r>
                              <w:rPr>
                                <w:color w:val="231F20"/>
                                <w:sz w:val="18"/>
                              </w:rPr>
                              <w:t>literature</w:t>
                            </w:r>
                            <w:r>
                              <w:rPr>
                                <w:color w:val="231F20"/>
                                <w:spacing w:val="-8"/>
                                <w:sz w:val="18"/>
                              </w:rPr>
                              <w:t xml:space="preserve"> </w:t>
                            </w:r>
                            <w:r>
                              <w:rPr>
                                <w:color w:val="231F20"/>
                                <w:sz w:val="18"/>
                              </w:rPr>
                              <w:t>search</w:t>
                            </w:r>
                            <w:r>
                              <w:rPr>
                                <w:color w:val="231F20"/>
                                <w:spacing w:val="-9"/>
                                <w:sz w:val="18"/>
                              </w:rPr>
                              <w:t xml:space="preserve"> </w:t>
                            </w:r>
                            <w:r>
                              <w:rPr>
                                <w:color w:val="231F20"/>
                                <w:sz w:val="18"/>
                              </w:rPr>
                              <w:t>for</w:t>
                            </w:r>
                            <w:r>
                              <w:rPr>
                                <w:color w:val="231F20"/>
                                <w:spacing w:val="-9"/>
                                <w:sz w:val="18"/>
                              </w:rPr>
                              <w:t xml:space="preserve"> </w:t>
                            </w:r>
                            <w:r>
                              <w:rPr>
                                <w:color w:val="231F20"/>
                                <w:sz w:val="18"/>
                              </w:rPr>
                              <w:t>articles</w:t>
                            </w:r>
                            <w:r>
                              <w:rPr>
                                <w:color w:val="231F20"/>
                                <w:spacing w:val="-8"/>
                                <w:sz w:val="18"/>
                              </w:rPr>
                              <w:t xml:space="preserve"> </w:t>
                            </w:r>
                            <w:r>
                              <w:rPr>
                                <w:color w:val="231F20"/>
                                <w:sz w:val="18"/>
                              </w:rPr>
                              <w:t>related</w:t>
                            </w:r>
                            <w:r>
                              <w:rPr>
                                <w:color w:val="231F20"/>
                                <w:spacing w:val="-9"/>
                                <w:sz w:val="18"/>
                              </w:rPr>
                              <w:t xml:space="preserve"> </w:t>
                            </w:r>
                            <w:r>
                              <w:rPr>
                                <w:color w:val="231F20"/>
                                <w:sz w:val="18"/>
                              </w:rPr>
                              <w:t>to</w:t>
                            </w:r>
                            <w:r>
                              <w:rPr>
                                <w:color w:val="231F20"/>
                                <w:spacing w:val="-8"/>
                                <w:sz w:val="18"/>
                              </w:rPr>
                              <w:t xml:space="preserve"> </w:t>
                            </w:r>
                            <w:r>
                              <w:rPr>
                                <w:color w:val="231F20"/>
                                <w:sz w:val="18"/>
                              </w:rPr>
                              <w:t>human</w:t>
                            </w:r>
                            <w:r>
                              <w:rPr>
                                <w:color w:val="231F20"/>
                                <w:spacing w:val="-9"/>
                                <w:sz w:val="18"/>
                              </w:rPr>
                              <w:t xml:space="preserve"> </w:t>
                            </w:r>
                            <w:r>
                              <w:rPr>
                                <w:color w:val="231F20"/>
                                <w:sz w:val="18"/>
                              </w:rPr>
                              <w:t>skin</w:t>
                            </w:r>
                            <w:r>
                              <w:rPr>
                                <w:color w:val="231F20"/>
                                <w:spacing w:val="-9"/>
                                <w:sz w:val="18"/>
                              </w:rPr>
                              <w:t xml:space="preserve"> </w:t>
                            </w:r>
                            <w:r>
                              <w:rPr>
                                <w:color w:val="231F20"/>
                                <w:sz w:val="18"/>
                              </w:rPr>
                              <w:t>allograft</w:t>
                            </w:r>
                            <w:r>
                              <w:rPr>
                                <w:color w:val="231F20"/>
                                <w:spacing w:val="-8"/>
                                <w:sz w:val="18"/>
                              </w:rPr>
                              <w:t xml:space="preserve"> </w:t>
                            </w:r>
                            <w:r>
                              <w:rPr>
                                <w:color w:val="231F20"/>
                                <w:sz w:val="18"/>
                              </w:rPr>
                              <w:t>use</w:t>
                            </w:r>
                            <w:r>
                              <w:rPr>
                                <w:color w:val="231F20"/>
                                <w:spacing w:val="-9"/>
                                <w:sz w:val="18"/>
                              </w:rPr>
                              <w:t xml:space="preserve"> </w:t>
                            </w:r>
                            <w:r>
                              <w:rPr>
                                <w:color w:val="231F20"/>
                                <w:sz w:val="18"/>
                              </w:rPr>
                              <w:t>in</w:t>
                            </w:r>
                            <w:r>
                              <w:rPr>
                                <w:color w:val="231F20"/>
                                <w:spacing w:val="-8"/>
                                <w:sz w:val="18"/>
                              </w:rPr>
                              <w:t xml:space="preserve"> </w:t>
                            </w:r>
                            <w:r>
                              <w:rPr>
                                <w:color w:val="231F20"/>
                                <w:sz w:val="18"/>
                              </w:rPr>
                              <w:t>burn</w:t>
                            </w:r>
                            <w:r>
                              <w:rPr>
                                <w:color w:val="231F20"/>
                                <w:spacing w:val="-9"/>
                                <w:sz w:val="18"/>
                              </w:rPr>
                              <w:t xml:space="preserve"> </w:t>
                            </w:r>
                            <w:r>
                              <w:rPr>
                                <w:color w:val="231F20"/>
                                <w:sz w:val="18"/>
                              </w:rPr>
                              <w:t>care,</w:t>
                            </w:r>
                            <w:r>
                              <w:rPr>
                                <w:color w:val="231F20"/>
                                <w:spacing w:val="-9"/>
                                <w:sz w:val="18"/>
                              </w:rPr>
                              <w:t xml:space="preserve"> </w:t>
                            </w:r>
                            <w:r>
                              <w:rPr>
                                <w:color w:val="231F20"/>
                                <w:sz w:val="18"/>
                              </w:rPr>
                              <w:t>skin</w:t>
                            </w:r>
                            <w:r>
                              <w:rPr>
                                <w:color w:val="231F20"/>
                                <w:spacing w:val="-8"/>
                                <w:sz w:val="18"/>
                              </w:rPr>
                              <w:t xml:space="preserve"> </w:t>
                            </w:r>
                            <w:r>
                              <w:rPr>
                                <w:color w:val="231F20"/>
                                <w:sz w:val="18"/>
                              </w:rPr>
                              <w:t>banks,</w:t>
                            </w:r>
                            <w:r>
                              <w:rPr>
                                <w:color w:val="231F20"/>
                                <w:spacing w:val="-9"/>
                                <w:sz w:val="18"/>
                              </w:rPr>
                              <w:t xml:space="preserve"> </w:t>
                            </w:r>
                            <w:r>
                              <w:rPr>
                                <w:color w:val="231F20"/>
                                <w:spacing w:val="-4"/>
                                <w:sz w:val="18"/>
                              </w:rPr>
                              <w:t xml:space="preserve">and </w:t>
                            </w:r>
                            <w:r>
                              <w:rPr>
                                <w:color w:val="231F20"/>
                                <w:sz w:val="18"/>
                              </w:rPr>
                              <w:t>glycerolised</w:t>
                            </w:r>
                            <w:r>
                              <w:rPr>
                                <w:color w:val="231F20"/>
                                <w:spacing w:val="-17"/>
                                <w:sz w:val="18"/>
                              </w:rPr>
                              <w:t xml:space="preserve"> </w:t>
                            </w:r>
                            <w:r>
                              <w:rPr>
                                <w:color w:val="231F20"/>
                                <w:sz w:val="18"/>
                              </w:rPr>
                              <w:t>skin</w:t>
                            </w:r>
                            <w:r>
                              <w:rPr>
                                <w:color w:val="231F20"/>
                                <w:spacing w:val="-16"/>
                                <w:sz w:val="18"/>
                              </w:rPr>
                              <w:t xml:space="preserve"> </w:t>
                            </w:r>
                            <w:r>
                              <w:rPr>
                                <w:color w:val="231F20"/>
                                <w:sz w:val="18"/>
                              </w:rPr>
                              <w:t>allografts</w:t>
                            </w:r>
                            <w:r>
                              <w:rPr>
                                <w:color w:val="231F20"/>
                                <w:spacing w:val="-17"/>
                                <w:sz w:val="18"/>
                              </w:rPr>
                              <w:t xml:space="preserve"> </w:t>
                            </w:r>
                            <w:r>
                              <w:rPr>
                                <w:color w:val="231F20"/>
                                <w:sz w:val="18"/>
                              </w:rPr>
                              <w:t>in</w:t>
                            </w:r>
                            <w:r>
                              <w:rPr>
                                <w:color w:val="231F20"/>
                                <w:spacing w:val="-16"/>
                                <w:sz w:val="18"/>
                              </w:rPr>
                              <w:t xml:space="preserve"> </w:t>
                            </w:r>
                            <w:r>
                              <w:rPr>
                                <w:color w:val="231F20"/>
                                <w:sz w:val="18"/>
                              </w:rPr>
                              <w:t>LMICs</w:t>
                            </w:r>
                            <w:r>
                              <w:rPr>
                                <w:color w:val="231F20"/>
                                <w:spacing w:val="-16"/>
                                <w:sz w:val="18"/>
                              </w:rPr>
                              <w:t xml:space="preserve"> </w:t>
                            </w:r>
                            <w:r>
                              <w:rPr>
                                <w:color w:val="231F20"/>
                                <w:sz w:val="18"/>
                              </w:rPr>
                              <w:t>was</w:t>
                            </w:r>
                            <w:r>
                              <w:rPr>
                                <w:color w:val="231F20"/>
                                <w:spacing w:val="-17"/>
                                <w:sz w:val="18"/>
                              </w:rPr>
                              <w:t xml:space="preserve"> </w:t>
                            </w:r>
                            <w:r>
                              <w:rPr>
                                <w:color w:val="231F20"/>
                                <w:sz w:val="18"/>
                              </w:rPr>
                              <w:t>done</w:t>
                            </w:r>
                            <w:r>
                              <w:rPr>
                                <w:color w:val="231F20"/>
                                <w:spacing w:val="-16"/>
                                <w:sz w:val="18"/>
                              </w:rPr>
                              <w:t xml:space="preserve"> </w:t>
                            </w:r>
                            <w:r>
                              <w:rPr>
                                <w:color w:val="231F20"/>
                                <w:sz w:val="18"/>
                              </w:rPr>
                              <w:t>using</w:t>
                            </w:r>
                            <w:r>
                              <w:rPr>
                                <w:color w:val="231F20"/>
                                <w:spacing w:val="-17"/>
                                <w:sz w:val="18"/>
                              </w:rPr>
                              <w:t xml:space="preserve"> </w:t>
                            </w:r>
                            <w:r>
                              <w:rPr>
                                <w:color w:val="231F20"/>
                                <w:spacing w:val="-3"/>
                                <w:sz w:val="18"/>
                              </w:rPr>
                              <w:t>PubMed,</w:t>
                            </w:r>
                            <w:r>
                              <w:rPr>
                                <w:color w:val="231F20"/>
                                <w:spacing w:val="-16"/>
                                <w:sz w:val="18"/>
                              </w:rPr>
                              <w:t xml:space="preserve"> </w:t>
                            </w:r>
                            <w:r>
                              <w:rPr>
                                <w:color w:val="231F20"/>
                                <w:sz w:val="18"/>
                              </w:rPr>
                              <w:t>EMBASE,</w:t>
                            </w:r>
                            <w:r>
                              <w:rPr>
                                <w:color w:val="231F20"/>
                                <w:spacing w:val="-16"/>
                                <w:sz w:val="18"/>
                              </w:rPr>
                              <w:t xml:space="preserve"> </w:t>
                            </w:r>
                            <w:r>
                              <w:rPr>
                                <w:color w:val="231F20"/>
                                <w:sz w:val="18"/>
                              </w:rPr>
                              <w:t>and</w:t>
                            </w:r>
                            <w:r>
                              <w:rPr>
                                <w:color w:val="231F20"/>
                                <w:spacing w:val="-21"/>
                                <w:sz w:val="18"/>
                              </w:rPr>
                              <w:t xml:space="preserve"> </w:t>
                            </w:r>
                            <w:r>
                              <w:rPr>
                                <w:color w:val="231F20"/>
                                <w:spacing w:val="-7"/>
                                <w:sz w:val="18"/>
                              </w:rPr>
                              <w:t>Web</w:t>
                            </w:r>
                            <w:r>
                              <w:rPr>
                                <w:color w:val="231F20"/>
                                <w:spacing w:val="-16"/>
                                <w:sz w:val="18"/>
                              </w:rPr>
                              <w:t xml:space="preserve"> </w:t>
                            </w:r>
                            <w:r>
                              <w:rPr>
                                <w:color w:val="231F20"/>
                                <w:sz w:val="18"/>
                              </w:rPr>
                              <w:t>of</w:t>
                            </w:r>
                            <w:r>
                              <w:rPr>
                                <w:color w:val="231F20"/>
                                <w:spacing w:val="-17"/>
                                <w:sz w:val="18"/>
                              </w:rPr>
                              <w:t xml:space="preserve"> </w:t>
                            </w:r>
                            <w:r>
                              <w:rPr>
                                <w:color w:val="231F20"/>
                                <w:sz w:val="18"/>
                              </w:rPr>
                              <w:t>Science</w:t>
                            </w:r>
                            <w:r>
                              <w:rPr>
                                <w:color w:val="231F20"/>
                                <w:spacing w:val="-16"/>
                                <w:sz w:val="18"/>
                              </w:rPr>
                              <w:t xml:space="preserve"> </w:t>
                            </w:r>
                            <w:r>
                              <w:rPr>
                                <w:color w:val="231F20"/>
                                <w:sz w:val="18"/>
                              </w:rPr>
                              <w:t>databases. The</w:t>
                            </w:r>
                            <w:r>
                              <w:rPr>
                                <w:color w:val="231F20"/>
                                <w:spacing w:val="-9"/>
                                <w:sz w:val="18"/>
                              </w:rPr>
                              <w:t xml:space="preserve"> </w:t>
                            </w:r>
                            <w:r>
                              <w:rPr>
                                <w:color w:val="231F20"/>
                                <w:sz w:val="18"/>
                              </w:rPr>
                              <w:t>key</w:t>
                            </w:r>
                            <w:r>
                              <w:rPr>
                                <w:color w:val="231F20"/>
                                <w:spacing w:val="-8"/>
                                <w:sz w:val="18"/>
                              </w:rPr>
                              <w:t xml:space="preserve"> </w:t>
                            </w:r>
                            <w:r>
                              <w:rPr>
                                <w:color w:val="231F20"/>
                                <w:sz w:val="18"/>
                              </w:rPr>
                              <w:t>words</w:t>
                            </w:r>
                            <w:r>
                              <w:rPr>
                                <w:color w:val="231F20"/>
                                <w:spacing w:val="-8"/>
                                <w:sz w:val="18"/>
                              </w:rPr>
                              <w:t xml:space="preserve"> </w:t>
                            </w:r>
                            <w:r>
                              <w:rPr>
                                <w:color w:val="231F20"/>
                                <w:sz w:val="18"/>
                              </w:rPr>
                              <w:t>used</w:t>
                            </w:r>
                            <w:r>
                              <w:rPr>
                                <w:color w:val="231F20"/>
                                <w:spacing w:val="-8"/>
                                <w:sz w:val="18"/>
                              </w:rPr>
                              <w:t xml:space="preserve"> </w:t>
                            </w:r>
                            <w:r>
                              <w:rPr>
                                <w:color w:val="231F20"/>
                                <w:sz w:val="18"/>
                              </w:rPr>
                              <w:t>were</w:t>
                            </w:r>
                            <w:r>
                              <w:rPr>
                                <w:color w:val="231F20"/>
                                <w:spacing w:val="-8"/>
                                <w:sz w:val="18"/>
                              </w:rPr>
                              <w:t xml:space="preserve"> </w:t>
                            </w:r>
                            <w:r>
                              <w:rPr>
                                <w:color w:val="231F20"/>
                                <w:sz w:val="18"/>
                              </w:rPr>
                              <w:t>‘allograft’</w:t>
                            </w:r>
                            <w:r>
                              <w:rPr>
                                <w:color w:val="231F20"/>
                                <w:spacing w:val="-21"/>
                                <w:sz w:val="18"/>
                              </w:rPr>
                              <w:t xml:space="preserve"> </w:t>
                            </w:r>
                            <w:r>
                              <w:rPr>
                                <w:color w:val="231F20"/>
                                <w:sz w:val="18"/>
                              </w:rPr>
                              <w:t>and</w:t>
                            </w:r>
                            <w:r>
                              <w:rPr>
                                <w:color w:val="231F20"/>
                                <w:spacing w:val="-8"/>
                                <w:sz w:val="18"/>
                              </w:rPr>
                              <w:t xml:space="preserve"> </w:t>
                            </w:r>
                            <w:r>
                              <w:rPr>
                                <w:color w:val="231F20"/>
                                <w:sz w:val="18"/>
                              </w:rPr>
                              <w:t>‘burn’</w:t>
                            </w:r>
                            <w:r>
                              <w:rPr>
                                <w:color w:val="231F20"/>
                                <w:spacing w:val="-20"/>
                                <w:sz w:val="18"/>
                              </w:rPr>
                              <w:t xml:space="preserve"> </w:t>
                            </w:r>
                            <w:r>
                              <w:rPr>
                                <w:color w:val="231F20"/>
                                <w:sz w:val="18"/>
                              </w:rPr>
                              <w:t>with</w:t>
                            </w:r>
                            <w:r>
                              <w:rPr>
                                <w:color w:val="231F20"/>
                                <w:spacing w:val="-8"/>
                                <w:sz w:val="18"/>
                              </w:rPr>
                              <w:t xml:space="preserve"> </w:t>
                            </w:r>
                            <w:r>
                              <w:rPr>
                                <w:color w:val="231F20"/>
                                <w:sz w:val="18"/>
                              </w:rPr>
                              <w:t>a</w:t>
                            </w:r>
                            <w:r>
                              <w:rPr>
                                <w:color w:val="231F20"/>
                                <w:spacing w:val="-9"/>
                                <w:sz w:val="18"/>
                              </w:rPr>
                              <w:t xml:space="preserve"> </w:t>
                            </w:r>
                            <w:r>
                              <w:rPr>
                                <w:color w:val="231F20"/>
                                <w:sz w:val="18"/>
                              </w:rPr>
                              <w:t>filter</w:t>
                            </w:r>
                            <w:r>
                              <w:rPr>
                                <w:color w:val="231F20"/>
                                <w:spacing w:val="-8"/>
                                <w:sz w:val="18"/>
                              </w:rPr>
                              <w:t xml:space="preserve"> </w:t>
                            </w: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search</w:t>
                            </w:r>
                            <w:r>
                              <w:rPr>
                                <w:color w:val="231F20"/>
                                <w:spacing w:val="-8"/>
                                <w:sz w:val="18"/>
                              </w:rPr>
                              <w:t xml:space="preserve"> </w:t>
                            </w:r>
                            <w:r>
                              <w:rPr>
                                <w:color w:val="231F20"/>
                                <w:sz w:val="18"/>
                              </w:rPr>
                              <w:t>for</w:t>
                            </w:r>
                            <w:r>
                              <w:rPr>
                                <w:color w:val="231F20"/>
                                <w:spacing w:val="-8"/>
                                <w:sz w:val="18"/>
                              </w:rPr>
                              <w:t xml:space="preserve"> </w:t>
                            </w:r>
                            <w:r>
                              <w:rPr>
                                <w:color w:val="231F20"/>
                                <w:sz w:val="18"/>
                              </w:rPr>
                              <w:t>human</w:t>
                            </w:r>
                            <w:r>
                              <w:rPr>
                                <w:color w:val="231F20"/>
                                <w:spacing w:val="-9"/>
                                <w:sz w:val="18"/>
                              </w:rPr>
                              <w:t xml:space="preserve"> </w:t>
                            </w:r>
                            <w:r>
                              <w:rPr>
                                <w:color w:val="231F20"/>
                                <w:sz w:val="18"/>
                              </w:rPr>
                              <w:t>studies.</w:t>
                            </w:r>
                            <w:r>
                              <w:rPr>
                                <w:color w:val="231F20"/>
                                <w:spacing w:val="-16"/>
                                <w:sz w:val="18"/>
                              </w:rPr>
                              <w:t xml:space="preserve"> </w:t>
                            </w:r>
                            <w:r>
                              <w:rPr>
                                <w:color w:val="231F20"/>
                                <w:sz w:val="18"/>
                              </w:rPr>
                              <w:t>The</w:t>
                            </w:r>
                            <w:r>
                              <w:rPr>
                                <w:color w:val="231F20"/>
                                <w:spacing w:val="-8"/>
                                <w:sz w:val="18"/>
                              </w:rPr>
                              <w:t xml:space="preserve"> </w:t>
                            </w:r>
                            <w:r>
                              <w:rPr>
                                <w:color w:val="231F20"/>
                                <w:sz w:val="18"/>
                              </w:rPr>
                              <w:t xml:space="preserve">relevant references in the articles obtained were also searched for and included in the review </w:t>
                            </w:r>
                            <w:r>
                              <w:rPr>
                                <w:b/>
                                <w:color w:val="231F20"/>
                                <w:sz w:val="18"/>
                              </w:rPr>
                              <w:t xml:space="preserve">Results: </w:t>
                            </w:r>
                            <w:r>
                              <w:rPr>
                                <w:color w:val="231F20"/>
                                <w:sz w:val="18"/>
                              </w:rPr>
                              <w:t xml:space="preserve">Sixty- three journal articles were </w:t>
                            </w:r>
                            <w:r>
                              <w:rPr>
                                <w:color w:val="231F20"/>
                                <w:spacing w:val="-3"/>
                                <w:sz w:val="18"/>
                              </w:rPr>
                              <w:t xml:space="preserve">reviewed </w:t>
                            </w:r>
                            <w:r>
                              <w:rPr>
                                <w:color w:val="231F20"/>
                                <w:sz w:val="18"/>
                              </w:rPr>
                              <w:t xml:space="preserve">for contents in line with the objectives of this </w:t>
                            </w:r>
                            <w:r>
                              <w:rPr>
                                <w:color w:val="231F20"/>
                                <w:spacing w:val="-3"/>
                                <w:sz w:val="18"/>
                              </w:rPr>
                              <w:t xml:space="preserve">study. </w:t>
                            </w:r>
                            <w:r>
                              <w:rPr>
                                <w:b/>
                                <w:color w:val="231F20"/>
                                <w:sz w:val="18"/>
                              </w:rPr>
                              <w:t xml:space="preserve">Conclusion: </w:t>
                            </w:r>
                            <w:r>
                              <w:rPr>
                                <w:color w:val="231F20"/>
                                <w:sz w:val="18"/>
                              </w:rPr>
                              <w:t>Glycerolised skin graft is a viable option for coverage of extensive burns in</w:t>
                            </w:r>
                            <w:r>
                              <w:rPr>
                                <w:color w:val="231F20"/>
                                <w:spacing w:val="-8"/>
                                <w:sz w:val="18"/>
                              </w:rPr>
                              <w:t xml:space="preserve"> </w:t>
                            </w:r>
                            <w:r>
                              <w:rPr>
                                <w:color w:val="231F20"/>
                                <w:sz w:val="18"/>
                              </w:rPr>
                              <w:t>LMICs.</w:t>
                            </w:r>
                          </w:p>
                          <w:p w14:paraId="4AB11605" w14:textId="77777777" w:rsidR="007A37EC" w:rsidRDefault="00000000">
                            <w:pPr>
                              <w:tabs>
                                <w:tab w:val="left" w:pos="7476"/>
                              </w:tabs>
                              <w:spacing w:before="179"/>
                              <w:ind w:left="55"/>
                              <w:rPr>
                                <w:i/>
                                <w:sz w:val="18"/>
                              </w:rPr>
                            </w:pPr>
                            <w:r>
                              <w:rPr>
                                <w:b/>
                                <w:color w:val="2E3092"/>
                                <w:spacing w:val="-3"/>
                                <w:sz w:val="18"/>
                                <w:u w:val="single" w:color="2E3092"/>
                              </w:rPr>
                              <w:t xml:space="preserve">Keywords: </w:t>
                            </w:r>
                            <w:r>
                              <w:rPr>
                                <w:i/>
                                <w:color w:val="231F20"/>
                                <w:sz w:val="18"/>
                                <w:u w:val="single" w:color="2E3092"/>
                              </w:rPr>
                              <w:t xml:space="preserve">Allografts, income, </w:t>
                            </w:r>
                            <w:r>
                              <w:rPr>
                                <w:i/>
                                <w:color w:val="231F20"/>
                                <w:spacing w:val="-5"/>
                                <w:sz w:val="18"/>
                                <w:u w:val="single" w:color="2E3092"/>
                              </w:rPr>
                              <w:t xml:space="preserve">low, </w:t>
                            </w:r>
                            <w:r>
                              <w:rPr>
                                <w:i/>
                                <w:color w:val="231F20"/>
                                <w:sz w:val="18"/>
                                <w:u w:val="single" w:color="2E3092"/>
                              </w:rPr>
                              <w:t>middle, skin</w:t>
                            </w:r>
                            <w:r>
                              <w:rPr>
                                <w:i/>
                                <w:color w:val="231F20"/>
                                <w:spacing w:val="-11"/>
                                <w:sz w:val="18"/>
                                <w:u w:val="single" w:color="2E3092"/>
                              </w:rPr>
                              <w:t xml:space="preserve"> </w:t>
                            </w:r>
                            <w:r>
                              <w:rPr>
                                <w:i/>
                                <w:color w:val="231F20"/>
                                <w:sz w:val="18"/>
                                <w:u w:val="single" w:color="2E3092"/>
                              </w:rPr>
                              <w:t>bank</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9B90" id="Text Box 6" o:spid="_x0000_s1030" type="#_x0000_t202" style="position:absolute;left:0;text-align:left;margin-left:53.7pt;margin-top:-204.95pt;width:376.65pt;height:198.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" fillcolor="#e0def0" stroked="f">
                <v:textbox inset="0,0,0,0">
                  <w:txbxContent>
                    <w:p w14:paraId="62416B1E" w14:textId="77777777" w:rsidR="007A37EC" w:rsidRDefault="00000000">
                      <w:pPr>
                        <w:spacing w:before="7"/>
                        <w:ind w:left="59"/>
                        <w:rPr>
                          <w:b/>
                          <w:sz w:val="20"/>
                        </w:rPr>
                      </w:pPr>
                      <w:r>
                        <w:rPr>
                          <w:b/>
                          <w:color w:val="2E3092"/>
                          <w:sz w:val="20"/>
                        </w:rPr>
                        <w:t>Abstract</w:t>
                      </w:r>
                    </w:p>
                    <w:p w14:paraId="02B73D23" w14:textId="77777777" w:rsidR="007A37EC" w:rsidRDefault="00000000">
                      <w:pPr>
                        <w:spacing w:before="32" w:line="254" w:lineRule="auto"/>
                        <w:ind w:left="55" w:right="53"/>
                        <w:jc w:val="both"/>
                        <w:rPr>
                          <w:sz w:val="18"/>
                        </w:rPr>
                      </w:pPr>
                      <w:r>
                        <w:rPr>
                          <w:b/>
                          <w:color w:val="231F20"/>
                          <w:sz w:val="18"/>
                        </w:rPr>
                        <w:t>Introduction:</w:t>
                      </w:r>
                      <w:r>
                        <w:rPr>
                          <w:b/>
                          <w:color w:val="231F20"/>
                          <w:spacing w:val="-26"/>
                          <w:sz w:val="18"/>
                        </w:rPr>
                        <w:t xml:space="preserve"> </w:t>
                      </w:r>
                      <w:r>
                        <w:rPr>
                          <w:color w:val="231F20"/>
                          <w:sz w:val="18"/>
                        </w:rPr>
                        <w:t>There</w:t>
                      </w:r>
                      <w:r>
                        <w:rPr>
                          <w:color w:val="231F20"/>
                          <w:spacing w:val="-18"/>
                          <w:sz w:val="18"/>
                        </w:rPr>
                        <w:t xml:space="preserve"> </w:t>
                      </w:r>
                      <w:r>
                        <w:rPr>
                          <w:color w:val="231F20"/>
                          <w:sz w:val="18"/>
                        </w:rPr>
                        <w:t>has</w:t>
                      </w:r>
                      <w:r>
                        <w:rPr>
                          <w:color w:val="231F20"/>
                          <w:spacing w:val="-17"/>
                          <w:sz w:val="18"/>
                        </w:rPr>
                        <w:t xml:space="preserve"> </w:t>
                      </w:r>
                      <w:r>
                        <w:rPr>
                          <w:color w:val="231F20"/>
                          <w:sz w:val="18"/>
                        </w:rPr>
                        <w:t>been</w:t>
                      </w:r>
                      <w:r>
                        <w:rPr>
                          <w:color w:val="231F20"/>
                          <w:spacing w:val="-18"/>
                          <w:sz w:val="18"/>
                        </w:rPr>
                        <w:t xml:space="preserve"> </w:t>
                      </w:r>
                      <w:r>
                        <w:rPr>
                          <w:color w:val="231F20"/>
                          <w:sz w:val="18"/>
                        </w:rPr>
                        <w:t>a</w:t>
                      </w:r>
                      <w:r>
                        <w:rPr>
                          <w:color w:val="231F20"/>
                          <w:spacing w:val="-18"/>
                          <w:sz w:val="18"/>
                        </w:rPr>
                        <w:t xml:space="preserve"> </w:t>
                      </w:r>
                      <w:r>
                        <w:rPr>
                          <w:color w:val="231F20"/>
                          <w:sz w:val="18"/>
                        </w:rPr>
                        <w:t>significant</w:t>
                      </w:r>
                      <w:r>
                        <w:rPr>
                          <w:color w:val="231F20"/>
                          <w:spacing w:val="-18"/>
                          <w:sz w:val="18"/>
                        </w:rPr>
                        <w:t xml:space="preserve"> </w:t>
                      </w:r>
                      <w:r>
                        <w:rPr>
                          <w:color w:val="231F20"/>
                          <w:sz w:val="18"/>
                        </w:rPr>
                        <w:t>improvement</w:t>
                      </w:r>
                      <w:r>
                        <w:rPr>
                          <w:color w:val="231F20"/>
                          <w:spacing w:val="-18"/>
                          <w:sz w:val="18"/>
                        </w:rPr>
                        <w:t xml:space="preserve"> </w:t>
                      </w:r>
                      <w:r>
                        <w:rPr>
                          <w:color w:val="231F20"/>
                          <w:sz w:val="18"/>
                        </w:rPr>
                        <w:t>in</w:t>
                      </w:r>
                      <w:r>
                        <w:rPr>
                          <w:color w:val="231F20"/>
                          <w:spacing w:val="-18"/>
                          <w:sz w:val="18"/>
                        </w:rPr>
                        <w:t xml:space="preserve"> </w:t>
                      </w:r>
                      <w:r>
                        <w:rPr>
                          <w:color w:val="231F20"/>
                          <w:sz w:val="18"/>
                        </w:rPr>
                        <w:t>the</w:t>
                      </w:r>
                      <w:r>
                        <w:rPr>
                          <w:color w:val="231F20"/>
                          <w:spacing w:val="-18"/>
                          <w:sz w:val="18"/>
                        </w:rPr>
                        <w:t xml:space="preserve"> </w:t>
                      </w:r>
                      <w:r>
                        <w:rPr>
                          <w:color w:val="231F20"/>
                          <w:sz w:val="18"/>
                        </w:rPr>
                        <w:t>outcome</w:t>
                      </w:r>
                      <w:r>
                        <w:rPr>
                          <w:color w:val="231F20"/>
                          <w:spacing w:val="-18"/>
                          <w:sz w:val="18"/>
                        </w:rPr>
                        <w:t xml:space="preserve"> </w:t>
                      </w:r>
                      <w:r>
                        <w:rPr>
                          <w:color w:val="231F20"/>
                          <w:sz w:val="18"/>
                        </w:rPr>
                        <w:t>of</w:t>
                      </w:r>
                      <w:r>
                        <w:rPr>
                          <w:color w:val="231F20"/>
                          <w:spacing w:val="-17"/>
                          <w:sz w:val="18"/>
                        </w:rPr>
                        <w:t xml:space="preserve"> </w:t>
                      </w:r>
                      <w:r>
                        <w:rPr>
                          <w:color w:val="231F20"/>
                          <w:sz w:val="18"/>
                        </w:rPr>
                        <w:t>treatment</w:t>
                      </w:r>
                      <w:r>
                        <w:rPr>
                          <w:color w:val="231F20"/>
                          <w:spacing w:val="-18"/>
                          <w:sz w:val="18"/>
                        </w:rPr>
                        <w:t xml:space="preserve"> </w:t>
                      </w:r>
                      <w:r>
                        <w:rPr>
                          <w:color w:val="231F20"/>
                          <w:sz w:val="18"/>
                        </w:rPr>
                        <w:t>of</w:t>
                      </w:r>
                      <w:r>
                        <w:rPr>
                          <w:color w:val="231F20"/>
                          <w:spacing w:val="-18"/>
                          <w:sz w:val="18"/>
                        </w:rPr>
                        <w:t xml:space="preserve"> </w:t>
                      </w:r>
                      <w:r>
                        <w:rPr>
                          <w:color w:val="231F20"/>
                          <w:sz w:val="18"/>
                        </w:rPr>
                        <w:t>large</w:t>
                      </w:r>
                      <w:r>
                        <w:rPr>
                          <w:color w:val="231F20"/>
                          <w:spacing w:val="-18"/>
                          <w:sz w:val="18"/>
                        </w:rPr>
                        <w:t xml:space="preserve"> </w:t>
                      </w:r>
                      <w:r>
                        <w:rPr>
                          <w:color w:val="231F20"/>
                          <w:sz w:val="18"/>
                        </w:rPr>
                        <w:t>surface</w:t>
                      </w:r>
                      <w:r>
                        <w:rPr>
                          <w:color w:val="231F20"/>
                          <w:spacing w:val="-18"/>
                          <w:sz w:val="18"/>
                        </w:rPr>
                        <w:t xml:space="preserve"> </w:t>
                      </w:r>
                      <w:r>
                        <w:rPr>
                          <w:color w:val="231F20"/>
                          <w:sz w:val="18"/>
                        </w:rPr>
                        <w:t>area burns in developed countries. A major contributory factor is an early excision and skin grafting of burn wounds.</w:t>
                      </w:r>
                      <w:r>
                        <w:rPr>
                          <w:color w:val="231F20"/>
                          <w:spacing w:val="-12"/>
                          <w:sz w:val="18"/>
                        </w:rPr>
                        <w:t xml:space="preserve"> </w:t>
                      </w:r>
                      <w:r>
                        <w:rPr>
                          <w:color w:val="231F20"/>
                          <w:sz w:val="18"/>
                        </w:rPr>
                        <w:t>The</w:t>
                      </w:r>
                      <w:r>
                        <w:rPr>
                          <w:color w:val="231F20"/>
                          <w:spacing w:val="-2"/>
                          <w:sz w:val="18"/>
                        </w:rPr>
                        <w:t xml:space="preserve"> </w:t>
                      </w:r>
                      <w:r>
                        <w:rPr>
                          <w:color w:val="231F20"/>
                          <w:sz w:val="18"/>
                        </w:rPr>
                        <w:t>initial</w:t>
                      </w:r>
                      <w:r>
                        <w:rPr>
                          <w:color w:val="231F20"/>
                          <w:spacing w:val="-3"/>
                          <w:sz w:val="18"/>
                        </w:rPr>
                        <w:t xml:space="preserve"> </w:t>
                      </w:r>
                      <w:r>
                        <w:rPr>
                          <w:color w:val="231F20"/>
                          <w:sz w:val="18"/>
                        </w:rPr>
                        <w:t>coverage</w:t>
                      </w:r>
                      <w:r>
                        <w:rPr>
                          <w:color w:val="231F20"/>
                          <w:spacing w:val="-2"/>
                          <w:sz w:val="18"/>
                        </w:rPr>
                        <w:t xml:space="preserve"> </w:t>
                      </w:r>
                      <w:r>
                        <w:rPr>
                          <w:color w:val="231F20"/>
                          <w:sz w:val="18"/>
                        </w:rPr>
                        <w:t>of</w:t>
                      </w:r>
                      <w:r>
                        <w:rPr>
                          <w:color w:val="231F20"/>
                          <w:spacing w:val="-3"/>
                          <w:sz w:val="18"/>
                        </w:rPr>
                        <w:t xml:space="preserve"> </w:t>
                      </w:r>
                      <w:r>
                        <w:rPr>
                          <w:color w:val="231F20"/>
                          <w:sz w:val="18"/>
                        </w:rPr>
                        <w:t>large</w:t>
                      </w:r>
                      <w:r>
                        <w:rPr>
                          <w:color w:val="231F20"/>
                          <w:spacing w:val="-2"/>
                          <w:sz w:val="18"/>
                        </w:rPr>
                        <w:t xml:space="preserve"> </w:t>
                      </w:r>
                      <w:r>
                        <w:rPr>
                          <w:color w:val="231F20"/>
                          <w:sz w:val="18"/>
                        </w:rPr>
                        <w:t>surface</w:t>
                      </w:r>
                      <w:r>
                        <w:rPr>
                          <w:color w:val="231F20"/>
                          <w:spacing w:val="-3"/>
                          <w:sz w:val="18"/>
                        </w:rPr>
                        <w:t xml:space="preserve"> </w:t>
                      </w:r>
                      <w:r>
                        <w:rPr>
                          <w:color w:val="231F20"/>
                          <w:sz w:val="18"/>
                        </w:rPr>
                        <w:t>area</w:t>
                      </w:r>
                      <w:r>
                        <w:rPr>
                          <w:color w:val="231F20"/>
                          <w:spacing w:val="-2"/>
                          <w:sz w:val="18"/>
                        </w:rPr>
                        <w:t xml:space="preserve"> </w:t>
                      </w:r>
                      <w:r>
                        <w:rPr>
                          <w:color w:val="231F20"/>
                          <w:sz w:val="18"/>
                        </w:rPr>
                        <w:t>deep</w:t>
                      </w:r>
                      <w:r>
                        <w:rPr>
                          <w:color w:val="231F20"/>
                          <w:spacing w:val="-3"/>
                          <w:sz w:val="18"/>
                        </w:rPr>
                        <w:t xml:space="preserve"> </w:t>
                      </w:r>
                      <w:r>
                        <w:rPr>
                          <w:color w:val="231F20"/>
                          <w:sz w:val="18"/>
                        </w:rPr>
                        <w:t>burn</w:t>
                      </w:r>
                      <w:r>
                        <w:rPr>
                          <w:color w:val="231F20"/>
                          <w:spacing w:val="-2"/>
                          <w:sz w:val="18"/>
                        </w:rPr>
                        <w:t xml:space="preserve"> </w:t>
                      </w:r>
                      <w:r>
                        <w:rPr>
                          <w:color w:val="231F20"/>
                          <w:sz w:val="18"/>
                        </w:rPr>
                        <w:t>wounds</w:t>
                      </w:r>
                      <w:r>
                        <w:rPr>
                          <w:color w:val="231F20"/>
                          <w:spacing w:val="-3"/>
                          <w:sz w:val="18"/>
                        </w:rPr>
                        <w:t xml:space="preserve"> </w:t>
                      </w:r>
                      <w:r>
                        <w:rPr>
                          <w:color w:val="231F20"/>
                          <w:sz w:val="18"/>
                        </w:rPr>
                        <w:t>requires</w:t>
                      </w:r>
                      <w:r>
                        <w:rPr>
                          <w:color w:val="231F20"/>
                          <w:spacing w:val="-2"/>
                          <w:sz w:val="18"/>
                        </w:rPr>
                        <w:t xml:space="preserve"> </w:t>
                      </w:r>
                      <w:r>
                        <w:rPr>
                          <w:color w:val="231F20"/>
                          <w:sz w:val="18"/>
                        </w:rPr>
                        <w:t>the</w:t>
                      </w:r>
                      <w:r>
                        <w:rPr>
                          <w:color w:val="231F20"/>
                          <w:spacing w:val="-3"/>
                          <w:sz w:val="18"/>
                        </w:rPr>
                        <w:t xml:space="preserve"> </w:t>
                      </w:r>
                      <w:r>
                        <w:rPr>
                          <w:color w:val="231F20"/>
                          <w:sz w:val="18"/>
                        </w:rPr>
                        <w:t>use</w:t>
                      </w:r>
                      <w:r>
                        <w:rPr>
                          <w:color w:val="231F20"/>
                          <w:spacing w:val="-2"/>
                          <w:sz w:val="18"/>
                        </w:rPr>
                        <w:t xml:space="preserve"> </w:t>
                      </w:r>
                      <w:r>
                        <w:rPr>
                          <w:color w:val="231F20"/>
                          <w:sz w:val="18"/>
                        </w:rPr>
                        <w:t>of</w:t>
                      </w:r>
                      <w:r>
                        <w:rPr>
                          <w:color w:val="231F20"/>
                          <w:spacing w:val="-3"/>
                          <w:sz w:val="18"/>
                        </w:rPr>
                        <w:t xml:space="preserve"> </w:t>
                      </w:r>
                      <w:r>
                        <w:rPr>
                          <w:color w:val="231F20"/>
                          <w:sz w:val="18"/>
                        </w:rPr>
                        <w:t>temporary</w:t>
                      </w:r>
                      <w:r>
                        <w:rPr>
                          <w:color w:val="231F20"/>
                          <w:spacing w:val="-2"/>
                          <w:sz w:val="18"/>
                        </w:rPr>
                        <w:t xml:space="preserve"> </w:t>
                      </w:r>
                      <w:r>
                        <w:rPr>
                          <w:color w:val="231F20"/>
                          <w:sz w:val="18"/>
                        </w:rPr>
                        <w:t>skin substitutes</w:t>
                      </w:r>
                      <w:r>
                        <w:rPr>
                          <w:color w:val="231F20"/>
                          <w:spacing w:val="-8"/>
                          <w:sz w:val="18"/>
                        </w:rPr>
                        <w:t xml:space="preserve"> </w:t>
                      </w:r>
                      <w:r>
                        <w:rPr>
                          <w:color w:val="231F20"/>
                          <w:sz w:val="18"/>
                        </w:rPr>
                        <w:t>such</w:t>
                      </w:r>
                      <w:r>
                        <w:rPr>
                          <w:color w:val="231F20"/>
                          <w:spacing w:val="-7"/>
                          <w:sz w:val="18"/>
                        </w:rPr>
                        <w:t xml:space="preserve"> </w:t>
                      </w:r>
                      <w:r>
                        <w:rPr>
                          <w:color w:val="231F20"/>
                          <w:sz w:val="18"/>
                        </w:rPr>
                        <w:t>as</w:t>
                      </w:r>
                      <w:r>
                        <w:rPr>
                          <w:color w:val="231F20"/>
                          <w:spacing w:val="-7"/>
                          <w:sz w:val="18"/>
                        </w:rPr>
                        <w:t xml:space="preserve"> </w:t>
                      </w:r>
                      <w:r>
                        <w:rPr>
                          <w:color w:val="231F20"/>
                          <w:sz w:val="18"/>
                        </w:rPr>
                        <w:t>allografts</w:t>
                      </w:r>
                      <w:r>
                        <w:rPr>
                          <w:color w:val="231F20"/>
                          <w:spacing w:val="-7"/>
                          <w:sz w:val="18"/>
                        </w:rPr>
                        <w:t xml:space="preserve"> </w:t>
                      </w:r>
                      <w:r>
                        <w:rPr>
                          <w:color w:val="231F20"/>
                          <w:sz w:val="18"/>
                        </w:rPr>
                        <w:t>due</w:t>
                      </w:r>
                      <w:r>
                        <w:rPr>
                          <w:color w:val="231F20"/>
                          <w:spacing w:val="-7"/>
                          <w:sz w:val="18"/>
                        </w:rPr>
                        <w:t xml:space="preserve"> </w:t>
                      </w:r>
                      <w:r>
                        <w:rPr>
                          <w:color w:val="231F20"/>
                          <w:sz w:val="18"/>
                        </w:rPr>
                        <w:t>to</w:t>
                      </w:r>
                      <w:r>
                        <w:rPr>
                          <w:color w:val="231F20"/>
                          <w:spacing w:val="-7"/>
                          <w:sz w:val="18"/>
                        </w:rPr>
                        <w:t xml:space="preserve"> </w:t>
                      </w:r>
                      <w:r>
                        <w:rPr>
                          <w:color w:val="231F20"/>
                          <w:sz w:val="18"/>
                        </w:rPr>
                        <w:t>limited</w:t>
                      </w:r>
                      <w:r>
                        <w:rPr>
                          <w:color w:val="231F20"/>
                          <w:spacing w:val="-7"/>
                          <w:sz w:val="18"/>
                        </w:rPr>
                        <w:t xml:space="preserve"> </w:t>
                      </w:r>
                      <w:r>
                        <w:rPr>
                          <w:color w:val="231F20"/>
                          <w:sz w:val="18"/>
                        </w:rPr>
                        <w:t>skin</w:t>
                      </w:r>
                      <w:r>
                        <w:rPr>
                          <w:color w:val="231F20"/>
                          <w:spacing w:val="-7"/>
                          <w:sz w:val="18"/>
                        </w:rPr>
                        <w:t xml:space="preserve"> </w:t>
                      </w:r>
                      <w:r>
                        <w:rPr>
                          <w:color w:val="231F20"/>
                          <w:sz w:val="18"/>
                        </w:rPr>
                        <w:t>autografts.</w:t>
                      </w:r>
                      <w:r>
                        <w:rPr>
                          <w:color w:val="231F20"/>
                          <w:spacing w:val="-7"/>
                          <w:sz w:val="18"/>
                        </w:rPr>
                        <w:t xml:space="preserve"> </w:t>
                      </w:r>
                      <w:r>
                        <w:rPr>
                          <w:color w:val="231F20"/>
                          <w:sz w:val="18"/>
                        </w:rPr>
                        <w:t>Cadaveric</w:t>
                      </w:r>
                      <w:r>
                        <w:rPr>
                          <w:color w:val="231F20"/>
                          <w:spacing w:val="-7"/>
                          <w:sz w:val="18"/>
                        </w:rPr>
                        <w:t xml:space="preserve"> </w:t>
                      </w:r>
                      <w:r>
                        <w:rPr>
                          <w:color w:val="231F20"/>
                          <w:sz w:val="18"/>
                        </w:rPr>
                        <w:t>skin</w:t>
                      </w:r>
                      <w:r>
                        <w:rPr>
                          <w:color w:val="231F20"/>
                          <w:spacing w:val="-7"/>
                          <w:sz w:val="18"/>
                        </w:rPr>
                        <w:t xml:space="preserve"> </w:t>
                      </w:r>
                      <w:r>
                        <w:rPr>
                          <w:color w:val="231F20"/>
                          <w:sz w:val="18"/>
                        </w:rPr>
                        <w:t>allografts</w:t>
                      </w:r>
                      <w:r>
                        <w:rPr>
                          <w:color w:val="231F20"/>
                          <w:spacing w:val="-7"/>
                          <w:sz w:val="18"/>
                        </w:rPr>
                        <w:t xml:space="preserve"> </w:t>
                      </w:r>
                      <w:r>
                        <w:rPr>
                          <w:color w:val="231F20"/>
                          <w:sz w:val="18"/>
                        </w:rPr>
                        <w:t>are</w:t>
                      </w:r>
                      <w:r>
                        <w:rPr>
                          <w:color w:val="231F20"/>
                          <w:spacing w:val="-7"/>
                          <w:sz w:val="18"/>
                        </w:rPr>
                        <w:t xml:space="preserve"> </w:t>
                      </w:r>
                      <w:r>
                        <w:rPr>
                          <w:color w:val="231F20"/>
                          <w:sz w:val="18"/>
                        </w:rPr>
                        <w:t>the</w:t>
                      </w:r>
                      <w:r>
                        <w:rPr>
                          <w:color w:val="231F20"/>
                          <w:spacing w:val="-7"/>
                          <w:sz w:val="18"/>
                        </w:rPr>
                        <w:t xml:space="preserve"> </w:t>
                      </w:r>
                      <w:r>
                        <w:rPr>
                          <w:color w:val="231F20"/>
                          <w:sz w:val="18"/>
                        </w:rPr>
                        <w:t>commonest source</w:t>
                      </w:r>
                      <w:r>
                        <w:rPr>
                          <w:color w:val="231F20"/>
                          <w:spacing w:val="-10"/>
                          <w:sz w:val="18"/>
                        </w:rPr>
                        <w:t xml:space="preserve"> </w:t>
                      </w:r>
                      <w:r>
                        <w:rPr>
                          <w:color w:val="231F20"/>
                          <w:sz w:val="18"/>
                        </w:rPr>
                        <w:t>of</w:t>
                      </w:r>
                      <w:r>
                        <w:rPr>
                          <w:color w:val="231F20"/>
                          <w:spacing w:val="-10"/>
                          <w:sz w:val="18"/>
                        </w:rPr>
                        <w:t xml:space="preserve"> </w:t>
                      </w:r>
                      <w:r>
                        <w:rPr>
                          <w:color w:val="231F20"/>
                          <w:sz w:val="18"/>
                        </w:rPr>
                        <w:t>skin</w:t>
                      </w:r>
                      <w:r>
                        <w:rPr>
                          <w:color w:val="231F20"/>
                          <w:spacing w:val="-10"/>
                          <w:sz w:val="18"/>
                        </w:rPr>
                        <w:t xml:space="preserve"> </w:t>
                      </w:r>
                      <w:r>
                        <w:rPr>
                          <w:color w:val="231F20"/>
                          <w:sz w:val="18"/>
                        </w:rPr>
                        <w:t>allografts</w:t>
                      </w:r>
                      <w:r>
                        <w:rPr>
                          <w:color w:val="231F20"/>
                          <w:spacing w:val="-10"/>
                          <w:sz w:val="18"/>
                        </w:rPr>
                        <w:t xml:space="preserve"> </w:t>
                      </w:r>
                      <w:r>
                        <w:rPr>
                          <w:color w:val="231F20"/>
                          <w:sz w:val="18"/>
                        </w:rPr>
                        <w:t>in</w:t>
                      </w:r>
                      <w:r>
                        <w:rPr>
                          <w:color w:val="231F20"/>
                          <w:spacing w:val="-10"/>
                          <w:sz w:val="18"/>
                        </w:rPr>
                        <w:t xml:space="preserve"> </w:t>
                      </w:r>
                      <w:r>
                        <w:rPr>
                          <w:color w:val="231F20"/>
                          <w:sz w:val="18"/>
                        </w:rPr>
                        <w:t>use;</w:t>
                      </w:r>
                      <w:r>
                        <w:rPr>
                          <w:color w:val="231F20"/>
                          <w:spacing w:val="-10"/>
                          <w:sz w:val="18"/>
                        </w:rPr>
                        <w:t xml:space="preserve"> </w:t>
                      </w:r>
                      <w:r>
                        <w:rPr>
                          <w:color w:val="231F20"/>
                          <w:spacing w:val="-4"/>
                          <w:sz w:val="18"/>
                        </w:rPr>
                        <w:t>however,</w:t>
                      </w:r>
                      <w:r>
                        <w:rPr>
                          <w:color w:val="231F20"/>
                          <w:spacing w:val="-10"/>
                          <w:sz w:val="18"/>
                        </w:rPr>
                        <w:t xml:space="preserve"> </w:t>
                      </w:r>
                      <w:r>
                        <w:rPr>
                          <w:color w:val="231F20"/>
                          <w:sz w:val="18"/>
                        </w:rPr>
                        <w:t>there</w:t>
                      </w:r>
                      <w:r>
                        <w:rPr>
                          <w:color w:val="231F20"/>
                          <w:spacing w:val="-10"/>
                          <w:sz w:val="18"/>
                        </w:rPr>
                        <w:t xml:space="preserve"> </w:t>
                      </w:r>
                      <w:r>
                        <w:rPr>
                          <w:color w:val="231F20"/>
                          <w:spacing w:val="-3"/>
                          <w:sz w:val="18"/>
                        </w:rPr>
                        <w:t>may</w:t>
                      </w:r>
                      <w:r>
                        <w:rPr>
                          <w:color w:val="231F20"/>
                          <w:spacing w:val="-9"/>
                          <w:sz w:val="18"/>
                        </w:rPr>
                        <w:t xml:space="preserve"> </w:t>
                      </w:r>
                      <w:r>
                        <w:rPr>
                          <w:color w:val="231F20"/>
                          <w:sz w:val="18"/>
                        </w:rPr>
                        <w:t>be</w:t>
                      </w:r>
                      <w:r>
                        <w:rPr>
                          <w:color w:val="231F20"/>
                          <w:spacing w:val="-10"/>
                          <w:sz w:val="18"/>
                        </w:rPr>
                        <w:t xml:space="preserve"> </w:t>
                      </w:r>
                      <w:r>
                        <w:rPr>
                          <w:color w:val="231F20"/>
                          <w:sz w:val="18"/>
                        </w:rPr>
                        <w:t>religious,</w:t>
                      </w:r>
                      <w:r>
                        <w:rPr>
                          <w:color w:val="231F20"/>
                          <w:spacing w:val="-10"/>
                          <w:sz w:val="18"/>
                        </w:rPr>
                        <w:t xml:space="preserve"> </w:t>
                      </w:r>
                      <w:r>
                        <w:rPr>
                          <w:color w:val="231F20"/>
                          <w:sz w:val="18"/>
                        </w:rPr>
                        <w:t>cultural,</w:t>
                      </w:r>
                      <w:r>
                        <w:rPr>
                          <w:color w:val="231F20"/>
                          <w:spacing w:val="-10"/>
                          <w:sz w:val="18"/>
                        </w:rPr>
                        <w:t xml:space="preserve"> </w:t>
                      </w:r>
                      <w:r>
                        <w:rPr>
                          <w:color w:val="231F20"/>
                          <w:sz w:val="18"/>
                        </w:rPr>
                        <w:t>cost,</w:t>
                      </w:r>
                      <w:r>
                        <w:rPr>
                          <w:color w:val="231F20"/>
                          <w:spacing w:val="-10"/>
                          <w:sz w:val="18"/>
                        </w:rPr>
                        <w:t xml:space="preserve"> </w:t>
                      </w:r>
                      <w:r>
                        <w:rPr>
                          <w:color w:val="231F20"/>
                          <w:sz w:val="18"/>
                        </w:rPr>
                        <w:t>or</w:t>
                      </w:r>
                      <w:r>
                        <w:rPr>
                          <w:color w:val="231F20"/>
                          <w:spacing w:val="-10"/>
                          <w:sz w:val="18"/>
                        </w:rPr>
                        <w:t xml:space="preserve"> </w:t>
                      </w:r>
                      <w:r>
                        <w:rPr>
                          <w:color w:val="231F20"/>
                          <w:sz w:val="18"/>
                        </w:rPr>
                        <w:t>other</w:t>
                      </w:r>
                      <w:r>
                        <w:rPr>
                          <w:color w:val="231F20"/>
                          <w:spacing w:val="-10"/>
                          <w:sz w:val="18"/>
                        </w:rPr>
                        <w:t xml:space="preserve"> </w:t>
                      </w:r>
                      <w:r>
                        <w:rPr>
                          <w:color w:val="231F20"/>
                          <w:sz w:val="18"/>
                        </w:rPr>
                        <w:t>factors</w:t>
                      </w:r>
                      <w:r>
                        <w:rPr>
                          <w:color w:val="231F20"/>
                          <w:spacing w:val="-10"/>
                          <w:sz w:val="18"/>
                        </w:rPr>
                        <w:t xml:space="preserve"> </w:t>
                      </w:r>
                      <w:r>
                        <w:rPr>
                          <w:color w:val="231F20"/>
                          <w:sz w:val="18"/>
                        </w:rPr>
                        <w:t xml:space="preserve">mitigating its availability and routine use in low- and middle-income countries (LMICs). Human skin allografts </w:t>
                      </w:r>
                      <w:r>
                        <w:rPr>
                          <w:color w:val="231F20"/>
                          <w:spacing w:val="-3"/>
                          <w:sz w:val="18"/>
                        </w:rPr>
                        <w:t>may</w:t>
                      </w:r>
                      <w:r>
                        <w:rPr>
                          <w:color w:val="231F20"/>
                          <w:spacing w:val="-2"/>
                          <w:sz w:val="18"/>
                        </w:rPr>
                        <w:t xml:space="preserve"> </w:t>
                      </w:r>
                      <w:r>
                        <w:rPr>
                          <w:color w:val="231F20"/>
                          <w:sz w:val="18"/>
                        </w:rPr>
                        <w:t>be</w:t>
                      </w:r>
                      <w:r>
                        <w:rPr>
                          <w:color w:val="231F20"/>
                          <w:spacing w:val="-2"/>
                          <w:sz w:val="18"/>
                        </w:rPr>
                        <w:t xml:space="preserve"> </w:t>
                      </w:r>
                      <w:r>
                        <w:rPr>
                          <w:color w:val="231F20"/>
                          <w:sz w:val="18"/>
                        </w:rPr>
                        <w:t>used</w:t>
                      </w:r>
                      <w:r>
                        <w:rPr>
                          <w:color w:val="231F20"/>
                          <w:spacing w:val="-1"/>
                          <w:sz w:val="18"/>
                        </w:rPr>
                        <w:t xml:space="preserve"> </w:t>
                      </w:r>
                      <w:r>
                        <w:rPr>
                          <w:color w:val="231F20"/>
                          <w:sz w:val="18"/>
                        </w:rPr>
                        <w:t>fresh</w:t>
                      </w:r>
                      <w:r>
                        <w:rPr>
                          <w:color w:val="231F20"/>
                          <w:spacing w:val="-2"/>
                          <w:sz w:val="18"/>
                        </w:rPr>
                        <w:t xml:space="preserve"> </w:t>
                      </w:r>
                      <w:r>
                        <w:rPr>
                          <w:color w:val="231F20"/>
                          <w:sz w:val="18"/>
                        </w:rPr>
                        <w:t>or</w:t>
                      </w:r>
                      <w:r>
                        <w:rPr>
                          <w:color w:val="231F20"/>
                          <w:spacing w:val="-1"/>
                          <w:sz w:val="18"/>
                        </w:rPr>
                        <w:t xml:space="preserve"> </w:t>
                      </w:r>
                      <w:r>
                        <w:rPr>
                          <w:color w:val="231F20"/>
                          <w:sz w:val="18"/>
                        </w:rPr>
                        <w:t>stored</w:t>
                      </w:r>
                      <w:r>
                        <w:rPr>
                          <w:color w:val="231F20"/>
                          <w:spacing w:val="-2"/>
                          <w:sz w:val="18"/>
                        </w:rPr>
                        <w:t xml:space="preserve"> </w:t>
                      </w:r>
                      <w:r>
                        <w:rPr>
                          <w:color w:val="231F20"/>
                          <w:sz w:val="18"/>
                        </w:rPr>
                        <w:t>in</w:t>
                      </w:r>
                      <w:r>
                        <w:rPr>
                          <w:color w:val="231F20"/>
                          <w:spacing w:val="-1"/>
                          <w:sz w:val="18"/>
                        </w:rPr>
                        <w:t xml:space="preserve"> </w:t>
                      </w:r>
                      <w:r>
                        <w:rPr>
                          <w:color w:val="231F20"/>
                          <w:sz w:val="18"/>
                        </w:rPr>
                        <w:t>tissue</w:t>
                      </w:r>
                      <w:r>
                        <w:rPr>
                          <w:color w:val="231F20"/>
                          <w:spacing w:val="-2"/>
                          <w:sz w:val="18"/>
                        </w:rPr>
                        <w:t xml:space="preserve"> </w:t>
                      </w:r>
                      <w:r>
                        <w:rPr>
                          <w:color w:val="231F20"/>
                          <w:sz w:val="18"/>
                        </w:rPr>
                        <w:t>banks</w:t>
                      </w:r>
                      <w:r>
                        <w:rPr>
                          <w:color w:val="231F20"/>
                          <w:spacing w:val="-1"/>
                          <w:sz w:val="18"/>
                        </w:rPr>
                        <w:t xml:space="preserve"> </w:t>
                      </w:r>
                      <w:r>
                        <w:rPr>
                          <w:color w:val="231F20"/>
                          <w:sz w:val="18"/>
                        </w:rPr>
                        <w:t>to</w:t>
                      </w:r>
                      <w:r>
                        <w:rPr>
                          <w:color w:val="231F20"/>
                          <w:spacing w:val="-2"/>
                          <w:sz w:val="18"/>
                        </w:rPr>
                        <w:t xml:space="preserve"> </w:t>
                      </w:r>
                      <w:r>
                        <w:rPr>
                          <w:color w:val="231F20"/>
                          <w:sz w:val="18"/>
                        </w:rPr>
                        <w:t>ensure</w:t>
                      </w:r>
                      <w:r>
                        <w:rPr>
                          <w:color w:val="231F20"/>
                          <w:spacing w:val="-2"/>
                          <w:sz w:val="18"/>
                        </w:rPr>
                        <w:t xml:space="preserve"> </w:t>
                      </w:r>
                      <w:r>
                        <w:rPr>
                          <w:color w:val="231F20"/>
                          <w:sz w:val="18"/>
                        </w:rPr>
                        <w:t>its</w:t>
                      </w:r>
                      <w:r>
                        <w:rPr>
                          <w:color w:val="231F20"/>
                          <w:spacing w:val="-1"/>
                          <w:sz w:val="18"/>
                        </w:rPr>
                        <w:t xml:space="preserve"> </w:t>
                      </w:r>
                      <w:r>
                        <w:rPr>
                          <w:color w:val="231F20"/>
                          <w:sz w:val="18"/>
                        </w:rPr>
                        <w:t>ready</w:t>
                      </w:r>
                      <w:r>
                        <w:rPr>
                          <w:color w:val="231F20"/>
                          <w:spacing w:val="-2"/>
                          <w:sz w:val="18"/>
                        </w:rPr>
                        <w:t xml:space="preserve"> </w:t>
                      </w:r>
                      <w:r>
                        <w:rPr>
                          <w:color w:val="231F20"/>
                          <w:spacing w:val="-3"/>
                          <w:sz w:val="18"/>
                        </w:rPr>
                        <w:t>availability.</w:t>
                      </w:r>
                      <w:r>
                        <w:rPr>
                          <w:color w:val="231F20"/>
                          <w:spacing w:val="-10"/>
                          <w:sz w:val="18"/>
                        </w:rPr>
                        <w:t xml:space="preserve"> </w:t>
                      </w:r>
                      <w:r>
                        <w:rPr>
                          <w:color w:val="231F20"/>
                          <w:sz w:val="18"/>
                        </w:rPr>
                        <w:t>The</w:t>
                      </w:r>
                      <w:r>
                        <w:rPr>
                          <w:color w:val="231F20"/>
                          <w:spacing w:val="-2"/>
                          <w:sz w:val="18"/>
                        </w:rPr>
                        <w:t xml:space="preserve"> </w:t>
                      </w:r>
                      <w:r>
                        <w:rPr>
                          <w:color w:val="231F20"/>
                          <w:sz w:val="18"/>
                        </w:rPr>
                        <w:t>purpose</w:t>
                      </w:r>
                      <w:r>
                        <w:rPr>
                          <w:color w:val="231F20"/>
                          <w:spacing w:val="-1"/>
                          <w:sz w:val="18"/>
                        </w:rPr>
                        <w:t xml:space="preserve"> </w:t>
                      </w:r>
                      <w:r>
                        <w:rPr>
                          <w:color w:val="231F20"/>
                          <w:sz w:val="18"/>
                        </w:rPr>
                        <w:t>of</w:t>
                      </w:r>
                      <w:r>
                        <w:rPr>
                          <w:color w:val="231F20"/>
                          <w:spacing w:val="-2"/>
                          <w:sz w:val="18"/>
                        </w:rPr>
                        <w:t xml:space="preserve"> </w:t>
                      </w:r>
                      <w:r>
                        <w:rPr>
                          <w:color w:val="231F20"/>
                          <w:sz w:val="18"/>
                        </w:rPr>
                        <w:t>this</w:t>
                      </w:r>
                      <w:r>
                        <w:rPr>
                          <w:color w:val="231F20"/>
                          <w:spacing w:val="-2"/>
                          <w:sz w:val="18"/>
                        </w:rPr>
                        <w:t xml:space="preserve"> </w:t>
                      </w:r>
                      <w:r>
                        <w:rPr>
                          <w:color w:val="231F20"/>
                          <w:sz w:val="18"/>
                        </w:rPr>
                        <w:t>review</w:t>
                      </w:r>
                      <w:r>
                        <w:rPr>
                          <w:color w:val="231F20"/>
                          <w:spacing w:val="-1"/>
                          <w:sz w:val="18"/>
                        </w:rPr>
                        <w:t xml:space="preserve"> </w:t>
                      </w:r>
                      <w:r>
                        <w:rPr>
                          <w:color w:val="231F20"/>
                          <w:sz w:val="18"/>
                        </w:rPr>
                        <w:t xml:space="preserve">is to promote glycerolised skin allografts as a means of skin preservation in low-resource countries </w:t>
                      </w:r>
                      <w:r>
                        <w:rPr>
                          <w:color w:val="231F20"/>
                          <w:spacing w:val="-3"/>
                          <w:sz w:val="18"/>
                        </w:rPr>
                        <w:t xml:space="preserve">above </w:t>
                      </w:r>
                      <w:r>
                        <w:rPr>
                          <w:color w:val="231F20"/>
                          <w:sz w:val="18"/>
                        </w:rPr>
                        <w:t>other</w:t>
                      </w:r>
                      <w:r>
                        <w:rPr>
                          <w:color w:val="231F20"/>
                          <w:spacing w:val="-19"/>
                          <w:sz w:val="18"/>
                        </w:rPr>
                        <w:t xml:space="preserve"> </w:t>
                      </w:r>
                      <w:r>
                        <w:rPr>
                          <w:color w:val="231F20"/>
                          <w:sz w:val="18"/>
                        </w:rPr>
                        <w:t>modalities</w:t>
                      </w:r>
                      <w:r>
                        <w:rPr>
                          <w:color w:val="231F20"/>
                          <w:spacing w:val="-19"/>
                          <w:sz w:val="18"/>
                        </w:rPr>
                        <w:t xml:space="preserve"> </w:t>
                      </w:r>
                      <w:r>
                        <w:rPr>
                          <w:color w:val="231F20"/>
                          <w:sz w:val="18"/>
                        </w:rPr>
                        <w:t>cryopreservation</w:t>
                      </w:r>
                      <w:r>
                        <w:rPr>
                          <w:color w:val="231F20"/>
                          <w:spacing w:val="-19"/>
                          <w:sz w:val="18"/>
                        </w:rPr>
                        <w:t xml:space="preserve"> </w:t>
                      </w:r>
                      <w:r>
                        <w:rPr>
                          <w:color w:val="231F20"/>
                          <w:sz w:val="18"/>
                        </w:rPr>
                        <w:t>due</w:t>
                      </w:r>
                      <w:r>
                        <w:rPr>
                          <w:color w:val="231F20"/>
                          <w:spacing w:val="-19"/>
                          <w:sz w:val="18"/>
                        </w:rPr>
                        <w:t xml:space="preserve"> </w:t>
                      </w:r>
                      <w:r>
                        <w:rPr>
                          <w:color w:val="231F20"/>
                          <w:sz w:val="18"/>
                        </w:rPr>
                        <w:t>to</w:t>
                      </w:r>
                      <w:r>
                        <w:rPr>
                          <w:color w:val="231F20"/>
                          <w:spacing w:val="-18"/>
                          <w:sz w:val="18"/>
                        </w:rPr>
                        <w:t xml:space="preserve"> </w:t>
                      </w:r>
                      <w:r>
                        <w:rPr>
                          <w:color w:val="231F20"/>
                          <w:sz w:val="18"/>
                        </w:rPr>
                        <w:t>its</w:t>
                      </w:r>
                      <w:r>
                        <w:rPr>
                          <w:color w:val="231F20"/>
                          <w:spacing w:val="-19"/>
                          <w:sz w:val="18"/>
                        </w:rPr>
                        <w:t xml:space="preserve"> </w:t>
                      </w:r>
                      <w:r>
                        <w:rPr>
                          <w:color w:val="231F20"/>
                          <w:sz w:val="18"/>
                        </w:rPr>
                        <w:t>cost</w:t>
                      </w:r>
                      <w:r>
                        <w:rPr>
                          <w:color w:val="231F20"/>
                          <w:spacing w:val="-19"/>
                          <w:sz w:val="18"/>
                        </w:rPr>
                        <w:t xml:space="preserve"> </w:t>
                      </w:r>
                      <w:r>
                        <w:rPr>
                          <w:color w:val="231F20"/>
                          <w:sz w:val="18"/>
                        </w:rPr>
                        <w:t>advantages</w:t>
                      </w:r>
                      <w:r>
                        <w:rPr>
                          <w:color w:val="231F20"/>
                          <w:spacing w:val="-19"/>
                          <w:sz w:val="18"/>
                        </w:rPr>
                        <w:t xml:space="preserve"> </w:t>
                      </w:r>
                      <w:r>
                        <w:rPr>
                          <w:color w:val="231F20"/>
                          <w:sz w:val="18"/>
                        </w:rPr>
                        <w:t>and</w:t>
                      </w:r>
                      <w:r>
                        <w:rPr>
                          <w:color w:val="231F20"/>
                          <w:spacing w:val="-18"/>
                          <w:sz w:val="18"/>
                        </w:rPr>
                        <w:t xml:space="preserve"> </w:t>
                      </w:r>
                      <w:r>
                        <w:rPr>
                          <w:color w:val="231F20"/>
                          <w:sz w:val="18"/>
                        </w:rPr>
                        <w:t>relative</w:t>
                      </w:r>
                      <w:r>
                        <w:rPr>
                          <w:color w:val="231F20"/>
                          <w:spacing w:val="-19"/>
                          <w:sz w:val="18"/>
                        </w:rPr>
                        <w:t xml:space="preserve"> </w:t>
                      </w:r>
                      <w:r>
                        <w:rPr>
                          <w:color w:val="231F20"/>
                          <w:sz w:val="18"/>
                        </w:rPr>
                        <w:t>ease</w:t>
                      </w:r>
                      <w:r>
                        <w:rPr>
                          <w:color w:val="231F20"/>
                          <w:spacing w:val="-19"/>
                          <w:sz w:val="18"/>
                        </w:rPr>
                        <w:t xml:space="preserve"> </w:t>
                      </w:r>
                      <w:r>
                        <w:rPr>
                          <w:color w:val="231F20"/>
                          <w:sz w:val="18"/>
                        </w:rPr>
                        <w:t>of</w:t>
                      </w:r>
                      <w:r>
                        <w:rPr>
                          <w:color w:val="231F20"/>
                          <w:spacing w:val="-19"/>
                          <w:sz w:val="18"/>
                        </w:rPr>
                        <w:t xml:space="preserve"> </w:t>
                      </w:r>
                      <w:r>
                        <w:rPr>
                          <w:color w:val="231F20"/>
                          <w:sz w:val="18"/>
                        </w:rPr>
                        <w:t>operation.</w:t>
                      </w:r>
                      <w:r>
                        <w:rPr>
                          <w:color w:val="231F20"/>
                          <w:spacing w:val="8"/>
                          <w:sz w:val="18"/>
                        </w:rPr>
                        <w:t xml:space="preserve"> </w:t>
                      </w:r>
                      <w:r>
                        <w:rPr>
                          <w:b/>
                          <w:color w:val="231F20"/>
                          <w:sz w:val="18"/>
                        </w:rPr>
                        <w:t>Materials</w:t>
                      </w:r>
                      <w:r>
                        <w:rPr>
                          <w:b/>
                          <w:color w:val="231F20"/>
                          <w:spacing w:val="-19"/>
                          <w:sz w:val="18"/>
                        </w:rPr>
                        <w:t xml:space="preserve"> </w:t>
                      </w:r>
                      <w:r>
                        <w:rPr>
                          <w:b/>
                          <w:color w:val="231F20"/>
                          <w:sz w:val="18"/>
                        </w:rPr>
                        <w:t>and Methods:</w:t>
                      </w:r>
                      <w:r>
                        <w:rPr>
                          <w:b/>
                          <w:color w:val="231F20"/>
                          <w:spacing w:val="-19"/>
                          <w:sz w:val="18"/>
                        </w:rPr>
                        <w:t xml:space="preserve"> </w:t>
                      </w:r>
                      <w:r>
                        <w:rPr>
                          <w:color w:val="231F20"/>
                          <w:sz w:val="18"/>
                        </w:rPr>
                        <w:t>A</w:t>
                      </w:r>
                      <w:r>
                        <w:rPr>
                          <w:color w:val="231F20"/>
                          <w:spacing w:val="-9"/>
                          <w:sz w:val="18"/>
                        </w:rPr>
                        <w:t xml:space="preserve"> </w:t>
                      </w:r>
                      <w:r>
                        <w:rPr>
                          <w:color w:val="231F20"/>
                          <w:sz w:val="18"/>
                        </w:rPr>
                        <w:t>literature</w:t>
                      </w:r>
                      <w:r>
                        <w:rPr>
                          <w:color w:val="231F20"/>
                          <w:spacing w:val="-8"/>
                          <w:sz w:val="18"/>
                        </w:rPr>
                        <w:t xml:space="preserve"> </w:t>
                      </w:r>
                      <w:r>
                        <w:rPr>
                          <w:color w:val="231F20"/>
                          <w:sz w:val="18"/>
                        </w:rPr>
                        <w:t>search</w:t>
                      </w:r>
                      <w:r>
                        <w:rPr>
                          <w:color w:val="231F20"/>
                          <w:spacing w:val="-9"/>
                          <w:sz w:val="18"/>
                        </w:rPr>
                        <w:t xml:space="preserve"> </w:t>
                      </w:r>
                      <w:r>
                        <w:rPr>
                          <w:color w:val="231F20"/>
                          <w:sz w:val="18"/>
                        </w:rPr>
                        <w:t>for</w:t>
                      </w:r>
                      <w:r>
                        <w:rPr>
                          <w:color w:val="231F20"/>
                          <w:spacing w:val="-9"/>
                          <w:sz w:val="18"/>
                        </w:rPr>
                        <w:t xml:space="preserve"> </w:t>
                      </w:r>
                      <w:r>
                        <w:rPr>
                          <w:color w:val="231F20"/>
                          <w:sz w:val="18"/>
                        </w:rPr>
                        <w:t>articles</w:t>
                      </w:r>
                      <w:r>
                        <w:rPr>
                          <w:color w:val="231F20"/>
                          <w:spacing w:val="-8"/>
                          <w:sz w:val="18"/>
                        </w:rPr>
                        <w:t xml:space="preserve"> </w:t>
                      </w:r>
                      <w:r>
                        <w:rPr>
                          <w:color w:val="231F20"/>
                          <w:sz w:val="18"/>
                        </w:rPr>
                        <w:t>related</w:t>
                      </w:r>
                      <w:r>
                        <w:rPr>
                          <w:color w:val="231F20"/>
                          <w:spacing w:val="-9"/>
                          <w:sz w:val="18"/>
                        </w:rPr>
                        <w:t xml:space="preserve"> </w:t>
                      </w:r>
                      <w:r>
                        <w:rPr>
                          <w:color w:val="231F20"/>
                          <w:sz w:val="18"/>
                        </w:rPr>
                        <w:t>to</w:t>
                      </w:r>
                      <w:r>
                        <w:rPr>
                          <w:color w:val="231F20"/>
                          <w:spacing w:val="-8"/>
                          <w:sz w:val="18"/>
                        </w:rPr>
                        <w:t xml:space="preserve"> </w:t>
                      </w:r>
                      <w:r>
                        <w:rPr>
                          <w:color w:val="231F20"/>
                          <w:sz w:val="18"/>
                        </w:rPr>
                        <w:t>human</w:t>
                      </w:r>
                      <w:r>
                        <w:rPr>
                          <w:color w:val="231F20"/>
                          <w:spacing w:val="-9"/>
                          <w:sz w:val="18"/>
                        </w:rPr>
                        <w:t xml:space="preserve"> </w:t>
                      </w:r>
                      <w:r>
                        <w:rPr>
                          <w:color w:val="231F20"/>
                          <w:sz w:val="18"/>
                        </w:rPr>
                        <w:t>skin</w:t>
                      </w:r>
                      <w:r>
                        <w:rPr>
                          <w:color w:val="231F20"/>
                          <w:spacing w:val="-9"/>
                          <w:sz w:val="18"/>
                        </w:rPr>
                        <w:t xml:space="preserve"> </w:t>
                      </w:r>
                      <w:r>
                        <w:rPr>
                          <w:color w:val="231F20"/>
                          <w:sz w:val="18"/>
                        </w:rPr>
                        <w:t>allograft</w:t>
                      </w:r>
                      <w:r>
                        <w:rPr>
                          <w:color w:val="231F20"/>
                          <w:spacing w:val="-8"/>
                          <w:sz w:val="18"/>
                        </w:rPr>
                        <w:t xml:space="preserve"> </w:t>
                      </w:r>
                      <w:r>
                        <w:rPr>
                          <w:color w:val="231F20"/>
                          <w:sz w:val="18"/>
                        </w:rPr>
                        <w:t>use</w:t>
                      </w:r>
                      <w:r>
                        <w:rPr>
                          <w:color w:val="231F20"/>
                          <w:spacing w:val="-9"/>
                          <w:sz w:val="18"/>
                        </w:rPr>
                        <w:t xml:space="preserve"> </w:t>
                      </w:r>
                      <w:r>
                        <w:rPr>
                          <w:color w:val="231F20"/>
                          <w:sz w:val="18"/>
                        </w:rPr>
                        <w:t>in</w:t>
                      </w:r>
                      <w:r>
                        <w:rPr>
                          <w:color w:val="231F20"/>
                          <w:spacing w:val="-8"/>
                          <w:sz w:val="18"/>
                        </w:rPr>
                        <w:t xml:space="preserve"> </w:t>
                      </w:r>
                      <w:r>
                        <w:rPr>
                          <w:color w:val="231F20"/>
                          <w:sz w:val="18"/>
                        </w:rPr>
                        <w:t>burn</w:t>
                      </w:r>
                      <w:r>
                        <w:rPr>
                          <w:color w:val="231F20"/>
                          <w:spacing w:val="-9"/>
                          <w:sz w:val="18"/>
                        </w:rPr>
                        <w:t xml:space="preserve"> </w:t>
                      </w:r>
                      <w:r>
                        <w:rPr>
                          <w:color w:val="231F20"/>
                          <w:sz w:val="18"/>
                        </w:rPr>
                        <w:t>care,</w:t>
                      </w:r>
                      <w:r>
                        <w:rPr>
                          <w:color w:val="231F20"/>
                          <w:spacing w:val="-9"/>
                          <w:sz w:val="18"/>
                        </w:rPr>
                        <w:t xml:space="preserve"> </w:t>
                      </w:r>
                      <w:r>
                        <w:rPr>
                          <w:color w:val="231F20"/>
                          <w:sz w:val="18"/>
                        </w:rPr>
                        <w:t>skin</w:t>
                      </w:r>
                      <w:r>
                        <w:rPr>
                          <w:color w:val="231F20"/>
                          <w:spacing w:val="-8"/>
                          <w:sz w:val="18"/>
                        </w:rPr>
                        <w:t xml:space="preserve"> </w:t>
                      </w:r>
                      <w:r>
                        <w:rPr>
                          <w:color w:val="231F20"/>
                          <w:sz w:val="18"/>
                        </w:rPr>
                        <w:t>banks,</w:t>
                      </w:r>
                      <w:r>
                        <w:rPr>
                          <w:color w:val="231F20"/>
                          <w:spacing w:val="-9"/>
                          <w:sz w:val="18"/>
                        </w:rPr>
                        <w:t xml:space="preserve"> </w:t>
                      </w:r>
                      <w:r>
                        <w:rPr>
                          <w:color w:val="231F20"/>
                          <w:spacing w:val="-4"/>
                          <w:sz w:val="18"/>
                        </w:rPr>
                        <w:t xml:space="preserve">and </w:t>
                      </w:r>
                      <w:r>
                        <w:rPr>
                          <w:color w:val="231F20"/>
                          <w:sz w:val="18"/>
                        </w:rPr>
                        <w:t>glycerolised</w:t>
                      </w:r>
                      <w:r>
                        <w:rPr>
                          <w:color w:val="231F20"/>
                          <w:spacing w:val="-17"/>
                          <w:sz w:val="18"/>
                        </w:rPr>
                        <w:t xml:space="preserve"> </w:t>
                      </w:r>
                      <w:r>
                        <w:rPr>
                          <w:color w:val="231F20"/>
                          <w:sz w:val="18"/>
                        </w:rPr>
                        <w:t>skin</w:t>
                      </w:r>
                      <w:r>
                        <w:rPr>
                          <w:color w:val="231F20"/>
                          <w:spacing w:val="-16"/>
                          <w:sz w:val="18"/>
                        </w:rPr>
                        <w:t xml:space="preserve"> </w:t>
                      </w:r>
                      <w:r>
                        <w:rPr>
                          <w:color w:val="231F20"/>
                          <w:sz w:val="18"/>
                        </w:rPr>
                        <w:t>allografts</w:t>
                      </w:r>
                      <w:r>
                        <w:rPr>
                          <w:color w:val="231F20"/>
                          <w:spacing w:val="-17"/>
                          <w:sz w:val="18"/>
                        </w:rPr>
                        <w:t xml:space="preserve"> </w:t>
                      </w:r>
                      <w:r>
                        <w:rPr>
                          <w:color w:val="231F20"/>
                          <w:sz w:val="18"/>
                        </w:rPr>
                        <w:t>in</w:t>
                      </w:r>
                      <w:r>
                        <w:rPr>
                          <w:color w:val="231F20"/>
                          <w:spacing w:val="-16"/>
                          <w:sz w:val="18"/>
                        </w:rPr>
                        <w:t xml:space="preserve"> </w:t>
                      </w:r>
                      <w:r>
                        <w:rPr>
                          <w:color w:val="231F20"/>
                          <w:sz w:val="18"/>
                        </w:rPr>
                        <w:t>LMICs</w:t>
                      </w:r>
                      <w:r>
                        <w:rPr>
                          <w:color w:val="231F20"/>
                          <w:spacing w:val="-16"/>
                          <w:sz w:val="18"/>
                        </w:rPr>
                        <w:t xml:space="preserve"> </w:t>
                      </w:r>
                      <w:r>
                        <w:rPr>
                          <w:color w:val="231F20"/>
                          <w:sz w:val="18"/>
                        </w:rPr>
                        <w:t>was</w:t>
                      </w:r>
                      <w:r>
                        <w:rPr>
                          <w:color w:val="231F20"/>
                          <w:spacing w:val="-17"/>
                          <w:sz w:val="18"/>
                        </w:rPr>
                        <w:t xml:space="preserve"> </w:t>
                      </w:r>
                      <w:r>
                        <w:rPr>
                          <w:color w:val="231F20"/>
                          <w:sz w:val="18"/>
                        </w:rPr>
                        <w:t>done</w:t>
                      </w:r>
                      <w:r>
                        <w:rPr>
                          <w:color w:val="231F20"/>
                          <w:spacing w:val="-16"/>
                          <w:sz w:val="18"/>
                        </w:rPr>
                        <w:t xml:space="preserve"> </w:t>
                      </w:r>
                      <w:r>
                        <w:rPr>
                          <w:color w:val="231F20"/>
                          <w:sz w:val="18"/>
                        </w:rPr>
                        <w:t>using</w:t>
                      </w:r>
                      <w:r>
                        <w:rPr>
                          <w:color w:val="231F20"/>
                          <w:spacing w:val="-17"/>
                          <w:sz w:val="18"/>
                        </w:rPr>
                        <w:t xml:space="preserve"> </w:t>
                      </w:r>
                      <w:r>
                        <w:rPr>
                          <w:color w:val="231F20"/>
                          <w:spacing w:val="-3"/>
                          <w:sz w:val="18"/>
                        </w:rPr>
                        <w:t>PubMed,</w:t>
                      </w:r>
                      <w:r>
                        <w:rPr>
                          <w:color w:val="231F20"/>
                          <w:spacing w:val="-16"/>
                          <w:sz w:val="18"/>
                        </w:rPr>
                        <w:t xml:space="preserve"> </w:t>
                      </w:r>
                      <w:r>
                        <w:rPr>
                          <w:color w:val="231F20"/>
                          <w:sz w:val="18"/>
                        </w:rPr>
                        <w:t>EMBASE,</w:t>
                      </w:r>
                      <w:r>
                        <w:rPr>
                          <w:color w:val="231F20"/>
                          <w:spacing w:val="-16"/>
                          <w:sz w:val="18"/>
                        </w:rPr>
                        <w:t xml:space="preserve"> </w:t>
                      </w:r>
                      <w:r>
                        <w:rPr>
                          <w:color w:val="231F20"/>
                          <w:sz w:val="18"/>
                        </w:rPr>
                        <w:t>and</w:t>
                      </w:r>
                      <w:r>
                        <w:rPr>
                          <w:color w:val="231F20"/>
                          <w:spacing w:val="-21"/>
                          <w:sz w:val="18"/>
                        </w:rPr>
                        <w:t xml:space="preserve"> </w:t>
                      </w:r>
                      <w:r>
                        <w:rPr>
                          <w:color w:val="231F20"/>
                          <w:spacing w:val="-7"/>
                          <w:sz w:val="18"/>
                        </w:rPr>
                        <w:t>Web</w:t>
                      </w:r>
                      <w:r>
                        <w:rPr>
                          <w:color w:val="231F20"/>
                          <w:spacing w:val="-16"/>
                          <w:sz w:val="18"/>
                        </w:rPr>
                        <w:t xml:space="preserve"> </w:t>
                      </w:r>
                      <w:r>
                        <w:rPr>
                          <w:color w:val="231F20"/>
                          <w:sz w:val="18"/>
                        </w:rPr>
                        <w:t>of</w:t>
                      </w:r>
                      <w:r>
                        <w:rPr>
                          <w:color w:val="231F20"/>
                          <w:spacing w:val="-17"/>
                          <w:sz w:val="18"/>
                        </w:rPr>
                        <w:t xml:space="preserve"> </w:t>
                      </w:r>
                      <w:r>
                        <w:rPr>
                          <w:color w:val="231F20"/>
                          <w:sz w:val="18"/>
                        </w:rPr>
                        <w:t>Science</w:t>
                      </w:r>
                      <w:r>
                        <w:rPr>
                          <w:color w:val="231F20"/>
                          <w:spacing w:val="-16"/>
                          <w:sz w:val="18"/>
                        </w:rPr>
                        <w:t xml:space="preserve"> </w:t>
                      </w:r>
                      <w:r>
                        <w:rPr>
                          <w:color w:val="231F20"/>
                          <w:sz w:val="18"/>
                        </w:rPr>
                        <w:t>databases. The</w:t>
                      </w:r>
                      <w:r>
                        <w:rPr>
                          <w:color w:val="231F20"/>
                          <w:spacing w:val="-9"/>
                          <w:sz w:val="18"/>
                        </w:rPr>
                        <w:t xml:space="preserve"> </w:t>
                      </w:r>
                      <w:r>
                        <w:rPr>
                          <w:color w:val="231F20"/>
                          <w:sz w:val="18"/>
                        </w:rPr>
                        <w:t>key</w:t>
                      </w:r>
                      <w:r>
                        <w:rPr>
                          <w:color w:val="231F20"/>
                          <w:spacing w:val="-8"/>
                          <w:sz w:val="18"/>
                        </w:rPr>
                        <w:t xml:space="preserve"> </w:t>
                      </w:r>
                      <w:r>
                        <w:rPr>
                          <w:color w:val="231F20"/>
                          <w:sz w:val="18"/>
                        </w:rPr>
                        <w:t>words</w:t>
                      </w:r>
                      <w:r>
                        <w:rPr>
                          <w:color w:val="231F20"/>
                          <w:spacing w:val="-8"/>
                          <w:sz w:val="18"/>
                        </w:rPr>
                        <w:t xml:space="preserve"> </w:t>
                      </w:r>
                      <w:r>
                        <w:rPr>
                          <w:color w:val="231F20"/>
                          <w:sz w:val="18"/>
                        </w:rPr>
                        <w:t>used</w:t>
                      </w:r>
                      <w:r>
                        <w:rPr>
                          <w:color w:val="231F20"/>
                          <w:spacing w:val="-8"/>
                          <w:sz w:val="18"/>
                        </w:rPr>
                        <w:t xml:space="preserve"> </w:t>
                      </w:r>
                      <w:r>
                        <w:rPr>
                          <w:color w:val="231F20"/>
                          <w:sz w:val="18"/>
                        </w:rPr>
                        <w:t>were</w:t>
                      </w:r>
                      <w:r>
                        <w:rPr>
                          <w:color w:val="231F20"/>
                          <w:spacing w:val="-8"/>
                          <w:sz w:val="18"/>
                        </w:rPr>
                        <w:t xml:space="preserve"> </w:t>
                      </w:r>
                      <w:r>
                        <w:rPr>
                          <w:color w:val="231F20"/>
                          <w:sz w:val="18"/>
                        </w:rPr>
                        <w:t>‘allograft’</w:t>
                      </w:r>
                      <w:r>
                        <w:rPr>
                          <w:color w:val="231F20"/>
                          <w:spacing w:val="-21"/>
                          <w:sz w:val="18"/>
                        </w:rPr>
                        <w:t xml:space="preserve"> </w:t>
                      </w:r>
                      <w:r>
                        <w:rPr>
                          <w:color w:val="231F20"/>
                          <w:sz w:val="18"/>
                        </w:rPr>
                        <w:t>and</w:t>
                      </w:r>
                      <w:r>
                        <w:rPr>
                          <w:color w:val="231F20"/>
                          <w:spacing w:val="-8"/>
                          <w:sz w:val="18"/>
                        </w:rPr>
                        <w:t xml:space="preserve"> </w:t>
                      </w:r>
                      <w:r>
                        <w:rPr>
                          <w:color w:val="231F20"/>
                          <w:sz w:val="18"/>
                        </w:rPr>
                        <w:t>‘burn’</w:t>
                      </w:r>
                      <w:r>
                        <w:rPr>
                          <w:color w:val="231F20"/>
                          <w:spacing w:val="-20"/>
                          <w:sz w:val="18"/>
                        </w:rPr>
                        <w:t xml:space="preserve"> </w:t>
                      </w:r>
                      <w:r>
                        <w:rPr>
                          <w:color w:val="231F20"/>
                          <w:sz w:val="18"/>
                        </w:rPr>
                        <w:t>with</w:t>
                      </w:r>
                      <w:r>
                        <w:rPr>
                          <w:color w:val="231F20"/>
                          <w:spacing w:val="-8"/>
                          <w:sz w:val="18"/>
                        </w:rPr>
                        <w:t xml:space="preserve"> </w:t>
                      </w:r>
                      <w:r>
                        <w:rPr>
                          <w:color w:val="231F20"/>
                          <w:sz w:val="18"/>
                        </w:rPr>
                        <w:t>a</w:t>
                      </w:r>
                      <w:r>
                        <w:rPr>
                          <w:color w:val="231F20"/>
                          <w:spacing w:val="-9"/>
                          <w:sz w:val="18"/>
                        </w:rPr>
                        <w:t xml:space="preserve"> </w:t>
                      </w:r>
                      <w:r>
                        <w:rPr>
                          <w:color w:val="231F20"/>
                          <w:sz w:val="18"/>
                        </w:rPr>
                        <w:t>filter</w:t>
                      </w:r>
                      <w:r>
                        <w:rPr>
                          <w:color w:val="231F20"/>
                          <w:spacing w:val="-8"/>
                          <w:sz w:val="18"/>
                        </w:rPr>
                        <w:t xml:space="preserve"> </w:t>
                      </w: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search</w:t>
                      </w:r>
                      <w:r>
                        <w:rPr>
                          <w:color w:val="231F20"/>
                          <w:spacing w:val="-8"/>
                          <w:sz w:val="18"/>
                        </w:rPr>
                        <w:t xml:space="preserve"> </w:t>
                      </w:r>
                      <w:r>
                        <w:rPr>
                          <w:color w:val="231F20"/>
                          <w:sz w:val="18"/>
                        </w:rPr>
                        <w:t>for</w:t>
                      </w:r>
                      <w:r>
                        <w:rPr>
                          <w:color w:val="231F20"/>
                          <w:spacing w:val="-8"/>
                          <w:sz w:val="18"/>
                        </w:rPr>
                        <w:t xml:space="preserve"> </w:t>
                      </w:r>
                      <w:r>
                        <w:rPr>
                          <w:color w:val="231F20"/>
                          <w:sz w:val="18"/>
                        </w:rPr>
                        <w:t>human</w:t>
                      </w:r>
                      <w:r>
                        <w:rPr>
                          <w:color w:val="231F20"/>
                          <w:spacing w:val="-9"/>
                          <w:sz w:val="18"/>
                        </w:rPr>
                        <w:t xml:space="preserve"> </w:t>
                      </w:r>
                      <w:r>
                        <w:rPr>
                          <w:color w:val="231F20"/>
                          <w:sz w:val="18"/>
                        </w:rPr>
                        <w:t>studies.</w:t>
                      </w:r>
                      <w:r>
                        <w:rPr>
                          <w:color w:val="231F20"/>
                          <w:spacing w:val="-16"/>
                          <w:sz w:val="18"/>
                        </w:rPr>
                        <w:t xml:space="preserve"> </w:t>
                      </w:r>
                      <w:r>
                        <w:rPr>
                          <w:color w:val="231F20"/>
                          <w:sz w:val="18"/>
                        </w:rPr>
                        <w:t>The</w:t>
                      </w:r>
                      <w:r>
                        <w:rPr>
                          <w:color w:val="231F20"/>
                          <w:spacing w:val="-8"/>
                          <w:sz w:val="18"/>
                        </w:rPr>
                        <w:t xml:space="preserve"> </w:t>
                      </w:r>
                      <w:r>
                        <w:rPr>
                          <w:color w:val="231F20"/>
                          <w:sz w:val="18"/>
                        </w:rPr>
                        <w:t xml:space="preserve">relevant references in the articles obtained were also searched for and included in the review </w:t>
                      </w:r>
                      <w:r>
                        <w:rPr>
                          <w:b/>
                          <w:color w:val="231F20"/>
                          <w:sz w:val="18"/>
                        </w:rPr>
                        <w:t xml:space="preserve">Results: </w:t>
                      </w:r>
                      <w:r>
                        <w:rPr>
                          <w:color w:val="231F20"/>
                          <w:sz w:val="18"/>
                        </w:rPr>
                        <w:t xml:space="preserve">Sixty- three journal articles were </w:t>
                      </w:r>
                      <w:r>
                        <w:rPr>
                          <w:color w:val="231F20"/>
                          <w:spacing w:val="-3"/>
                          <w:sz w:val="18"/>
                        </w:rPr>
                        <w:t xml:space="preserve">reviewed </w:t>
                      </w:r>
                      <w:r>
                        <w:rPr>
                          <w:color w:val="231F20"/>
                          <w:sz w:val="18"/>
                        </w:rPr>
                        <w:t xml:space="preserve">for contents in line with the objectives of this </w:t>
                      </w:r>
                      <w:r>
                        <w:rPr>
                          <w:color w:val="231F20"/>
                          <w:spacing w:val="-3"/>
                          <w:sz w:val="18"/>
                        </w:rPr>
                        <w:t xml:space="preserve">study. </w:t>
                      </w:r>
                      <w:r>
                        <w:rPr>
                          <w:b/>
                          <w:color w:val="231F20"/>
                          <w:sz w:val="18"/>
                        </w:rPr>
                        <w:t xml:space="preserve">Conclusion: </w:t>
                      </w:r>
                      <w:r>
                        <w:rPr>
                          <w:color w:val="231F20"/>
                          <w:sz w:val="18"/>
                        </w:rPr>
                        <w:t>Glycerolised skin graft is a viable option for coverage of extensive burns in</w:t>
                      </w:r>
                      <w:r>
                        <w:rPr>
                          <w:color w:val="231F20"/>
                          <w:spacing w:val="-8"/>
                          <w:sz w:val="18"/>
                        </w:rPr>
                        <w:t xml:space="preserve"> </w:t>
                      </w:r>
                      <w:r>
                        <w:rPr>
                          <w:color w:val="231F20"/>
                          <w:sz w:val="18"/>
                        </w:rPr>
                        <w:t>LMICs.</w:t>
                      </w:r>
                    </w:p>
                    <w:p w14:paraId="4AB11605" w14:textId="77777777" w:rsidR="007A37EC" w:rsidRDefault="00000000">
                      <w:pPr>
                        <w:tabs>
                          <w:tab w:val="left" w:pos="7476"/>
                        </w:tabs>
                        <w:spacing w:before="179"/>
                        <w:ind w:left="55"/>
                        <w:rPr>
                          <w:i/>
                          <w:sz w:val="18"/>
                        </w:rPr>
                      </w:pPr>
                      <w:r>
                        <w:rPr>
                          <w:b/>
                          <w:color w:val="2E3092"/>
                          <w:spacing w:val="-3"/>
                          <w:sz w:val="18"/>
                          <w:u w:val="single" w:color="2E3092"/>
                        </w:rPr>
                        <w:t xml:space="preserve">Keywords: </w:t>
                      </w:r>
                      <w:r>
                        <w:rPr>
                          <w:i/>
                          <w:color w:val="231F20"/>
                          <w:sz w:val="18"/>
                          <w:u w:val="single" w:color="2E3092"/>
                        </w:rPr>
                        <w:t xml:space="preserve">Allografts, income, </w:t>
                      </w:r>
                      <w:r>
                        <w:rPr>
                          <w:i/>
                          <w:color w:val="231F20"/>
                          <w:spacing w:val="-5"/>
                          <w:sz w:val="18"/>
                          <w:u w:val="single" w:color="2E3092"/>
                        </w:rPr>
                        <w:t xml:space="preserve">low, </w:t>
                      </w:r>
                      <w:r>
                        <w:rPr>
                          <w:i/>
                          <w:color w:val="231F20"/>
                          <w:sz w:val="18"/>
                          <w:u w:val="single" w:color="2E3092"/>
                        </w:rPr>
                        <w:t>middle, skin</w:t>
                      </w:r>
                      <w:r>
                        <w:rPr>
                          <w:i/>
                          <w:color w:val="231F20"/>
                          <w:spacing w:val="-11"/>
                          <w:sz w:val="18"/>
                          <w:u w:val="single" w:color="2E3092"/>
                        </w:rPr>
                        <w:t xml:space="preserve"> </w:t>
                      </w:r>
                      <w:r>
                        <w:rPr>
                          <w:i/>
                          <w:color w:val="231F20"/>
                          <w:sz w:val="18"/>
                          <w:u w:val="single" w:color="2E3092"/>
                        </w:rPr>
                        <w:t>bank</w:t>
                      </w:r>
                      <w:r>
                        <w:rPr>
                          <w:i/>
                          <w:color w:val="231F20"/>
                          <w:sz w:val="18"/>
                          <w:u w:val="single" w:color="2E3092"/>
                        </w:rPr>
                        <w:tab/>
                      </w:r>
                    </w:p>
                  </w:txbxContent>
                </v:textbox>
                <w10:wrap anchorx="page"/>
              </v:shape>
            </w:pict>
          </mc:Fallback>
        </mc:AlternateContent>
      </w:r>
      <w:r w:rsidR="00000000">
        <w:rPr>
          <w:color w:val="2E3092"/>
        </w:rPr>
        <w:t>Introduction</w:t>
      </w:r>
    </w:p>
    <w:p w14:paraId="0CFAD428" w14:textId="77777777" w:rsidR="007A37EC" w:rsidRDefault="00000000">
      <w:pPr>
        <w:pStyle w:val="BodyText"/>
        <w:spacing w:before="117" w:line="249" w:lineRule="auto"/>
        <w:ind w:left="113" w:right="38"/>
        <w:jc w:val="both"/>
      </w:pPr>
      <w:r>
        <w:rPr>
          <w:color w:val="231F20"/>
        </w:rPr>
        <w:t xml:space="preserve">There has been a significant </w:t>
      </w:r>
      <w:r>
        <w:rPr>
          <w:color w:val="231F20"/>
          <w:spacing w:val="-3"/>
        </w:rPr>
        <w:t xml:space="preserve">improvement </w:t>
      </w:r>
      <w:r>
        <w:rPr>
          <w:color w:val="231F20"/>
        </w:rPr>
        <w:t>in mortality</w:t>
      </w:r>
      <w:r>
        <w:rPr>
          <w:color w:val="231F20"/>
          <w:spacing w:val="-19"/>
        </w:rPr>
        <w:t xml:space="preserve"> </w:t>
      </w:r>
      <w:r>
        <w:rPr>
          <w:color w:val="231F20"/>
        </w:rPr>
        <w:t>from</w:t>
      </w:r>
      <w:r>
        <w:rPr>
          <w:color w:val="231F20"/>
          <w:spacing w:val="-19"/>
        </w:rPr>
        <w:t xml:space="preserve"> </w:t>
      </w:r>
      <w:r>
        <w:rPr>
          <w:color w:val="231F20"/>
          <w:spacing w:val="-3"/>
        </w:rPr>
        <w:t>large</w:t>
      </w:r>
      <w:r>
        <w:rPr>
          <w:color w:val="231F20"/>
          <w:spacing w:val="-19"/>
        </w:rPr>
        <w:t xml:space="preserve"> </w:t>
      </w:r>
      <w:r>
        <w:rPr>
          <w:color w:val="231F20"/>
        </w:rPr>
        <w:t>surface</w:t>
      </w:r>
      <w:r>
        <w:rPr>
          <w:color w:val="231F20"/>
          <w:spacing w:val="-19"/>
        </w:rPr>
        <w:t xml:space="preserve"> </w:t>
      </w:r>
      <w:r>
        <w:rPr>
          <w:color w:val="231F20"/>
        </w:rPr>
        <w:t>area</w:t>
      </w:r>
      <w:r>
        <w:rPr>
          <w:color w:val="231F20"/>
          <w:spacing w:val="-19"/>
        </w:rPr>
        <w:t xml:space="preserve"> </w:t>
      </w:r>
      <w:r>
        <w:rPr>
          <w:color w:val="231F20"/>
        </w:rPr>
        <w:t>burns</w:t>
      </w:r>
      <w:r>
        <w:rPr>
          <w:color w:val="231F20"/>
          <w:spacing w:val="-19"/>
        </w:rPr>
        <w:t xml:space="preserve"> </w:t>
      </w:r>
      <w:r>
        <w:rPr>
          <w:color w:val="231F20"/>
          <w:spacing w:val="-3"/>
        </w:rPr>
        <w:t xml:space="preserve">mainly </w:t>
      </w:r>
      <w:r>
        <w:rPr>
          <w:color w:val="231F20"/>
        </w:rPr>
        <w:t>in</w:t>
      </w:r>
      <w:r>
        <w:rPr>
          <w:color w:val="231F20"/>
          <w:spacing w:val="-20"/>
        </w:rPr>
        <w:t xml:space="preserve"> </w:t>
      </w:r>
      <w:r>
        <w:rPr>
          <w:color w:val="231F20"/>
          <w:spacing w:val="-4"/>
        </w:rPr>
        <w:t>developed</w:t>
      </w:r>
      <w:r>
        <w:rPr>
          <w:color w:val="231F20"/>
          <w:spacing w:val="-19"/>
        </w:rPr>
        <w:t xml:space="preserve"> </w:t>
      </w:r>
      <w:r>
        <w:rPr>
          <w:color w:val="231F20"/>
          <w:spacing w:val="-3"/>
        </w:rPr>
        <w:t>countries</w:t>
      </w:r>
      <w:r>
        <w:rPr>
          <w:color w:val="231F20"/>
          <w:spacing w:val="-20"/>
        </w:rPr>
        <w:t xml:space="preserve"> </w:t>
      </w:r>
      <w:r>
        <w:rPr>
          <w:color w:val="231F20"/>
        </w:rPr>
        <w:t>due</w:t>
      </w:r>
      <w:r>
        <w:rPr>
          <w:color w:val="231F20"/>
          <w:spacing w:val="-19"/>
        </w:rPr>
        <w:t xml:space="preserve"> </w:t>
      </w:r>
      <w:r>
        <w:rPr>
          <w:color w:val="231F20"/>
        </w:rPr>
        <w:t>to</w:t>
      </w:r>
      <w:r>
        <w:rPr>
          <w:color w:val="231F20"/>
          <w:spacing w:val="-20"/>
        </w:rPr>
        <w:t xml:space="preserve"> </w:t>
      </w:r>
      <w:r>
        <w:rPr>
          <w:color w:val="231F20"/>
          <w:spacing w:val="-4"/>
        </w:rPr>
        <w:t>early</w:t>
      </w:r>
      <w:r>
        <w:rPr>
          <w:color w:val="231F20"/>
          <w:spacing w:val="-19"/>
        </w:rPr>
        <w:t xml:space="preserve"> </w:t>
      </w:r>
      <w:r>
        <w:rPr>
          <w:color w:val="231F20"/>
        </w:rPr>
        <w:t>burn</w:t>
      </w:r>
      <w:r>
        <w:rPr>
          <w:color w:val="231F20"/>
          <w:spacing w:val="-20"/>
        </w:rPr>
        <w:t xml:space="preserve"> </w:t>
      </w:r>
      <w:r>
        <w:rPr>
          <w:color w:val="231F20"/>
          <w:spacing w:val="-5"/>
        </w:rPr>
        <w:t xml:space="preserve">wound </w:t>
      </w:r>
      <w:r>
        <w:rPr>
          <w:color w:val="231F20"/>
          <w:spacing w:val="-3"/>
        </w:rPr>
        <w:t>excision</w:t>
      </w:r>
      <w:r>
        <w:rPr>
          <w:color w:val="231F20"/>
          <w:spacing w:val="-10"/>
        </w:rPr>
        <w:t xml:space="preserve"> </w:t>
      </w:r>
      <w:r>
        <w:rPr>
          <w:color w:val="231F20"/>
        </w:rPr>
        <w:t>and</w:t>
      </w:r>
      <w:r>
        <w:rPr>
          <w:color w:val="231F20"/>
          <w:spacing w:val="-9"/>
        </w:rPr>
        <w:t xml:space="preserve"> </w:t>
      </w:r>
      <w:r>
        <w:rPr>
          <w:color w:val="231F20"/>
        </w:rPr>
        <w:t>skin</w:t>
      </w:r>
      <w:r>
        <w:rPr>
          <w:color w:val="231F20"/>
          <w:spacing w:val="-9"/>
        </w:rPr>
        <w:t xml:space="preserve"> </w:t>
      </w:r>
      <w:r>
        <w:rPr>
          <w:color w:val="231F20"/>
        </w:rPr>
        <w:t>grafting</w:t>
      </w:r>
      <w:r>
        <w:rPr>
          <w:color w:val="231F20"/>
          <w:spacing w:val="-10"/>
        </w:rPr>
        <w:t xml:space="preserve"> </w:t>
      </w:r>
      <w:r>
        <w:rPr>
          <w:color w:val="231F20"/>
        </w:rPr>
        <w:t>being</w:t>
      </w:r>
      <w:r>
        <w:rPr>
          <w:color w:val="231F20"/>
          <w:spacing w:val="-9"/>
        </w:rPr>
        <w:t xml:space="preserve"> </w:t>
      </w:r>
      <w:r>
        <w:rPr>
          <w:color w:val="231F20"/>
        </w:rPr>
        <w:t>done</w:t>
      </w:r>
      <w:r>
        <w:rPr>
          <w:color w:val="231F20"/>
          <w:spacing w:val="-9"/>
        </w:rPr>
        <w:t xml:space="preserve"> </w:t>
      </w:r>
      <w:r>
        <w:rPr>
          <w:color w:val="231F20"/>
        </w:rPr>
        <w:t>in</w:t>
      </w:r>
      <w:r>
        <w:rPr>
          <w:color w:val="231F20"/>
          <w:spacing w:val="-10"/>
        </w:rPr>
        <w:t xml:space="preserve"> </w:t>
      </w:r>
      <w:r>
        <w:rPr>
          <w:color w:val="231F20"/>
        </w:rPr>
        <w:t>these countries.</w:t>
      </w:r>
      <w:r>
        <w:rPr>
          <w:color w:val="231F20"/>
          <w:vertAlign w:val="superscript"/>
        </w:rPr>
        <w:t>[1,2]</w:t>
      </w:r>
      <w:r>
        <w:rPr>
          <w:color w:val="231F20"/>
          <w:spacing w:val="-23"/>
        </w:rPr>
        <w:t xml:space="preserve"> </w:t>
      </w:r>
      <w:r>
        <w:rPr>
          <w:color w:val="231F20"/>
        </w:rPr>
        <w:t>The</w:t>
      </w:r>
      <w:r>
        <w:rPr>
          <w:color w:val="231F20"/>
          <w:spacing w:val="-11"/>
        </w:rPr>
        <w:t xml:space="preserve"> </w:t>
      </w:r>
      <w:r>
        <w:rPr>
          <w:color w:val="231F20"/>
        </w:rPr>
        <w:t>initial</w:t>
      </w:r>
      <w:r>
        <w:rPr>
          <w:color w:val="231F20"/>
          <w:spacing w:val="-12"/>
        </w:rPr>
        <w:t xml:space="preserve"> </w:t>
      </w:r>
      <w:r>
        <w:rPr>
          <w:color w:val="231F20"/>
          <w:spacing w:val="-4"/>
        </w:rPr>
        <w:t>wound</w:t>
      </w:r>
      <w:r>
        <w:rPr>
          <w:color w:val="231F20"/>
          <w:spacing w:val="-12"/>
        </w:rPr>
        <w:t xml:space="preserve"> </w:t>
      </w:r>
      <w:r>
        <w:rPr>
          <w:color w:val="231F20"/>
          <w:spacing w:val="-4"/>
        </w:rPr>
        <w:t>coverage</w:t>
      </w:r>
      <w:r>
        <w:rPr>
          <w:color w:val="231F20"/>
          <w:spacing w:val="-12"/>
        </w:rPr>
        <w:t xml:space="preserve"> </w:t>
      </w:r>
      <w:r>
        <w:rPr>
          <w:color w:val="231F20"/>
        </w:rPr>
        <w:t>of</w:t>
      </w:r>
      <w:r>
        <w:rPr>
          <w:color w:val="231F20"/>
          <w:spacing w:val="-11"/>
        </w:rPr>
        <w:t xml:space="preserve"> </w:t>
      </w:r>
      <w:r>
        <w:rPr>
          <w:color w:val="231F20"/>
          <w:spacing w:val="-27"/>
        </w:rPr>
        <w:t xml:space="preserve">the </w:t>
      </w:r>
      <w:r>
        <w:rPr>
          <w:color w:val="231F20"/>
          <w:spacing w:val="-4"/>
        </w:rPr>
        <w:t>large</w:t>
      </w:r>
      <w:r>
        <w:rPr>
          <w:color w:val="231F20"/>
          <w:spacing w:val="-19"/>
        </w:rPr>
        <w:t xml:space="preserve"> </w:t>
      </w:r>
      <w:r>
        <w:rPr>
          <w:color w:val="231F20"/>
          <w:spacing w:val="-4"/>
        </w:rPr>
        <w:t>surface</w:t>
      </w:r>
      <w:r>
        <w:rPr>
          <w:color w:val="231F20"/>
          <w:spacing w:val="-18"/>
        </w:rPr>
        <w:t xml:space="preserve"> </w:t>
      </w:r>
      <w:r>
        <w:rPr>
          <w:color w:val="231F20"/>
          <w:spacing w:val="-3"/>
        </w:rPr>
        <w:t>area</w:t>
      </w:r>
      <w:r>
        <w:rPr>
          <w:color w:val="231F20"/>
          <w:spacing w:val="-19"/>
        </w:rPr>
        <w:t xml:space="preserve"> </w:t>
      </w:r>
      <w:r>
        <w:rPr>
          <w:color w:val="231F20"/>
          <w:spacing w:val="-3"/>
        </w:rPr>
        <w:t>burns</w:t>
      </w:r>
      <w:r>
        <w:rPr>
          <w:color w:val="231F20"/>
          <w:spacing w:val="-18"/>
        </w:rPr>
        <w:t xml:space="preserve"> </w:t>
      </w:r>
      <w:r>
        <w:rPr>
          <w:color w:val="231F20"/>
          <w:spacing w:val="-3"/>
        </w:rPr>
        <w:t>will</w:t>
      </w:r>
      <w:r>
        <w:rPr>
          <w:color w:val="231F20"/>
          <w:spacing w:val="-19"/>
        </w:rPr>
        <w:t xml:space="preserve"> </w:t>
      </w:r>
      <w:r>
        <w:rPr>
          <w:color w:val="231F20"/>
          <w:spacing w:val="-4"/>
        </w:rPr>
        <w:t>require</w:t>
      </w:r>
      <w:r>
        <w:rPr>
          <w:color w:val="231F20"/>
          <w:spacing w:val="-18"/>
        </w:rPr>
        <w:t xml:space="preserve"> </w:t>
      </w:r>
      <w:r>
        <w:rPr>
          <w:color w:val="231F20"/>
        </w:rPr>
        <w:t>a</w:t>
      </w:r>
      <w:r>
        <w:rPr>
          <w:color w:val="231F20"/>
          <w:spacing w:val="-18"/>
        </w:rPr>
        <w:t xml:space="preserve"> </w:t>
      </w:r>
      <w:r>
        <w:rPr>
          <w:color w:val="231F20"/>
          <w:spacing w:val="-5"/>
        </w:rPr>
        <w:t xml:space="preserve">biological </w:t>
      </w:r>
      <w:r>
        <w:rPr>
          <w:color w:val="231F20"/>
        </w:rPr>
        <w:t xml:space="preserve">wound cover. </w:t>
      </w:r>
      <w:r>
        <w:rPr>
          <w:color w:val="231F20"/>
          <w:spacing w:val="2"/>
        </w:rPr>
        <w:t xml:space="preserve">Nevertheless, approximately </w:t>
      </w:r>
      <w:r>
        <w:rPr>
          <w:color w:val="231F20"/>
        </w:rPr>
        <w:t xml:space="preserve">85% of major burns and 90% of </w:t>
      </w:r>
      <w:r>
        <w:rPr>
          <w:color w:val="231F20"/>
          <w:spacing w:val="-2"/>
        </w:rPr>
        <w:t xml:space="preserve">fire-related </w:t>
      </w:r>
      <w:r>
        <w:rPr>
          <w:color w:val="231F20"/>
        </w:rPr>
        <w:t>deaths</w:t>
      </w:r>
      <w:r>
        <w:rPr>
          <w:color w:val="231F20"/>
          <w:vertAlign w:val="superscript"/>
        </w:rPr>
        <w:t>[3]</w:t>
      </w:r>
      <w:r>
        <w:rPr>
          <w:color w:val="231F20"/>
        </w:rPr>
        <w:t xml:space="preserve"> occur in low- and middle-income countries (LMICs) settings </w:t>
      </w:r>
      <w:r>
        <w:rPr>
          <w:color w:val="231F20"/>
          <w:spacing w:val="-3"/>
        </w:rPr>
        <w:t xml:space="preserve">which </w:t>
      </w:r>
      <w:r>
        <w:rPr>
          <w:color w:val="231F20"/>
        </w:rPr>
        <w:t xml:space="preserve">are </w:t>
      </w:r>
      <w:r>
        <w:rPr>
          <w:color w:val="231F20"/>
          <w:spacing w:val="-5"/>
        </w:rPr>
        <w:t xml:space="preserve">largely </w:t>
      </w:r>
      <w:r>
        <w:rPr>
          <w:color w:val="231F20"/>
        </w:rPr>
        <w:t>lacking in facilities for skin banking. Child injury deaths from fire and flames are</w:t>
      </w:r>
      <w:r>
        <w:rPr>
          <w:color w:val="231F20"/>
          <w:spacing w:val="-12"/>
        </w:rPr>
        <w:t xml:space="preserve"> </w:t>
      </w:r>
      <w:r>
        <w:rPr>
          <w:color w:val="231F20"/>
          <w:spacing w:val="-2"/>
        </w:rPr>
        <w:t xml:space="preserve">almost </w:t>
      </w:r>
      <w:r>
        <w:rPr>
          <w:color w:val="231F20"/>
        </w:rPr>
        <w:t xml:space="preserve">11 times higher in </w:t>
      </w:r>
      <w:r>
        <w:rPr>
          <w:color w:val="231F20"/>
          <w:spacing w:val="-3"/>
        </w:rPr>
        <w:t xml:space="preserve">low-income </w:t>
      </w:r>
      <w:r>
        <w:rPr>
          <w:color w:val="231F20"/>
        </w:rPr>
        <w:t>countries</w:t>
      </w:r>
      <w:r>
        <w:rPr>
          <w:color w:val="231F20"/>
          <w:spacing w:val="-20"/>
        </w:rPr>
        <w:t xml:space="preserve"> </w:t>
      </w:r>
      <w:r>
        <w:rPr>
          <w:color w:val="231F20"/>
        </w:rPr>
        <w:t>than in high-income countries (HICs).</w:t>
      </w:r>
      <w:r>
        <w:rPr>
          <w:color w:val="231F20"/>
          <w:vertAlign w:val="superscript"/>
        </w:rPr>
        <w:t>[3,4]</w:t>
      </w:r>
      <w:r>
        <w:rPr>
          <w:color w:val="231F20"/>
        </w:rPr>
        <w:t xml:space="preserve"> The </w:t>
      </w:r>
      <w:r>
        <w:rPr>
          <w:color w:val="231F20"/>
          <w:spacing w:val="-21"/>
        </w:rPr>
        <w:t xml:space="preserve">rate </w:t>
      </w:r>
      <w:r>
        <w:rPr>
          <w:color w:val="231F20"/>
        </w:rPr>
        <w:t>of</w:t>
      </w:r>
      <w:r>
        <w:rPr>
          <w:color w:val="231F20"/>
          <w:spacing w:val="-25"/>
        </w:rPr>
        <w:t xml:space="preserve"> </w:t>
      </w:r>
      <w:r>
        <w:rPr>
          <w:color w:val="231F20"/>
        </w:rPr>
        <w:t>child</w:t>
      </w:r>
      <w:r>
        <w:rPr>
          <w:color w:val="231F20"/>
          <w:spacing w:val="-25"/>
        </w:rPr>
        <w:t xml:space="preserve"> </w:t>
      </w:r>
      <w:r>
        <w:rPr>
          <w:color w:val="231F20"/>
        </w:rPr>
        <w:t>death</w:t>
      </w:r>
      <w:r>
        <w:rPr>
          <w:color w:val="231F20"/>
          <w:spacing w:val="-24"/>
        </w:rPr>
        <w:t xml:space="preserve"> </w:t>
      </w:r>
      <w:r>
        <w:rPr>
          <w:color w:val="231F20"/>
        </w:rPr>
        <w:t>from</w:t>
      </w:r>
      <w:r>
        <w:rPr>
          <w:color w:val="231F20"/>
          <w:spacing w:val="-25"/>
        </w:rPr>
        <w:t xml:space="preserve"> </w:t>
      </w:r>
      <w:r>
        <w:rPr>
          <w:color w:val="231F20"/>
        </w:rPr>
        <w:t>unintentional</w:t>
      </w:r>
      <w:r>
        <w:rPr>
          <w:color w:val="231F20"/>
          <w:spacing w:val="-24"/>
        </w:rPr>
        <w:t xml:space="preserve"> </w:t>
      </w:r>
      <w:r>
        <w:rPr>
          <w:color w:val="231F20"/>
        </w:rPr>
        <w:t>injuries</w:t>
      </w:r>
      <w:r>
        <w:rPr>
          <w:color w:val="231F20"/>
          <w:spacing w:val="-25"/>
        </w:rPr>
        <w:t xml:space="preserve"> </w:t>
      </w:r>
      <w:r>
        <w:rPr>
          <w:color w:val="231F20"/>
        </w:rPr>
        <w:t>of</w:t>
      </w:r>
      <w:r>
        <w:rPr>
          <w:color w:val="231F20"/>
          <w:spacing w:val="-24"/>
        </w:rPr>
        <w:t xml:space="preserve"> </w:t>
      </w:r>
      <w:r>
        <w:rPr>
          <w:color w:val="231F20"/>
          <w:spacing w:val="-2"/>
        </w:rPr>
        <w:t xml:space="preserve">all </w:t>
      </w:r>
      <w:r>
        <w:rPr>
          <w:color w:val="231F20"/>
        </w:rPr>
        <w:t xml:space="preserve">kinds is </w:t>
      </w:r>
      <w:r>
        <w:rPr>
          <w:color w:val="231F20"/>
          <w:spacing w:val="-5"/>
        </w:rPr>
        <w:t xml:space="preserve">over </w:t>
      </w:r>
      <w:r>
        <w:rPr>
          <w:color w:val="231F20"/>
        </w:rPr>
        <w:t xml:space="preserve">10% in </w:t>
      </w:r>
      <w:r>
        <w:rPr>
          <w:color w:val="231F20"/>
          <w:spacing w:val="-3"/>
        </w:rPr>
        <w:t xml:space="preserve">low-income </w:t>
      </w:r>
      <w:r>
        <w:rPr>
          <w:color w:val="231F20"/>
          <w:spacing w:val="-8"/>
        </w:rPr>
        <w:t>countries.</w:t>
      </w:r>
      <w:r>
        <w:rPr>
          <w:color w:val="231F20"/>
          <w:spacing w:val="-8"/>
          <w:vertAlign w:val="superscript"/>
        </w:rPr>
        <w:t>[3,4]</w:t>
      </w:r>
      <w:r>
        <w:rPr>
          <w:color w:val="231F20"/>
          <w:spacing w:val="-8"/>
        </w:rPr>
        <w:t xml:space="preserve"> </w:t>
      </w:r>
      <w:r>
        <w:rPr>
          <w:color w:val="231F20"/>
        </w:rPr>
        <w:t>The</w:t>
      </w:r>
      <w:r>
        <w:rPr>
          <w:color w:val="231F20"/>
          <w:spacing w:val="-11"/>
        </w:rPr>
        <w:t xml:space="preserve"> </w:t>
      </w:r>
      <w:r>
        <w:rPr>
          <w:color w:val="231F20"/>
        </w:rPr>
        <w:t>peculiarities</w:t>
      </w:r>
      <w:r>
        <w:rPr>
          <w:color w:val="231F20"/>
          <w:spacing w:val="-10"/>
        </w:rPr>
        <w:t xml:space="preserve"> </w:t>
      </w:r>
      <w:r>
        <w:rPr>
          <w:color w:val="231F20"/>
        </w:rPr>
        <w:t>of</w:t>
      </w:r>
      <w:r>
        <w:rPr>
          <w:color w:val="231F20"/>
          <w:spacing w:val="-11"/>
        </w:rPr>
        <w:t xml:space="preserve"> </w:t>
      </w:r>
      <w:r>
        <w:rPr>
          <w:color w:val="231F20"/>
        </w:rPr>
        <w:t>LMIC</w:t>
      </w:r>
      <w:r>
        <w:rPr>
          <w:color w:val="231F20"/>
          <w:spacing w:val="-10"/>
        </w:rPr>
        <w:t xml:space="preserve"> </w:t>
      </w:r>
      <w:r>
        <w:rPr>
          <w:color w:val="231F20"/>
        </w:rPr>
        <w:t>is</w:t>
      </w:r>
      <w:r>
        <w:rPr>
          <w:color w:val="231F20"/>
          <w:spacing w:val="-11"/>
        </w:rPr>
        <w:t xml:space="preserve"> </w:t>
      </w:r>
      <w:r>
        <w:rPr>
          <w:color w:val="231F20"/>
        </w:rPr>
        <w:t>that</w:t>
      </w:r>
      <w:r>
        <w:rPr>
          <w:color w:val="231F20"/>
          <w:spacing w:val="-10"/>
        </w:rPr>
        <w:t xml:space="preserve"> </w:t>
      </w:r>
      <w:r>
        <w:rPr>
          <w:color w:val="231F20"/>
        </w:rPr>
        <w:t>data</w:t>
      </w:r>
      <w:r>
        <w:rPr>
          <w:color w:val="231F20"/>
          <w:spacing w:val="-10"/>
        </w:rPr>
        <w:t xml:space="preserve"> </w:t>
      </w:r>
      <w:r>
        <w:rPr>
          <w:color w:val="231F20"/>
        </w:rPr>
        <w:t>are</w:t>
      </w:r>
      <w:r>
        <w:rPr>
          <w:color w:val="231F20"/>
          <w:spacing w:val="-11"/>
        </w:rPr>
        <w:t xml:space="preserve"> </w:t>
      </w:r>
      <w:r>
        <w:rPr>
          <w:color w:val="231F20"/>
        </w:rPr>
        <w:t xml:space="preserve">less accurate than that in HICs in general. The records in HIC are </w:t>
      </w:r>
      <w:r>
        <w:rPr>
          <w:color w:val="231F20"/>
          <w:spacing w:val="-3"/>
        </w:rPr>
        <w:t xml:space="preserve">readily </w:t>
      </w:r>
      <w:r>
        <w:rPr>
          <w:color w:val="231F20"/>
          <w:spacing w:val="-4"/>
        </w:rPr>
        <w:t xml:space="preserve">available, </w:t>
      </w:r>
      <w:r>
        <w:rPr>
          <w:color w:val="231F20"/>
          <w:spacing w:val="-5"/>
        </w:rPr>
        <w:t xml:space="preserve">whereas </w:t>
      </w:r>
      <w:r>
        <w:rPr>
          <w:color w:val="231F20"/>
        </w:rPr>
        <w:t>those</w:t>
      </w:r>
      <w:r>
        <w:rPr>
          <w:color w:val="231F20"/>
          <w:spacing w:val="-22"/>
        </w:rPr>
        <w:t xml:space="preserve"> </w:t>
      </w:r>
      <w:r>
        <w:rPr>
          <w:color w:val="231F20"/>
        </w:rPr>
        <w:t>of</w:t>
      </w:r>
      <w:r>
        <w:rPr>
          <w:color w:val="231F20"/>
          <w:spacing w:val="-21"/>
        </w:rPr>
        <w:t xml:space="preserve"> </w:t>
      </w:r>
      <w:r>
        <w:rPr>
          <w:color w:val="231F20"/>
        </w:rPr>
        <w:t>LMICs</w:t>
      </w:r>
      <w:r>
        <w:rPr>
          <w:color w:val="231F20"/>
          <w:spacing w:val="-21"/>
        </w:rPr>
        <w:t xml:space="preserve"> </w:t>
      </w:r>
      <w:r>
        <w:rPr>
          <w:color w:val="231F20"/>
        </w:rPr>
        <w:t>are</w:t>
      </w:r>
      <w:r>
        <w:rPr>
          <w:color w:val="231F20"/>
          <w:spacing w:val="-22"/>
        </w:rPr>
        <w:t xml:space="preserve"> </w:t>
      </w:r>
      <w:r>
        <w:rPr>
          <w:color w:val="231F20"/>
        </w:rPr>
        <w:t>either</w:t>
      </w:r>
      <w:r>
        <w:rPr>
          <w:color w:val="231F20"/>
          <w:spacing w:val="-21"/>
        </w:rPr>
        <w:t xml:space="preserve"> </w:t>
      </w:r>
      <w:r>
        <w:rPr>
          <w:color w:val="231F20"/>
        </w:rPr>
        <w:t>not</w:t>
      </w:r>
      <w:r>
        <w:rPr>
          <w:color w:val="231F20"/>
          <w:spacing w:val="-21"/>
        </w:rPr>
        <w:t xml:space="preserve"> </w:t>
      </w:r>
      <w:r>
        <w:rPr>
          <w:color w:val="231F20"/>
        </w:rPr>
        <w:t>collected</w:t>
      </w:r>
      <w:r>
        <w:rPr>
          <w:color w:val="231F20"/>
          <w:spacing w:val="-21"/>
        </w:rPr>
        <w:t xml:space="preserve"> </w:t>
      </w:r>
      <w:r>
        <w:rPr>
          <w:color w:val="231F20"/>
        </w:rPr>
        <w:t>or</w:t>
      </w:r>
      <w:r>
        <w:rPr>
          <w:color w:val="231F20"/>
          <w:spacing w:val="-22"/>
        </w:rPr>
        <w:t xml:space="preserve"> </w:t>
      </w:r>
      <w:r>
        <w:rPr>
          <w:color w:val="231F20"/>
          <w:spacing w:val="-3"/>
        </w:rPr>
        <w:t>only sparsely published.</w:t>
      </w:r>
      <w:r>
        <w:rPr>
          <w:color w:val="231F20"/>
          <w:spacing w:val="-3"/>
          <w:vertAlign w:val="superscript"/>
        </w:rPr>
        <w:t>[4]</w:t>
      </w:r>
      <w:r>
        <w:rPr>
          <w:color w:val="231F20"/>
          <w:spacing w:val="-3"/>
        </w:rPr>
        <w:t xml:space="preserve"> </w:t>
      </w:r>
      <w:r>
        <w:rPr>
          <w:color w:val="231F20"/>
        </w:rPr>
        <w:t xml:space="preserve">The range of </w:t>
      </w:r>
      <w:r>
        <w:rPr>
          <w:color w:val="231F20"/>
          <w:spacing w:val="-7"/>
        </w:rPr>
        <w:t xml:space="preserve">uncertainty </w:t>
      </w:r>
      <w:r>
        <w:rPr>
          <w:color w:val="231F20"/>
        </w:rPr>
        <w:t>surrounding</w:t>
      </w:r>
      <w:r>
        <w:rPr>
          <w:color w:val="231F20"/>
          <w:spacing w:val="-27"/>
        </w:rPr>
        <w:t xml:space="preserve"> </w:t>
      </w:r>
      <w:r>
        <w:rPr>
          <w:color w:val="231F20"/>
        </w:rPr>
        <w:t>stated</w:t>
      </w:r>
      <w:r>
        <w:rPr>
          <w:color w:val="231F20"/>
          <w:spacing w:val="-26"/>
        </w:rPr>
        <w:t xml:space="preserve"> </w:t>
      </w:r>
      <w:r>
        <w:rPr>
          <w:color w:val="231F20"/>
        </w:rPr>
        <w:t>estimates</w:t>
      </w:r>
      <w:r>
        <w:rPr>
          <w:color w:val="231F20"/>
          <w:spacing w:val="-26"/>
        </w:rPr>
        <w:t xml:space="preserve"> </w:t>
      </w:r>
      <w:r>
        <w:rPr>
          <w:color w:val="231F20"/>
        </w:rPr>
        <w:t>in</w:t>
      </w:r>
      <w:r>
        <w:rPr>
          <w:color w:val="231F20"/>
          <w:spacing w:val="-26"/>
        </w:rPr>
        <w:t xml:space="preserve"> </w:t>
      </w:r>
      <w:r>
        <w:rPr>
          <w:color w:val="231F20"/>
        </w:rPr>
        <w:t>South</w:t>
      </w:r>
      <w:r>
        <w:rPr>
          <w:color w:val="231F20"/>
          <w:spacing w:val="-34"/>
        </w:rPr>
        <w:t xml:space="preserve"> </w:t>
      </w:r>
      <w:r>
        <w:rPr>
          <w:color w:val="231F20"/>
        </w:rPr>
        <w:t>Asia</w:t>
      </w:r>
      <w:r>
        <w:rPr>
          <w:color w:val="231F20"/>
          <w:spacing w:val="-26"/>
        </w:rPr>
        <w:t xml:space="preserve"> </w:t>
      </w:r>
      <w:r>
        <w:rPr>
          <w:color w:val="231F20"/>
          <w:spacing w:val="-2"/>
        </w:rPr>
        <w:t xml:space="preserve">and </w:t>
      </w:r>
      <w:r>
        <w:rPr>
          <w:color w:val="231F20"/>
        </w:rPr>
        <w:t xml:space="preserve">Sub-Saharan Africa is 10,000–14,000 </w:t>
      </w:r>
      <w:r>
        <w:rPr>
          <w:color w:val="231F20"/>
          <w:spacing w:val="-2"/>
        </w:rPr>
        <w:t xml:space="preserve">deaths </w:t>
      </w:r>
      <w:r>
        <w:rPr>
          <w:color w:val="231F20"/>
          <w:spacing w:val="-5"/>
        </w:rPr>
        <w:t xml:space="preserve">lower </w:t>
      </w:r>
      <w:r>
        <w:rPr>
          <w:color w:val="231F20"/>
        </w:rPr>
        <w:t>or</w:t>
      </w:r>
      <w:r>
        <w:rPr>
          <w:color w:val="231F20"/>
          <w:spacing w:val="-2"/>
        </w:rPr>
        <w:t xml:space="preserve"> </w:t>
      </w:r>
      <w:r>
        <w:rPr>
          <w:color w:val="231F20"/>
          <w:spacing w:val="-3"/>
        </w:rPr>
        <w:t>higher.</w:t>
      </w:r>
      <w:r>
        <w:rPr>
          <w:color w:val="231F20"/>
          <w:spacing w:val="-3"/>
          <w:vertAlign w:val="superscript"/>
        </w:rPr>
        <w:t>[4]</w:t>
      </w:r>
    </w:p>
    <w:p w14:paraId="0DA9BFAD" w14:textId="77777777" w:rsidR="007A37EC" w:rsidRDefault="00000000">
      <w:pPr>
        <w:pStyle w:val="BodyText"/>
        <w:rPr>
          <w:sz w:val="22"/>
        </w:rPr>
      </w:pPr>
      <w:r>
        <w:br w:type="column"/>
      </w:r>
    </w:p>
    <w:p w14:paraId="442B0BB7" w14:textId="77777777" w:rsidR="007A37EC" w:rsidRDefault="007A37EC">
      <w:pPr>
        <w:pStyle w:val="BodyText"/>
        <w:rPr>
          <w:sz w:val="22"/>
        </w:rPr>
      </w:pPr>
    </w:p>
    <w:p w14:paraId="426D4A57" w14:textId="77777777" w:rsidR="007A37EC" w:rsidRDefault="007A37EC">
      <w:pPr>
        <w:pStyle w:val="BodyText"/>
        <w:rPr>
          <w:sz w:val="22"/>
        </w:rPr>
      </w:pPr>
    </w:p>
    <w:p w14:paraId="75C9C3CB" w14:textId="77777777" w:rsidR="007A37EC" w:rsidRDefault="007A37EC">
      <w:pPr>
        <w:pStyle w:val="BodyText"/>
        <w:rPr>
          <w:sz w:val="22"/>
        </w:rPr>
      </w:pPr>
    </w:p>
    <w:p w14:paraId="58693AEE" w14:textId="77777777" w:rsidR="007A37EC" w:rsidRDefault="007A37EC">
      <w:pPr>
        <w:pStyle w:val="BodyText"/>
        <w:rPr>
          <w:sz w:val="22"/>
        </w:rPr>
      </w:pPr>
    </w:p>
    <w:p w14:paraId="5806A3C9" w14:textId="77777777" w:rsidR="007A37EC" w:rsidRDefault="007A37EC">
      <w:pPr>
        <w:pStyle w:val="BodyText"/>
        <w:rPr>
          <w:sz w:val="22"/>
        </w:rPr>
      </w:pPr>
    </w:p>
    <w:p w14:paraId="11C6425E" w14:textId="77777777" w:rsidR="007A37EC" w:rsidRDefault="007A37EC">
      <w:pPr>
        <w:pStyle w:val="BodyText"/>
        <w:rPr>
          <w:sz w:val="22"/>
        </w:rPr>
      </w:pPr>
    </w:p>
    <w:p w14:paraId="7DECDCA6" w14:textId="77777777" w:rsidR="007A37EC" w:rsidRDefault="007A37EC">
      <w:pPr>
        <w:pStyle w:val="BodyText"/>
        <w:rPr>
          <w:sz w:val="22"/>
        </w:rPr>
      </w:pPr>
    </w:p>
    <w:p w14:paraId="02D9B79B" w14:textId="77777777" w:rsidR="007A37EC" w:rsidRDefault="007A37EC">
      <w:pPr>
        <w:pStyle w:val="BodyText"/>
        <w:rPr>
          <w:sz w:val="22"/>
        </w:rPr>
      </w:pPr>
    </w:p>
    <w:p w14:paraId="75656CFA" w14:textId="77777777" w:rsidR="007A37EC" w:rsidRDefault="007A37EC">
      <w:pPr>
        <w:pStyle w:val="BodyText"/>
        <w:rPr>
          <w:sz w:val="22"/>
        </w:rPr>
      </w:pPr>
    </w:p>
    <w:p w14:paraId="4F12B173" w14:textId="77777777" w:rsidR="007A37EC" w:rsidRDefault="007A37EC">
      <w:pPr>
        <w:pStyle w:val="BodyText"/>
        <w:rPr>
          <w:sz w:val="22"/>
        </w:rPr>
      </w:pPr>
    </w:p>
    <w:p w14:paraId="1B2E78A6" w14:textId="77777777" w:rsidR="007A37EC" w:rsidRDefault="007A37EC">
      <w:pPr>
        <w:pStyle w:val="BodyText"/>
        <w:rPr>
          <w:sz w:val="22"/>
        </w:rPr>
      </w:pPr>
    </w:p>
    <w:p w14:paraId="60D7330C" w14:textId="77777777" w:rsidR="007A37EC" w:rsidRDefault="007A37EC">
      <w:pPr>
        <w:pStyle w:val="BodyText"/>
        <w:rPr>
          <w:sz w:val="22"/>
        </w:rPr>
      </w:pPr>
    </w:p>
    <w:p w14:paraId="3ACE3CC9" w14:textId="77777777" w:rsidR="007A37EC" w:rsidRDefault="007A37EC">
      <w:pPr>
        <w:pStyle w:val="BodyText"/>
        <w:rPr>
          <w:sz w:val="22"/>
        </w:rPr>
      </w:pPr>
    </w:p>
    <w:p w14:paraId="14FEB44D" w14:textId="77777777" w:rsidR="007A37EC" w:rsidRDefault="007A37EC">
      <w:pPr>
        <w:pStyle w:val="BodyText"/>
        <w:rPr>
          <w:sz w:val="22"/>
        </w:rPr>
      </w:pPr>
    </w:p>
    <w:p w14:paraId="0A57BA2E" w14:textId="77777777" w:rsidR="007A37EC" w:rsidRDefault="007A37EC">
      <w:pPr>
        <w:pStyle w:val="BodyText"/>
        <w:rPr>
          <w:sz w:val="22"/>
        </w:rPr>
      </w:pPr>
    </w:p>
    <w:p w14:paraId="628E1FC5" w14:textId="77777777" w:rsidR="007A37EC" w:rsidRDefault="007A37EC">
      <w:pPr>
        <w:pStyle w:val="BodyText"/>
        <w:spacing w:before="3"/>
        <w:rPr>
          <w:sz w:val="29"/>
        </w:rPr>
      </w:pPr>
    </w:p>
    <w:p w14:paraId="0165B717" w14:textId="77777777" w:rsidR="007A37EC" w:rsidRDefault="00000000">
      <w:pPr>
        <w:pStyle w:val="BodyText"/>
        <w:spacing w:line="249" w:lineRule="auto"/>
        <w:ind w:left="113" w:right="38"/>
        <w:jc w:val="both"/>
      </w:pPr>
      <w:r>
        <w:rPr>
          <w:color w:val="231F20"/>
        </w:rPr>
        <w:t xml:space="preserve">Burns in children under the age of 5 years </w:t>
      </w:r>
      <w:r>
        <w:rPr>
          <w:color w:val="231F20"/>
          <w:spacing w:val="3"/>
        </w:rPr>
        <w:t xml:space="preserve">are relatively </w:t>
      </w:r>
      <w:r>
        <w:rPr>
          <w:color w:val="231F20"/>
          <w:spacing w:val="4"/>
        </w:rPr>
        <w:t xml:space="preserve">higher </w:t>
      </w:r>
      <w:r>
        <w:rPr>
          <w:color w:val="231F20"/>
          <w:spacing w:val="2"/>
        </w:rPr>
        <w:t xml:space="preserve">in </w:t>
      </w:r>
      <w:r>
        <w:rPr>
          <w:color w:val="231F20"/>
          <w:spacing w:val="4"/>
        </w:rPr>
        <w:t xml:space="preserve">LMICs </w:t>
      </w:r>
      <w:r>
        <w:rPr>
          <w:color w:val="231F20"/>
          <w:spacing w:val="3"/>
        </w:rPr>
        <w:t xml:space="preserve">compared </w:t>
      </w:r>
      <w:r>
        <w:rPr>
          <w:color w:val="231F20"/>
        </w:rPr>
        <w:t xml:space="preserve">with HICs. Some LMICs such as India and Cote d’Ivoire report that approximately half of childhood </w:t>
      </w:r>
      <w:r>
        <w:rPr>
          <w:color w:val="231F20"/>
          <w:spacing w:val="2"/>
        </w:rPr>
        <w:t xml:space="preserve">burns </w:t>
      </w:r>
      <w:r>
        <w:rPr>
          <w:color w:val="231F20"/>
        </w:rPr>
        <w:t>was in infants.</w:t>
      </w:r>
      <w:r>
        <w:rPr>
          <w:color w:val="231F20"/>
          <w:vertAlign w:val="superscript"/>
        </w:rPr>
        <w:t>[5,6]</w:t>
      </w:r>
      <w:r>
        <w:rPr>
          <w:color w:val="231F20"/>
        </w:rPr>
        <w:t xml:space="preserve"> It </w:t>
      </w:r>
      <w:r>
        <w:rPr>
          <w:color w:val="231F20"/>
          <w:spacing w:val="-31"/>
        </w:rPr>
        <w:t>is</w:t>
      </w:r>
      <w:r>
        <w:rPr>
          <w:color w:val="231F20"/>
          <w:spacing w:val="-12"/>
        </w:rPr>
        <w:t xml:space="preserve"> </w:t>
      </w:r>
      <w:r>
        <w:rPr>
          <w:color w:val="231F20"/>
        </w:rPr>
        <w:t>reported</w:t>
      </w:r>
      <w:r>
        <w:rPr>
          <w:color w:val="231F20"/>
          <w:spacing w:val="-19"/>
        </w:rPr>
        <w:t xml:space="preserve"> </w:t>
      </w:r>
      <w:r>
        <w:rPr>
          <w:color w:val="231F20"/>
        </w:rPr>
        <w:t>that</w:t>
      </w:r>
      <w:r>
        <w:rPr>
          <w:color w:val="231F20"/>
          <w:spacing w:val="-19"/>
        </w:rPr>
        <w:t xml:space="preserve"> </w:t>
      </w:r>
      <w:r>
        <w:rPr>
          <w:color w:val="231F20"/>
        </w:rPr>
        <w:t>infants</w:t>
      </w:r>
      <w:r>
        <w:rPr>
          <w:color w:val="231F20"/>
          <w:spacing w:val="-18"/>
        </w:rPr>
        <w:t xml:space="preserve"> </w:t>
      </w:r>
      <w:r>
        <w:rPr>
          <w:color w:val="231F20"/>
        </w:rPr>
        <w:t>in</w:t>
      </w:r>
      <w:r>
        <w:rPr>
          <w:color w:val="231F20"/>
          <w:spacing w:val="-29"/>
        </w:rPr>
        <w:t xml:space="preserve"> </w:t>
      </w:r>
      <w:r>
        <w:rPr>
          <w:color w:val="231F20"/>
        </w:rPr>
        <w:t>Africa</w:t>
      </w:r>
      <w:r>
        <w:rPr>
          <w:color w:val="231F20"/>
          <w:spacing w:val="-18"/>
        </w:rPr>
        <w:t xml:space="preserve"> </w:t>
      </w:r>
      <w:r>
        <w:rPr>
          <w:color w:val="231F20"/>
          <w:spacing w:val="-4"/>
        </w:rPr>
        <w:t>have</w:t>
      </w:r>
      <w:r>
        <w:rPr>
          <w:color w:val="231F20"/>
          <w:spacing w:val="-19"/>
        </w:rPr>
        <w:t xml:space="preserve"> </w:t>
      </w:r>
      <w:r>
        <w:rPr>
          <w:color w:val="231F20"/>
        </w:rPr>
        <w:t>three</w:t>
      </w:r>
      <w:r>
        <w:rPr>
          <w:color w:val="231F20"/>
          <w:spacing w:val="-18"/>
        </w:rPr>
        <w:t xml:space="preserve"> </w:t>
      </w:r>
      <w:r>
        <w:rPr>
          <w:color w:val="231F20"/>
        </w:rPr>
        <w:t>times the world average for that age group of fire- related burns.</w:t>
      </w:r>
      <w:r>
        <w:rPr>
          <w:color w:val="231F20"/>
          <w:vertAlign w:val="superscript"/>
        </w:rPr>
        <w:t>[7]</w:t>
      </w:r>
      <w:r>
        <w:rPr>
          <w:color w:val="231F20"/>
        </w:rPr>
        <w:t xml:space="preserve"> In LMICs of the </w:t>
      </w:r>
      <w:r>
        <w:rPr>
          <w:color w:val="231F20"/>
          <w:spacing w:val="-6"/>
        </w:rPr>
        <w:t xml:space="preserve">Americas, </w:t>
      </w:r>
      <w:r>
        <w:rPr>
          <w:color w:val="231F20"/>
          <w:spacing w:val="6"/>
        </w:rPr>
        <w:t xml:space="preserve">Europe, </w:t>
      </w:r>
      <w:r>
        <w:rPr>
          <w:color w:val="231F20"/>
          <w:spacing w:val="4"/>
        </w:rPr>
        <w:t xml:space="preserve">and the </w:t>
      </w:r>
      <w:r>
        <w:rPr>
          <w:color w:val="231F20"/>
          <w:spacing w:val="6"/>
        </w:rPr>
        <w:t xml:space="preserve">Eastern </w:t>
      </w:r>
      <w:r>
        <w:rPr>
          <w:color w:val="231F20"/>
          <w:spacing w:val="5"/>
        </w:rPr>
        <w:t xml:space="preserve">Mediterranean, </w:t>
      </w:r>
      <w:r>
        <w:rPr>
          <w:color w:val="231F20"/>
        </w:rPr>
        <w:t xml:space="preserve">fire-related burns are the leading causes </w:t>
      </w:r>
      <w:r>
        <w:rPr>
          <w:color w:val="231F20"/>
          <w:spacing w:val="-5"/>
        </w:rPr>
        <w:t xml:space="preserve">of </w:t>
      </w:r>
      <w:r>
        <w:rPr>
          <w:color w:val="231F20"/>
        </w:rPr>
        <w:t>disability-adjusted</w:t>
      </w:r>
      <w:r>
        <w:rPr>
          <w:color w:val="231F20"/>
          <w:spacing w:val="-12"/>
        </w:rPr>
        <w:t xml:space="preserve"> </w:t>
      </w:r>
      <w:r>
        <w:rPr>
          <w:color w:val="231F20"/>
        </w:rPr>
        <w:t>life</w:t>
      </w:r>
      <w:r>
        <w:rPr>
          <w:color w:val="231F20"/>
          <w:spacing w:val="-12"/>
        </w:rPr>
        <w:t xml:space="preserve"> </w:t>
      </w:r>
      <w:r>
        <w:rPr>
          <w:color w:val="231F20"/>
        </w:rPr>
        <w:t>years</w:t>
      </w:r>
      <w:r>
        <w:rPr>
          <w:color w:val="231F20"/>
          <w:spacing w:val="-12"/>
        </w:rPr>
        <w:t xml:space="preserve"> </w:t>
      </w:r>
      <w:r>
        <w:rPr>
          <w:color w:val="231F20"/>
          <w:spacing w:val="-5"/>
        </w:rPr>
        <w:t>(DALYs),</w:t>
      </w:r>
      <w:r>
        <w:rPr>
          <w:color w:val="231F20"/>
          <w:spacing w:val="-12"/>
        </w:rPr>
        <w:t xml:space="preserve"> </w:t>
      </w:r>
      <w:r>
        <w:rPr>
          <w:color w:val="231F20"/>
        </w:rPr>
        <w:t>which is the loss of the equivalent of 1 year of</w:t>
      </w:r>
      <w:r>
        <w:rPr>
          <w:color w:val="231F20"/>
          <w:spacing w:val="-23"/>
        </w:rPr>
        <w:t xml:space="preserve"> </w:t>
      </w:r>
      <w:r>
        <w:rPr>
          <w:color w:val="231F20"/>
          <w:spacing w:val="-3"/>
        </w:rPr>
        <w:t xml:space="preserve">good </w:t>
      </w:r>
      <w:r>
        <w:rPr>
          <w:color w:val="231F20"/>
        </w:rPr>
        <w:t xml:space="preserve">health. In this population, more than 30% of the </w:t>
      </w:r>
      <w:r>
        <w:rPr>
          <w:color w:val="231F20"/>
          <w:spacing w:val="-8"/>
        </w:rPr>
        <w:t xml:space="preserve">DALYs </w:t>
      </w:r>
      <w:r>
        <w:rPr>
          <w:color w:val="231F20"/>
        </w:rPr>
        <w:t>among men aged 15–44 years</w:t>
      </w:r>
      <w:r>
        <w:rPr>
          <w:color w:val="231F20"/>
          <w:spacing w:val="-27"/>
        </w:rPr>
        <w:t xml:space="preserve"> </w:t>
      </w:r>
      <w:r>
        <w:rPr>
          <w:color w:val="231F20"/>
        </w:rPr>
        <w:t>are due to death or disability from</w:t>
      </w:r>
      <w:r>
        <w:rPr>
          <w:color w:val="231F20"/>
          <w:spacing w:val="5"/>
        </w:rPr>
        <w:t xml:space="preserve"> </w:t>
      </w:r>
      <w:r>
        <w:rPr>
          <w:color w:val="231F20"/>
        </w:rPr>
        <w:t>injury.</w:t>
      </w:r>
      <w:r>
        <w:rPr>
          <w:color w:val="231F20"/>
          <w:vertAlign w:val="superscript"/>
        </w:rPr>
        <w:t>[4]</w:t>
      </w:r>
    </w:p>
    <w:p w14:paraId="362D9DC3" w14:textId="77777777" w:rsidR="007A37EC" w:rsidRDefault="00000000">
      <w:pPr>
        <w:pStyle w:val="BodyText"/>
        <w:spacing w:before="132" w:line="249" w:lineRule="auto"/>
        <w:ind w:left="113" w:right="39"/>
        <w:jc w:val="both"/>
      </w:pPr>
      <w:r>
        <w:rPr>
          <w:noProof/>
        </w:rPr>
        <w:drawing>
          <wp:anchor distT="0" distB="0" distL="0" distR="0" simplePos="0" relativeHeight="487387136" behindDoc="1" locked="0" layoutInCell="1" allowOverlap="1" wp14:anchorId="397F9BCF" wp14:editId="6F892C63">
            <wp:simplePos x="0" y="0"/>
            <wp:positionH relativeFrom="page">
              <wp:posOffset>3200400</wp:posOffset>
            </wp:positionH>
            <wp:positionV relativeFrom="paragraph">
              <wp:posOffset>-2225967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Most of the studies reported in LMICs </w:t>
      </w:r>
      <w:r>
        <w:rPr>
          <w:color w:val="231F20"/>
          <w:spacing w:val="-3"/>
        </w:rPr>
        <w:t xml:space="preserve">are </w:t>
      </w:r>
      <w:r>
        <w:rPr>
          <w:color w:val="231F20"/>
        </w:rPr>
        <w:t xml:space="preserve">hospital-based reports from burn centres </w:t>
      </w:r>
      <w:r>
        <w:rPr>
          <w:color w:val="231F20"/>
          <w:spacing w:val="-5"/>
        </w:rPr>
        <w:t xml:space="preserve">or </w:t>
      </w:r>
      <w:r>
        <w:rPr>
          <w:color w:val="231F20"/>
        </w:rPr>
        <w:t>from</w:t>
      </w:r>
      <w:r>
        <w:rPr>
          <w:color w:val="231F20"/>
          <w:spacing w:val="-18"/>
        </w:rPr>
        <w:t xml:space="preserve"> </w:t>
      </w:r>
      <w:r>
        <w:rPr>
          <w:color w:val="231F20"/>
        </w:rPr>
        <w:t>hospitals</w:t>
      </w:r>
      <w:r>
        <w:rPr>
          <w:color w:val="231F20"/>
          <w:spacing w:val="-18"/>
        </w:rPr>
        <w:t xml:space="preserve"> </w:t>
      </w:r>
      <w:r>
        <w:rPr>
          <w:color w:val="231F20"/>
        </w:rPr>
        <w:t>in</w:t>
      </w:r>
      <w:r>
        <w:rPr>
          <w:color w:val="231F20"/>
          <w:spacing w:val="-18"/>
        </w:rPr>
        <w:t xml:space="preserve"> </w:t>
      </w:r>
      <w:r>
        <w:rPr>
          <w:color w:val="231F20"/>
        </w:rPr>
        <w:t>which</w:t>
      </w:r>
      <w:r>
        <w:rPr>
          <w:color w:val="231F20"/>
          <w:spacing w:val="-18"/>
        </w:rPr>
        <w:t xml:space="preserve"> </w:t>
      </w:r>
      <w:r>
        <w:rPr>
          <w:color w:val="231F20"/>
        </w:rPr>
        <w:t>burns</w:t>
      </w:r>
      <w:r>
        <w:rPr>
          <w:color w:val="231F20"/>
          <w:spacing w:val="-18"/>
        </w:rPr>
        <w:t xml:space="preserve"> </w:t>
      </w:r>
      <w:r>
        <w:rPr>
          <w:color w:val="231F20"/>
        </w:rPr>
        <w:t>are</w:t>
      </w:r>
      <w:r>
        <w:rPr>
          <w:color w:val="231F20"/>
          <w:spacing w:val="-18"/>
        </w:rPr>
        <w:t xml:space="preserve"> </w:t>
      </w:r>
      <w:r>
        <w:rPr>
          <w:color w:val="231F20"/>
        </w:rPr>
        <w:t>managed</w:t>
      </w:r>
      <w:r>
        <w:rPr>
          <w:color w:val="231F20"/>
          <w:spacing w:val="-17"/>
        </w:rPr>
        <w:t xml:space="preserve"> </w:t>
      </w:r>
      <w:r>
        <w:rPr>
          <w:color w:val="231F20"/>
        </w:rPr>
        <w:t xml:space="preserve">on </w:t>
      </w:r>
      <w:r>
        <w:rPr>
          <w:color w:val="231F20"/>
          <w:spacing w:val="-3"/>
        </w:rPr>
        <w:t>special</w:t>
      </w:r>
      <w:r>
        <w:rPr>
          <w:color w:val="231F20"/>
          <w:spacing w:val="-24"/>
        </w:rPr>
        <w:t xml:space="preserve"> </w:t>
      </w:r>
      <w:r>
        <w:rPr>
          <w:color w:val="231F20"/>
          <w:spacing w:val="-4"/>
        </w:rPr>
        <w:t>wards</w:t>
      </w:r>
      <w:r>
        <w:rPr>
          <w:color w:val="231F20"/>
          <w:spacing w:val="-24"/>
        </w:rPr>
        <w:t xml:space="preserve"> </w:t>
      </w:r>
      <w:r>
        <w:rPr>
          <w:color w:val="231F20"/>
          <w:spacing w:val="-4"/>
        </w:rPr>
        <w:t>which</w:t>
      </w:r>
      <w:r>
        <w:rPr>
          <w:color w:val="231F20"/>
          <w:spacing w:val="-24"/>
        </w:rPr>
        <w:t xml:space="preserve"> </w:t>
      </w:r>
      <w:r>
        <w:rPr>
          <w:color w:val="231F20"/>
          <w:spacing w:val="-5"/>
        </w:rPr>
        <w:t>may</w:t>
      </w:r>
      <w:r>
        <w:rPr>
          <w:color w:val="231F20"/>
          <w:spacing w:val="-24"/>
        </w:rPr>
        <w:t xml:space="preserve"> </w:t>
      </w:r>
      <w:r>
        <w:rPr>
          <w:color w:val="231F20"/>
        </w:rPr>
        <w:t>not</w:t>
      </w:r>
      <w:r>
        <w:rPr>
          <w:color w:val="231F20"/>
          <w:spacing w:val="-24"/>
        </w:rPr>
        <w:t xml:space="preserve"> </w:t>
      </w:r>
      <w:r>
        <w:rPr>
          <w:color w:val="231F20"/>
        </w:rPr>
        <w:t>be</w:t>
      </w:r>
      <w:r>
        <w:rPr>
          <w:color w:val="231F20"/>
          <w:spacing w:val="-24"/>
        </w:rPr>
        <w:t xml:space="preserve"> </w:t>
      </w:r>
      <w:r>
        <w:rPr>
          <w:color w:val="231F20"/>
          <w:spacing w:val="-4"/>
        </w:rPr>
        <w:t>reflective</w:t>
      </w:r>
      <w:r>
        <w:rPr>
          <w:color w:val="231F20"/>
          <w:spacing w:val="-24"/>
        </w:rPr>
        <w:t xml:space="preserve"> </w:t>
      </w:r>
      <w:r>
        <w:rPr>
          <w:color w:val="231F20"/>
        </w:rPr>
        <w:t>of</w:t>
      </w:r>
      <w:r>
        <w:rPr>
          <w:color w:val="231F20"/>
          <w:spacing w:val="-24"/>
        </w:rPr>
        <w:t xml:space="preserve"> </w:t>
      </w:r>
      <w:r>
        <w:rPr>
          <w:color w:val="231F20"/>
        </w:rPr>
        <w:t>the community</w:t>
      </w:r>
      <w:r>
        <w:rPr>
          <w:color w:val="231F20"/>
          <w:spacing w:val="-24"/>
        </w:rPr>
        <w:t xml:space="preserve"> </w:t>
      </w:r>
      <w:r>
        <w:rPr>
          <w:color w:val="231F20"/>
        </w:rPr>
        <w:t>incidence</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injuries.</w:t>
      </w:r>
      <w:r>
        <w:rPr>
          <w:color w:val="231F20"/>
          <w:vertAlign w:val="superscript"/>
        </w:rPr>
        <w:t>[4]</w:t>
      </w:r>
      <w:r>
        <w:rPr>
          <w:color w:val="231F20"/>
          <w:spacing w:val="-32"/>
        </w:rPr>
        <w:t xml:space="preserve"> </w:t>
      </w:r>
      <w:r>
        <w:rPr>
          <w:color w:val="231F20"/>
          <w:spacing w:val="-10"/>
        </w:rPr>
        <w:t xml:space="preserve">Though </w:t>
      </w:r>
      <w:r>
        <w:rPr>
          <w:color w:val="231F20"/>
        </w:rPr>
        <w:t xml:space="preserve">the reports from burn centres give </w:t>
      </w:r>
      <w:r>
        <w:rPr>
          <w:color w:val="231F20"/>
          <w:spacing w:val="-3"/>
        </w:rPr>
        <w:t xml:space="preserve">valuable </w:t>
      </w:r>
      <w:r>
        <w:rPr>
          <w:color w:val="231F20"/>
          <w:spacing w:val="3"/>
        </w:rPr>
        <w:t xml:space="preserve">information </w:t>
      </w:r>
      <w:r>
        <w:rPr>
          <w:color w:val="231F20"/>
          <w:spacing w:val="2"/>
        </w:rPr>
        <w:t xml:space="preserve">about </w:t>
      </w:r>
      <w:r>
        <w:rPr>
          <w:color w:val="231F20"/>
          <w:spacing w:val="3"/>
        </w:rPr>
        <w:t xml:space="preserve">burns, </w:t>
      </w:r>
      <w:r>
        <w:rPr>
          <w:color w:val="231F20"/>
          <w:spacing w:val="2"/>
        </w:rPr>
        <w:t xml:space="preserve">especially </w:t>
      </w:r>
      <w:r>
        <w:rPr>
          <w:color w:val="231F20"/>
          <w:spacing w:val="3"/>
        </w:rPr>
        <w:t xml:space="preserve">major burns </w:t>
      </w:r>
      <w:r>
        <w:rPr>
          <w:color w:val="231F20"/>
          <w:spacing w:val="2"/>
        </w:rPr>
        <w:t xml:space="preserve">within </w:t>
      </w:r>
      <w:r>
        <w:rPr>
          <w:color w:val="231F20"/>
        </w:rPr>
        <w:t xml:space="preserve">a community, the prevalence of </w:t>
      </w:r>
      <w:r>
        <w:rPr>
          <w:color w:val="231F20"/>
          <w:spacing w:val="4"/>
        </w:rPr>
        <w:t xml:space="preserve">deformities, </w:t>
      </w:r>
      <w:r>
        <w:rPr>
          <w:color w:val="231F20"/>
          <w:spacing w:val="3"/>
        </w:rPr>
        <w:t xml:space="preserve">disabilities, </w:t>
      </w:r>
      <w:r>
        <w:rPr>
          <w:color w:val="231F20"/>
          <w:spacing w:val="2"/>
        </w:rPr>
        <w:t xml:space="preserve">and </w:t>
      </w:r>
      <w:r>
        <w:rPr>
          <w:color w:val="231F20"/>
          <w:spacing w:val="4"/>
        </w:rPr>
        <w:t xml:space="preserve">economic </w:t>
      </w:r>
      <w:r>
        <w:rPr>
          <w:color w:val="231F20"/>
        </w:rPr>
        <w:t>burden is better obtained in a</w:t>
      </w:r>
      <w:r>
        <w:rPr>
          <w:color w:val="231F20"/>
          <w:spacing w:val="-7"/>
        </w:rPr>
        <w:t xml:space="preserve"> </w:t>
      </w:r>
      <w:r>
        <w:rPr>
          <w:color w:val="231F20"/>
        </w:rPr>
        <w:t>comprehensive</w:t>
      </w:r>
    </w:p>
    <w:p w14:paraId="0F0A025C" w14:textId="77777777" w:rsidR="007A37EC" w:rsidRDefault="00000000">
      <w:pPr>
        <w:pStyle w:val="Heading2"/>
        <w:spacing w:before="101" w:line="247" w:lineRule="auto"/>
      </w:pPr>
      <w:r>
        <w:rPr>
          <w:b w:val="0"/>
        </w:rPr>
        <w:br w:type="column"/>
      </w:r>
      <w:r>
        <w:rPr>
          <w:color w:val="231F20"/>
        </w:rPr>
        <w:t>Ayodele Olukayode Iyun,</w:t>
      </w:r>
    </w:p>
    <w:p w14:paraId="0E092B10" w14:textId="77777777" w:rsidR="007A37EC" w:rsidRDefault="00000000">
      <w:pPr>
        <w:spacing w:line="247" w:lineRule="auto"/>
        <w:ind w:left="113" w:right="565"/>
        <w:rPr>
          <w:rFonts w:ascii="Arial"/>
          <w:b/>
        </w:rPr>
      </w:pPr>
      <w:r>
        <w:rPr>
          <w:rFonts w:ascii="Arial"/>
          <w:b/>
          <w:color w:val="231F20"/>
        </w:rPr>
        <w:t>Samuel Adesina Ademola, Olayinka A. Olawoye,</w:t>
      </w:r>
    </w:p>
    <w:p w14:paraId="10C5BBAA" w14:textId="77777777" w:rsidR="007A37EC" w:rsidRDefault="00000000">
      <w:pPr>
        <w:spacing w:line="247" w:lineRule="auto"/>
        <w:ind w:left="113" w:right="260"/>
        <w:rPr>
          <w:rFonts w:ascii="Arial"/>
          <w:b/>
        </w:rPr>
      </w:pPr>
      <w:r>
        <w:rPr>
          <w:rFonts w:ascii="Arial"/>
          <w:b/>
          <w:color w:val="231F20"/>
        </w:rPr>
        <w:t>Afieharo I. Michael, Rotimi Opeyemi Aderibigbe, Omobolaji Ibukun Iyun,</w:t>
      </w:r>
    </w:p>
    <w:p w14:paraId="0CBD1ABD" w14:textId="77777777" w:rsidR="007A37EC" w:rsidRDefault="00000000">
      <w:pPr>
        <w:spacing w:line="247" w:lineRule="auto"/>
        <w:ind w:left="113" w:right="1006"/>
        <w:rPr>
          <w:rFonts w:ascii="Arial"/>
          <w:b/>
        </w:rPr>
      </w:pPr>
      <w:r>
        <w:rPr>
          <w:rFonts w:ascii="Arial"/>
          <w:b/>
          <w:color w:val="231F20"/>
        </w:rPr>
        <w:t>Odunayo M. Oluwatosin</w:t>
      </w:r>
    </w:p>
    <w:p w14:paraId="4DB77E0E" w14:textId="77777777" w:rsidR="007A37EC" w:rsidRDefault="00000000">
      <w:pPr>
        <w:spacing w:before="36" w:line="247" w:lineRule="auto"/>
        <w:ind w:left="113" w:right="193"/>
        <w:rPr>
          <w:i/>
          <w:sz w:val="16"/>
        </w:rPr>
      </w:pPr>
      <w:r>
        <w:rPr>
          <w:i/>
          <w:color w:val="231F20"/>
          <w:sz w:val="16"/>
        </w:rPr>
        <w:t>Department of Plastic Reconstructive and Aesthetic Surgery, University College Hospital, Ibadan, Oyo State, Nigeria</w:t>
      </w:r>
    </w:p>
    <w:p w14:paraId="136BBE2C" w14:textId="77777777" w:rsidR="007A37EC" w:rsidRDefault="007A37EC">
      <w:pPr>
        <w:pStyle w:val="BodyText"/>
        <w:rPr>
          <w:i/>
          <w:sz w:val="16"/>
        </w:rPr>
      </w:pPr>
    </w:p>
    <w:p w14:paraId="276B64B8" w14:textId="77777777" w:rsidR="007A37EC" w:rsidRDefault="007A37EC">
      <w:pPr>
        <w:pStyle w:val="BodyText"/>
        <w:rPr>
          <w:i/>
          <w:sz w:val="16"/>
        </w:rPr>
      </w:pPr>
    </w:p>
    <w:p w14:paraId="5E03AC4D" w14:textId="77777777" w:rsidR="007A37EC" w:rsidRDefault="007A37EC">
      <w:pPr>
        <w:pStyle w:val="BodyText"/>
        <w:rPr>
          <w:i/>
          <w:sz w:val="16"/>
        </w:rPr>
      </w:pPr>
    </w:p>
    <w:p w14:paraId="4DF5EE6C" w14:textId="77777777" w:rsidR="007A37EC" w:rsidRDefault="007A37EC">
      <w:pPr>
        <w:pStyle w:val="BodyText"/>
        <w:rPr>
          <w:i/>
          <w:sz w:val="16"/>
        </w:rPr>
      </w:pPr>
    </w:p>
    <w:p w14:paraId="6EC88703" w14:textId="77777777" w:rsidR="007A37EC" w:rsidRDefault="007A37EC">
      <w:pPr>
        <w:pStyle w:val="BodyText"/>
        <w:rPr>
          <w:i/>
          <w:sz w:val="16"/>
        </w:rPr>
      </w:pPr>
    </w:p>
    <w:p w14:paraId="1DF07FDE" w14:textId="77777777" w:rsidR="007A37EC" w:rsidRDefault="007A37EC">
      <w:pPr>
        <w:pStyle w:val="BodyText"/>
        <w:rPr>
          <w:i/>
          <w:sz w:val="16"/>
        </w:rPr>
      </w:pPr>
    </w:p>
    <w:p w14:paraId="2E663234" w14:textId="77777777" w:rsidR="007A37EC" w:rsidRDefault="007A37EC">
      <w:pPr>
        <w:pStyle w:val="BodyText"/>
        <w:rPr>
          <w:i/>
          <w:sz w:val="16"/>
        </w:rPr>
      </w:pPr>
    </w:p>
    <w:p w14:paraId="21A0C477" w14:textId="77777777" w:rsidR="007A37EC" w:rsidRDefault="007A37EC">
      <w:pPr>
        <w:pStyle w:val="BodyText"/>
        <w:rPr>
          <w:i/>
          <w:sz w:val="16"/>
        </w:rPr>
      </w:pPr>
    </w:p>
    <w:p w14:paraId="2F9DDF53" w14:textId="77777777" w:rsidR="007A37EC" w:rsidRDefault="007A37EC">
      <w:pPr>
        <w:pStyle w:val="BodyText"/>
        <w:rPr>
          <w:i/>
          <w:sz w:val="16"/>
        </w:rPr>
      </w:pPr>
    </w:p>
    <w:p w14:paraId="568D41AD" w14:textId="77777777" w:rsidR="007A37EC" w:rsidRDefault="007A37EC">
      <w:pPr>
        <w:pStyle w:val="BodyText"/>
        <w:rPr>
          <w:i/>
          <w:sz w:val="16"/>
        </w:rPr>
      </w:pPr>
    </w:p>
    <w:p w14:paraId="041D717A" w14:textId="77777777" w:rsidR="007A37EC" w:rsidRDefault="007A37EC">
      <w:pPr>
        <w:pStyle w:val="BodyText"/>
        <w:rPr>
          <w:i/>
          <w:sz w:val="16"/>
        </w:rPr>
      </w:pPr>
    </w:p>
    <w:p w14:paraId="789710CF" w14:textId="77777777" w:rsidR="007A37EC" w:rsidRDefault="007A37EC">
      <w:pPr>
        <w:pStyle w:val="BodyText"/>
        <w:rPr>
          <w:i/>
          <w:sz w:val="16"/>
        </w:rPr>
      </w:pPr>
    </w:p>
    <w:p w14:paraId="566CDDF1" w14:textId="77777777" w:rsidR="007A37EC" w:rsidRDefault="007A37EC">
      <w:pPr>
        <w:pStyle w:val="BodyText"/>
        <w:rPr>
          <w:i/>
          <w:sz w:val="16"/>
        </w:rPr>
      </w:pPr>
    </w:p>
    <w:p w14:paraId="298B536C" w14:textId="77777777" w:rsidR="007A37EC" w:rsidRDefault="007A37EC">
      <w:pPr>
        <w:pStyle w:val="BodyText"/>
        <w:spacing w:before="5"/>
        <w:rPr>
          <w:i/>
          <w:sz w:val="17"/>
        </w:rPr>
      </w:pPr>
    </w:p>
    <w:p w14:paraId="610C2D26" w14:textId="77777777" w:rsidR="007A37EC" w:rsidRDefault="00000000">
      <w:pPr>
        <w:spacing w:before="1" w:line="261" w:lineRule="auto"/>
        <w:ind w:left="113" w:right="712"/>
        <w:jc w:val="both"/>
        <w:rPr>
          <w:sz w:val="16"/>
        </w:rPr>
      </w:pPr>
      <w:r>
        <w:rPr>
          <w:b/>
          <w:color w:val="2E3092"/>
          <w:sz w:val="16"/>
        </w:rPr>
        <w:t xml:space="preserve">Received: </w:t>
      </w:r>
      <w:r>
        <w:rPr>
          <w:color w:val="231F20"/>
          <w:sz w:val="16"/>
        </w:rPr>
        <w:t xml:space="preserve">13-Dec-2021 </w:t>
      </w:r>
      <w:r>
        <w:rPr>
          <w:b/>
          <w:color w:val="2E3092"/>
          <w:sz w:val="16"/>
        </w:rPr>
        <w:t xml:space="preserve">Accepted: </w:t>
      </w:r>
      <w:r>
        <w:rPr>
          <w:color w:val="231F20"/>
          <w:spacing w:val="-3"/>
          <w:sz w:val="16"/>
        </w:rPr>
        <w:t xml:space="preserve">07-Mar-2022 </w:t>
      </w:r>
      <w:r>
        <w:rPr>
          <w:b/>
          <w:color w:val="2E3092"/>
          <w:sz w:val="16"/>
        </w:rPr>
        <w:t xml:space="preserve">Published: </w:t>
      </w:r>
      <w:r>
        <w:rPr>
          <w:color w:val="231F20"/>
          <w:sz w:val="16"/>
        </w:rPr>
        <w:t>22-Jul-2022</w:t>
      </w:r>
    </w:p>
    <w:p w14:paraId="2B2CFF9F" w14:textId="378E2968" w:rsidR="007A37EC" w:rsidRDefault="00900670">
      <w:pPr>
        <w:pStyle w:val="BodyText"/>
        <w:rPr>
          <w:sz w:val="10"/>
        </w:rPr>
      </w:pPr>
      <w:r>
        <w:rPr>
          <w:noProof/>
        </w:rPr>
        <mc:AlternateContent>
          <mc:Choice Requires="wps">
            <w:drawing>
              <wp:anchor distT="0" distB="0" distL="0" distR="0" simplePos="0" relativeHeight="487588864" behindDoc="1" locked="0" layoutInCell="1" allowOverlap="1" wp14:anchorId="7C78CA25" wp14:editId="402070A4">
                <wp:simplePos x="0" y="0"/>
                <wp:positionH relativeFrom="page">
                  <wp:posOffset>5712460</wp:posOffset>
                </wp:positionH>
                <wp:positionV relativeFrom="paragraph">
                  <wp:posOffset>102870</wp:posOffset>
                </wp:positionV>
                <wp:extent cx="1375410"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8553" id="Freeform 5" o:spid="_x0000_s1026" style="position:absolute;margin-left:449.8pt;margin-top:8.1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7857310E" w14:textId="77777777" w:rsidR="007A37EC" w:rsidRDefault="00000000">
      <w:pPr>
        <w:spacing w:line="273" w:lineRule="auto"/>
        <w:ind w:left="113" w:right="193"/>
        <w:rPr>
          <w:i/>
          <w:sz w:val="16"/>
        </w:rPr>
      </w:pPr>
      <w:r>
        <w:rPr>
          <w:b/>
          <w:i/>
          <w:color w:val="231F20"/>
          <w:sz w:val="16"/>
        </w:rPr>
        <w:t xml:space="preserve">Address for correspondence: </w:t>
      </w:r>
      <w:r>
        <w:rPr>
          <w:i/>
          <w:color w:val="231F20"/>
          <w:sz w:val="16"/>
        </w:rPr>
        <w:t>Dr. Ayodele Olukayode Iyun, Department of Plastic Reconstructive and Aesthetic Surgery, University College Hospital, Ibadan, Oyo State, Nigeria.</w:t>
      </w:r>
    </w:p>
    <w:p w14:paraId="4401CC10" w14:textId="77777777" w:rsidR="007A37EC" w:rsidRDefault="00000000">
      <w:pPr>
        <w:spacing w:before="1"/>
        <w:ind w:left="113"/>
        <w:rPr>
          <w:i/>
          <w:sz w:val="16"/>
        </w:rPr>
      </w:pPr>
      <w:r>
        <w:rPr>
          <w:i/>
          <w:color w:val="231F20"/>
          <w:sz w:val="16"/>
        </w:rPr>
        <w:t xml:space="preserve">E-mail: </w:t>
      </w:r>
      <w:hyperlink r:id="rId9">
        <w:r>
          <w:rPr>
            <w:i/>
            <w:color w:val="231F20"/>
            <w:sz w:val="16"/>
          </w:rPr>
          <w:t>kayodeiyun@gmail.com</w:t>
        </w:r>
      </w:hyperlink>
    </w:p>
    <w:p w14:paraId="13FE63E6" w14:textId="77777777" w:rsidR="007A37EC" w:rsidRDefault="007A37EC">
      <w:pPr>
        <w:rPr>
          <w:sz w:val="16"/>
        </w:rPr>
        <w:sectPr w:rsidR="007A37EC">
          <w:type w:val="continuous"/>
          <w:pgSz w:w="12240" w:h="15840"/>
          <w:pgMar w:top="900" w:right="960" w:bottom="280" w:left="960" w:header="720" w:footer="720" w:gutter="0"/>
          <w:cols w:num="3" w:space="720" w:equalWidth="0">
            <w:col w:w="3745" w:space="201"/>
            <w:col w:w="3747" w:space="229"/>
            <w:col w:w="2398"/>
          </w:cols>
        </w:sectPr>
      </w:pPr>
    </w:p>
    <w:p w14:paraId="214B191E" w14:textId="3CD17C56" w:rsidR="007A37EC" w:rsidRDefault="00900670">
      <w:pPr>
        <w:pStyle w:val="BodyText"/>
        <w:tabs>
          <w:tab w:val="left" w:pos="3706"/>
          <w:tab w:val="left" w:pos="4059"/>
        </w:tabs>
        <w:spacing w:line="227" w:lineRule="exact"/>
        <w:ind w:left="117"/>
      </w:pPr>
      <w:r>
        <w:rPr>
          <w:noProof/>
        </w:rPr>
        <mc:AlternateContent>
          <mc:Choice Requires="wps">
            <w:drawing>
              <wp:anchor distT="0" distB="0" distL="114300" distR="114300" simplePos="0" relativeHeight="15731712" behindDoc="0" locked="0" layoutInCell="1" allowOverlap="1" wp14:anchorId="40EFFB22" wp14:editId="76808DEC">
                <wp:simplePos x="0" y="0"/>
                <wp:positionH relativeFrom="page">
                  <wp:posOffset>5718175</wp:posOffset>
                </wp:positionH>
                <wp:positionV relativeFrom="paragraph">
                  <wp:posOffset>-497205</wp:posOffset>
                </wp:positionV>
                <wp:extent cx="1377315" cy="153543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7A37EC" w14:paraId="7E24E5DC" w14:textId="77777777">
                              <w:trPr>
                                <w:trHeight w:val="275"/>
                              </w:trPr>
                              <w:tc>
                                <w:tcPr>
                                  <w:tcW w:w="2160" w:type="dxa"/>
                                  <w:shd w:val="clear" w:color="auto" w:fill="2E3092"/>
                                </w:tcPr>
                                <w:p w14:paraId="418A9FE5" w14:textId="77777777" w:rsidR="007A37EC" w:rsidRDefault="00000000">
                                  <w:pPr>
                                    <w:pStyle w:val="TableParagraph"/>
                                    <w:spacing w:before="64"/>
                                    <w:ind w:right="237"/>
                                    <w:jc w:val="right"/>
                                    <w:rPr>
                                      <w:b/>
                                      <w:sz w:val="14"/>
                                    </w:rPr>
                                  </w:pPr>
                                  <w:r>
                                    <w:rPr>
                                      <w:b/>
                                      <w:color w:val="FFFFFF"/>
                                      <w:sz w:val="14"/>
                                    </w:rPr>
                                    <w:t>Access this article online</w:t>
                                  </w:r>
                                </w:p>
                              </w:tc>
                            </w:tr>
                            <w:tr w:rsidR="007A37EC" w14:paraId="4FF8DB86" w14:textId="77777777">
                              <w:trPr>
                                <w:trHeight w:val="360"/>
                              </w:trPr>
                              <w:tc>
                                <w:tcPr>
                                  <w:tcW w:w="2160" w:type="dxa"/>
                                </w:tcPr>
                                <w:p w14:paraId="689328AC" w14:textId="77777777" w:rsidR="007A37EC" w:rsidRDefault="00000000">
                                  <w:pPr>
                                    <w:pStyle w:val="TableParagraph"/>
                                    <w:spacing w:before="24"/>
                                    <w:ind w:left="61"/>
                                    <w:rPr>
                                      <w:b/>
                                      <w:sz w:val="14"/>
                                    </w:rPr>
                                  </w:pPr>
                                  <w:r>
                                    <w:rPr>
                                      <w:b/>
                                      <w:color w:val="231F20"/>
                                      <w:sz w:val="14"/>
                                    </w:rPr>
                                    <w:t>Website:</w:t>
                                  </w:r>
                                </w:p>
                                <w:p w14:paraId="708C4325" w14:textId="77777777" w:rsidR="007A37EC" w:rsidRDefault="00000000">
                                  <w:pPr>
                                    <w:pStyle w:val="TableParagraph"/>
                                    <w:spacing w:before="9" w:line="146" w:lineRule="exact"/>
                                    <w:ind w:left="61"/>
                                    <w:rPr>
                                      <w:sz w:val="14"/>
                                    </w:rPr>
                                  </w:pPr>
                                  <w:hyperlink r:id="rId10">
                                    <w:r>
                                      <w:rPr>
                                        <w:color w:val="231F20"/>
                                        <w:sz w:val="14"/>
                                      </w:rPr>
                                      <w:t>www.jwacs-jcoac.org</w:t>
                                    </w:r>
                                  </w:hyperlink>
                                </w:p>
                              </w:tc>
                            </w:tr>
                            <w:tr w:rsidR="007A37EC" w14:paraId="458C05D0" w14:textId="77777777">
                              <w:trPr>
                                <w:trHeight w:val="270"/>
                              </w:trPr>
                              <w:tc>
                                <w:tcPr>
                                  <w:tcW w:w="2160" w:type="dxa"/>
                                </w:tcPr>
                                <w:p w14:paraId="190A91E7" w14:textId="77777777" w:rsidR="007A37EC"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10.4103/jwas.jwas_55_21</w:t>
                                  </w:r>
                                </w:p>
                              </w:tc>
                            </w:tr>
                            <w:tr w:rsidR="007A37EC" w14:paraId="424CEBB0" w14:textId="77777777">
                              <w:trPr>
                                <w:trHeight w:val="1464"/>
                              </w:trPr>
                              <w:tc>
                                <w:tcPr>
                                  <w:tcW w:w="2160" w:type="dxa"/>
                                </w:tcPr>
                                <w:p w14:paraId="27C7CD90" w14:textId="77777777" w:rsidR="007A37EC" w:rsidRDefault="00000000">
                                  <w:pPr>
                                    <w:pStyle w:val="TableParagraph"/>
                                    <w:spacing w:before="28"/>
                                    <w:ind w:left="312"/>
                                    <w:rPr>
                                      <w:b/>
                                      <w:sz w:val="14"/>
                                    </w:rPr>
                                  </w:pPr>
                                  <w:r>
                                    <w:rPr>
                                      <w:b/>
                                      <w:color w:val="231F20"/>
                                      <w:sz w:val="14"/>
                                    </w:rPr>
                                    <w:t>Quick Response Code:</w:t>
                                  </w:r>
                                </w:p>
                                <w:p w14:paraId="3725CE5A" w14:textId="77777777" w:rsidR="007A37EC" w:rsidRDefault="007A37EC">
                                  <w:pPr>
                                    <w:pStyle w:val="TableParagraph"/>
                                    <w:spacing w:before="5"/>
                                    <w:rPr>
                                      <w:rFonts w:ascii="BPG Sans Modern GPL&amp;GNU"/>
                                      <w:sz w:val="7"/>
                                    </w:rPr>
                                  </w:pPr>
                                </w:p>
                                <w:p w14:paraId="406A1FA6" w14:textId="77777777" w:rsidR="007A37EC" w:rsidRDefault="00000000">
                                  <w:pPr>
                                    <w:pStyle w:val="TableParagraph"/>
                                    <w:ind w:left="542"/>
                                    <w:rPr>
                                      <w:rFonts w:ascii="BPG Sans Modern GPL&amp;GNU"/>
                                      <w:sz w:val="20"/>
                                    </w:rPr>
                                  </w:pPr>
                                  <w:r>
                                    <w:rPr>
                                      <w:rFonts w:ascii="BPG Sans Modern GPL&amp;GNU"/>
                                      <w:noProof/>
                                      <w:sz w:val="20"/>
                                    </w:rPr>
                                    <w:drawing>
                                      <wp:inline distT="0" distB="0" distL="0" distR="0" wp14:anchorId="6CFDE12B" wp14:editId="62B40FE0">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56" cy="682751"/>
                                                </a:xfrm>
                                                <a:prstGeom prst="rect">
                                                  <a:avLst/>
                                                </a:prstGeom>
                                              </pic:spPr>
                                            </pic:pic>
                                          </a:graphicData>
                                        </a:graphic>
                                      </wp:inline>
                                    </w:drawing>
                                  </w:r>
                                </w:p>
                              </w:tc>
                            </w:tr>
                          </w:tbl>
                          <w:p w14:paraId="1BFA8440" w14:textId="77777777" w:rsidR="007A37EC" w:rsidRDefault="007A37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FB22" id="Text Box 4" o:spid="_x0000_s1031" type="#_x0000_t202" style="position:absolute;left:0;text-align:left;margin-left:450.25pt;margin-top:-39.15pt;width:108.45pt;height:120.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7A37EC" w14:paraId="7E24E5DC" w14:textId="77777777">
                        <w:trPr>
                          <w:trHeight w:val="275"/>
                        </w:trPr>
                        <w:tc>
                          <w:tcPr>
                            <w:tcW w:w="2160" w:type="dxa"/>
                            <w:shd w:val="clear" w:color="auto" w:fill="2E3092"/>
                          </w:tcPr>
                          <w:p w14:paraId="418A9FE5" w14:textId="77777777" w:rsidR="007A37EC" w:rsidRDefault="00000000">
                            <w:pPr>
                              <w:pStyle w:val="TableParagraph"/>
                              <w:spacing w:before="64"/>
                              <w:ind w:right="237"/>
                              <w:jc w:val="right"/>
                              <w:rPr>
                                <w:b/>
                                <w:sz w:val="14"/>
                              </w:rPr>
                            </w:pPr>
                            <w:r>
                              <w:rPr>
                                <w:b/>
                                <w:color w:val="FFFFFF"/>
                                <w:sz w:val="14"/>
                              </w:rPr>
                              <w:t>Access this article online</w:t>
                            </w:r>
                          </w:p>
                        </w:tc>
                      </w:tr>
                      <w:tr w:rsidR="007A37EC" w14:paraId="4FF8DB86" w14:textId="77777777">
                        <w:trPr>
                          <w:trHeight w:val="360"/>
                        </w:trPr>
                        <w:tc>
                          <w:tcPr>
                            <w:tcW w:w="2160" w:type="dxa"/>
                          </w:tcPr>
                          <w:p w14:paraId="689328AC" w14:textId="77777777" w:rsidR="007A37EC" w:rsidRDefault="00000000">
                            <w:pPr>
                              <w:pStyle w:val="TableParagraph"/>
                              <w:spacing w:before="24"/>
                              <w:ind w:left="61"/>
                              <w:rPr>
                                <w:b/>
                                <w:sz w:val="14"/>
                              </w:rPr>
                            </w:pPr>
                            <w:r>
                              <w:rPr>
                                <w:b/>
                                <w:color w:val="231F20"/>
                                <w:sz w:val="14"/>
                              </w:rPr>
                              <w:t>Website:</w:t>
                            </w:r>
                          </w:p>
                          <w:p w14:paraId="708C4325" w14:textId="77777777" w:rsidR="007A37EC" w:rsidRDefault="00000000">
                            <w:pPr>
                              <w:pStyle w:val="TableParagraph"/>
                              <w:spacing w:before="9" w:line="146" w:lineRule="exact"/>
                              <w:ind w:left="61"/>
                              <w:rPr>
                                <w:sz w:val="14"/>
                              </w:rPr>
                            </w:pPr>
                            <w:hyperlink r:id="rId12">
                              <w:r>
                                <w:rPr>
                                  <w:color w:val="231F20"/>
                                  <w:sz w:val="14"/>
                                </w:rPr>
                                <w:t>www.jwacs-jcoac.org</w:t>
                              </w:r>
                            </w:hyperlink>
                          </w:p>
                        </w:tc>
                      </w:tr>
                      <w:tr w:rsidR="007A37EC" w14:paraId="458C05D0" w14:textId="77777777">
                        <w:trPr>
                          <w:trHeight w:val="270"/>
                        </w:trPr>
                        <w:tc>
                          <w:tcPr>
                            <w:tcW w:w="2160" w:type="dxa"/>
                          </w:tcPr>
                          <w:p w14:paraId="190A91E7" w14:textId="77777777" w:rsidR="007A37EC"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10.4103/jwas.jwas_55_21</w:t>
                            </w:r>
                          </w:p>
                        </w:tc>
                      </w:tr>
                      <w:tr w:rsidR="007A37EC" w14:paraId="424CEBB0" w14:textId="77777777">
                        <w:trPr>
                          <w:trHeight w:val="1464"/>
                        </w:trPr>
                        <w:tc>
                          <w:tcPr>
                            <w:tcW w:w="2160" w:type="dxa"/>
                          </w:tcPr>
                          <w:p w14:paraId="27C7CD90" w14:textId="77777777" w:rsidR="007A37EC" w:rsidRDefault="00000000">
                            <w:pPr>
                              <w:pStyle w:val="TableParagraph"/>
                              <w:spacing w:before="28"/>
                              <w:ind w:left="312"/>
                              <w:rPr>
                                <w:b/>
                                <w:sz w:val="14"/>
                              </w:rPr>
                            </w:pPr>
                            <w:r>
                              <w:rPr>
                                <w:b/>
                                <w:color w:val="231F20"/>
                                <w:sz w:val="14"/>
                              </w:rPr>
                              <w:t>Quick Response Code:</w:t>
                            </w:r>
                          </w:p>
                          <w:p w14:paraId="3725CE5A" w14:textId="77777777" w:rsidR="007A37EC" w:rsidRDefault="007A37EC">
                            <w:pPr>
                              <w:pStyle w:val="TableParagraph"/>
                              <w:spacing w:before="5"/>
                              <w:rPr>
                                <w:rFonts w:ascii="BPG Sans Modern GPL&amp;GNU"/>
                                <w:sz w:val="7"/>
                              </w:rPr>
                            </w:pPr>
                          </w:p>
                          <w:p w14:paraId="406A1FA6" w14:textId="77777777" w:rsidR="007A37EC" w:rsidRDefault="00000000">
                            <w:pPr>
                              <w:pStyle w:val="TableParagraph"/>
                              <w:ind w:left="542"/>
                              <w:rPr>
                                <w:rFonts w:ascii="BPG Sans Modern GPL&amp;GNU"/>
                                <w:sz w:val="20"/>
                              </w:rPr>
                            </w:pPr>
                            <w:r>
                              <w:rPr>
                                <w:rFonts w:ascii="BPG Sans Modern GPL&amp;GNU"/>
                                <w:noProof/>
                                <w:sz w:val="20"/>
                              </w:rPr>
                              <w:drawing>
                                <wp:inline distT="0" distB="0" distL="0" distR="0" wp14:anchorId="6CFDE12B" wp14:editId="62B40FE0">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56" cy="682751"/>
                                          </a:xfrm>
                                          <a:prstGeom prst="rect">
                                            <a:avLst/>
                                          </a:prstGeom>
                                        </pic:spPr>
                                      </pic:pic>
                                    </a:graphicData>
                                  </a:graphic>
                                </wp:inline>
                              </w:drawing>
                            </w:r>
                          </w:p>
                        </w:tc>
                      </w:tr>
                    </w:tbl>
                    <w:p w14:paraId="1BFA8440" w14:textId="77777777" w:rsidR="007A37EC" w:rsidRDefault="007A37EC">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t>community</w:t>
      </w:r>
      <w:r w:rsidR="00000000">
        <w:rPr>
          <w:color w:val="231F20"/>
          <w:spacing w:val="21"/>
        </w:rPr>
        <w:t xml:space="preserve"> </w:t>
      </w:r>
      <w:r w:rsidR="00000000">
        <w:rPr>
          <w:color w:val="231F20"/>
        </w:rPr>
        <w:t>survey.</w:t>
      </w:r>
      <w:r w:rsidR="00000000">
        <w:rPr>
          <w:color w:val="231F20"/>
          <w:vertAlign w:val="superscript"/>
        </w:rPr>
        <w:t>[4]</w:t>
      </w:r>
      <w:r w:rsidR="00000000">
        <w:rPr>
          <w:color w:val="231F20"/>
          <w:spacing w:val="22"/>
        </w:rPr>
        <w:t xml:space="preserve"> </w:t>
      </w:r>
      <w:r w:rsidR="00000000">
        <w:rPr>
          <w:color w:val="231F20"/>
        </w:rPr>
        <w:t>Burns</w:t>
      </w:r>
      <w:r w:rsidR="00000000">
        <w:rPr>
          <w:color w:val="231F20"/>
          <w:spacing w:val="22"/>
        </w:rPr>
        <w:t xml:space="preserve"> </w:t>
      </w:r>
      <w:r w:rsidR="00000000">
        <w:rPr>
          <w:color w:val="231F20"/>
        </w:rPr>
        <w:t>was</w:t>
      </w:r>
      <w:r w:rsidR="00000000">
        <w:rPr>
          <w:color w:val="231F20"/>
          <w:spacing w:val="22"/>
        </w:rPr>
        <w:t xml:space="preserve"> </w:t>
      </w:r>
      <w:r w:rsidR="00000000">
        <w:rPr>
          <w:color w:val="231F20"/>
        </w:rPr>
        <w:t>the</w:t>
      </w:r>
      <w:r w:rsidR="00000000">
        <w:rPr>
          <w:color w:val="231F20"/>
          <w:spacing w:val="22"/>
        </w:rPr>
        <w:t xml:space="preserve"> </w:t>
      </w:r>
      <w:r w:rsidR="00000000">
        <w:rPr>
          <w:color w:val="231F20"/>
        </w:rPr>
        <w:t>second</w:t>
      </w:r>
    </w:p>
    <w:p w14:paraId="590F4DF7" w14:textId="643FEAA3" w:rsidR="007A37EC" w:rsidRDefault="00900670">
      <w:pPr>
        <w:spacing w:before="39" w:line="235" w:lineRule="auto"/>
        <w:ind w:left="117" w:right="6610"/>
        <w:jc w:val="both"/>
        <w:rPr>
          <w:rFonts w:ascii="Carlito"/>
          <w:sz w:val="14"/>
        </w:rPr>
      </w:pPr>
      <w:r>
        <w:rPr>
          <w:noProof/>
        </w:rPr>
        <mc:AlternateContent>
          <mc:Choice Requires="wps">
            <w:drawing>
              <wp:anchor distT="0" distB="0" distL="114300" distR="114300" simplePos="0" relativeHeight="15730688" behindDoc="0" locked="0" layoutInCell="1" allowOverlap="1" wp14:anchorId="51820D69" wp14:editId="0BA8C2A5">
                <wp:simplePos x="0" y="0"/>
                <wp:positionH relativeFrom="page">
                  <wp:posOffset>3191510</wp:posOffset>
                </wp:positionH>
                <wp:positionV relativeFrom="paragraph">
                  <wp:posOffset>271145</wp:posOffset>
                </wp:positionV>
                <wp:extent cx="2272030" cy="62103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287D1614" w14:textId="77777777" w:rsidR="007A37EC" w:rsidRDefault="00000000">
                            <w:pPr>
                              <w:spacing w:before="39" w:line="249" w:lineRule="auto"/>
                              <w:ind w:left="72" w:right="68"/>
                              <w:jc w:val="both"/>
                              <w:rPr>
                                <w:rFonts w:ascii="Arial"/>
                                <w:sz w:val="15"/>
                              </w:rPr>
                            </w:pPr>
                            <w:r>
                              <w:rPr>
                                <w:rFonts w:ascii="Arial"/>
                                <w:b/>
                                <w:color w:val="231F20"/>
                                <w:sz w:val="15"/>
                              </w:rPr>
                              <w:t xml:space="preserve">How to cite this article: </w:t>
                            </w:r>
                            <w:r>
                              <w:rPr>
                                <w:rFonts w:ascii="Arial"/>
                                <w:color w:val="231F20"/>
                                <w:sz w:val="15"/>
                              </w:rPr>
                              <w:t xml:space="preserve">Iyun </w:t>
                            </w:r>
                            <w:r>
                              <w:rPr>
                                <w:rFonts w:ascii="Arial"/>
                                <w:color w:val="231F20"/>
                                <w:spacing w:val="-2"/>
                                <w:sz w:val="15"/>
                              </w:rPr>
                              <w:t xml:space="preserve">AO, </w:t>
                            </w:r>
                            <w:r>
                              <w:rPr>
                                <w:rFonts w:ascii="Arial"/>
                                <w:color w:val="231F20"/>
                                <w:sz w:val="15"/>
                              </w:rPr>
                              <w:t xml:space="preserve">Ademola SA, Olawoye OA, Michael AI, Aderibigbe </w:t>
                            </w:r>
                            <w:r>
                              <w:rPr>
                                <w:rFonts w:ascii="Arial"/>
                                <w:color w:val="231F20"/>
                                <w:spacing w:val="-3"/>
                                <w:sz w:val="15"/>
                              </w:rPr>
                              <w:t xml:space="preserve">RO, </w:t>
                            </w:r>
                            <w:r>
                              <w:rPr>
                                <w:rFonts w:ascii="Arial"/>
                                <w:color w:val="231F20"/>
                                <w:sz w:val="15"/>
                              </w:rPr>
                              <w:t xml:space="preserve">Iyun OI, </w:t>
                            </w:r>
                            <w:r>
                              <w:rPr>
                                <w:rFonts w:ascii="Arial"/>
                                <w:i/>
                                <w:color w:val="231F20"/>
                                <w:sz w:val="15"/>
                              </w:rPr>
                              <w:t>et al</w:t>
                            </w:r>
                            <w:r>
                              <w:rPr>
                                <w:rFonts w:ascii="Arial"/>
                                <w:color w:val="231F20"/>
                                <w:sz w:val="15"/>
                              </w:rPr>
                              <w:t>.</w:t>
                            </w:r>
                            <w:r>
                              <w:rPr>
                                <w:rFonts w:ascii="Arial"/>
                                <w:color w:val="231F20"/>
                                <w:spacing w:val="-32"/>
                                <w:sz w:val="15"/>
                              </w:rPr>
                              <w:t xml:space="preserve"> </w:t>
                            </w:r>
                            <w:r>
                              <w:rPr>
                                <w:rFonts w:ascii="Arial"/>
                                <w:color w:val="231F20"/>
                                <w:sz w:val="15"/>
                              </w:rPr>
                              <w:t xml:space="preserve">Glycerolised skin allografts for extensive </w:t>
                            </w:r>
                            <w:r>
                              <w:rPr>
                                <w:rFonts w:ascii="Arial"/>
                                <w:color w:val="231F20"/>
                                <w:spacing w:val="-3"/>
                                <w:sz w:val="15"/>
                              </w:rPr>
                              <w:t xml:space="preserve">burns </w:t>
                            </w:r>
                            <w:r>
                              <w:rPr>
                                <w:rFonts w:ascii="Arial"/>
                                <w:color w:val="231F20"/>
                                <w:sz w:val="15"/>
                              </w:rPr>
                              <w:t>in</w:t>
                            </w:r>
                            <w:r>
                              <w:rPr>
                                <w:rFonts w:ascii="Arial"/>
                                <w:color w:val="231F20"/>
                                <w:spacing w:val="-3"/>
                                <w:sz w:val="15"/>
                              </w:rPr>
                              <w:t xml:space="preserve"> </w:t>
                            </w:r>
                            <w:r>
                              <w:rPr>
                                <w:rFonts w:ascii="Arial"/>
                                <w:color w:val="231F20"/>
                                <w:sz w:val="15"/>
                              </w:rPr>
                              <w:t>low-</w:t>
                            </w:r>
                            <w:r>
                              <w:rPr>
                                <w:rFonts w:ascii="Arial"/>
                                <w:color w:val="231F20"/>
                                <w:spacing w:val="-2"/>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middle-income</w:t>
                            </w:r>
                            <w:r>
                              <w:rPr>
                                <w:rFonts w:ascii="Arial"/>
                                <w:color w:val="231F20"/>
                                <w:spacing w:val="-2"/>
                                <w:sz w:val="15"/>
                              </w:rPr>
                              <w:t xml:space="preserve"> </w:t>
                            </w:r>
                            <w:r>
                              <w:rPr>
                                <w:rFonts w:ascii="Arial"/>
                                <w:color w:val="231F20"/>
                                <w:sz w:val="15"/>
                              </w:rPr>
                              <w:t>countries.</w:t>
                            </w:r>
                            <w:r>
                              <w:rPr>
                                <w:rFonts w:ascii="Arial"/>
                                <w:color w:val="231F20"/>
                                <w:spacing w:val="-11"/>
                                <w:sz w:val="15"/>
                              </w:rPr>
                              <w:t xml:space="preserve"> </w:t>
                            </w:r>
                            <w:r>
                              <w:rPr>
                                <w:rFonts w:ascii="Arial"/>
                                <w:color w:val="231F20"/>
                                <w:sz w:val="15"/>
                              </w:rPr>
                              <w:t>J</w:t>
                            </w:r>
                            <w:r>
                              <w:rPr>
                                <w:rFonts w:ascii="Arial"/>
                                <w:color w:val="231F20"/>
                                <w:spacing w:val="-8"/>
                                <w:sz w:val="15"/>
                              </w:rPr>
                              <w:t xml:space="preserve"> </w:t>
                            </w:r>
                            <w:r>
                              <w:rPr>
                                <w:rFonts w:ascii="Arial"/>
                                <w:color w:val="231F20"/>
                                <w:sz w:val="15"/>
                              </w:rPr>
                              <w:t>West</w:t>
                            </w:r>
                            <w:r>
                              <w:rPr>
                                <w:rFonts w:ascii="Arial"/>
                                <w:color w:val="231F20"/>
                                <w:spacing w:val="-10"/>
                                <w:sz w:val="15"/>
                              </w:rPr>
                              <w:t xml:space="preserve"> </w:t>
                            </w:r>
                            <w:r>
                              <w:rPr>
                                <w:rFonts w:ascii="Arial"/>
                                <w:color w:val="231F20"/>
                                <w:sz w:val="15"/>
                              </w:rPr>
                              <w:t>Afr</w:t>
                            </w:r>
                            <w:r>
                              <w:rPr>
                                <w:rFonts w:ascii="Arial"/>
                                <w:color w:val="231F20"/>
                                <w:spacing w:val="-3"/>
                                <w:sz w:val="15"/>
                              </w:rPr>
                              <w:t xml:space="preserve"> </w:t>
                            </w:r>
                            <w:r>
                              <w:rPr>
                                <w:rFonts w:ascii="Arial"/>
                                <w:color w:val="231F20"/>
                                <w:spacing w:val="-4"/>
                                <w:sz w:val="15"/>
                              </w:rPr>
                              <w:t xml:space="preserve">Coll </w:t>
                            </w:r>
                            <w:r>
                              <w:rPr>
                                <w:rFonts w:ascii="Arial"/>
                                <w:color w:val="231F20"/>
                                <w:sz w:val="15"/>
                              </w:rPr>
                              <w:t>Surg</w:t>
                            </w:r>
                            <w:r>
                              <w:rPr>
                                <w:rFonts w:ascii="Arial"/>
                                <w:color w:val="231F20"/>
                                <w:spacing w:val="-2"/>
                                <w:sz w:val="15"/>
                              </w:rPr>
                              <w:t xml:space="preserve"> </w:t>
                            </w:r>
                            <w:r>
                              <w:rPr>
                                <w:rFonts w:ascii="BPG Sans Modern GPL&amp;GNU"/>
                                <w:color w:val="231F20"/>
                                <w:spacing w:val="-3"/>
                                <w:sz w:val="15"/>
                              </w:rPr>
                              <w:t>2021</w:t>
                            </w:r>
                            <w:r>
                              <w:rPr>
                                <w:rFonts w:ascii="Arial"/>
                                <w:color w:val="231F20"/>
                                <w:spacing w:val="-3"/>
                                <w:sz w:val="15"/>
                              </w:rPr>
                              <w:t>;</w:t>
                            </w:r>
                            <w:r>
                              <w:rPr>
                                <w:rFonts w:ascii="BPG Sans Modern GPL&amp;GNU"/>
                                <w:color w:val="231F20"/>
                                <w:spacing w:val="-3"/>
                                <w:sz w:val="15"/>
                              </w:rPr>
                              <w:t>11</w:t>
                            </w:r>
                            <w:r>
                              <w:rPr>
                                <w:rFonts w:ascii="Arial"/>
                                <w:color w:val="231F20"/>
                                <w:spacing w:val="-3"/>
                                <w:sz w:val="15"/>
                              </w:rPr>
                              <w:t>:35-41.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0D69" id="Text Box 3" o:spid="_x0000_s1032" type="#_x0000_t202" style="position:absolute;left:0;text-align:left;margin-left:251.3pt;margin-top:21.35pt;width:178.9pt;height:48.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D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" fillcolor="#e0def0" strokecolor="#231f20" strokeweight=".3pt">
                <v:textbox inset="0,0,0,0">
                  <w:txbxContent>
                    <w:p w14:paraId="287D1614" w14:textId="77777777" w:rsidR="007A37EC" w:rsidRDefault="00000000">
                      <w:pPr>
                        <w:spacing w:before="39" w:line="249" w:lineRule="auto"/>
                        <w:ind w:left="72" w:right="68"/>
                        <w:jc w:val="both"/>
                        <w:rPr>
                          <w:rFonts w:ascii="Arial"/>
                          <w:sz w:val="15"/>
                        </w:rPr>
                      </w:pPr>
                      <w:r>
                        <w:rPr>
                          <w:rFonts w:ascii="Arial"/>
                          <w:b/>
                          <w:color w:val="231F20"/>
                          <w:sz w:val="15"/>
                        </w:rPr>
                        <w:t xml:space="preserve">How to cite this article: </w:t>
                      </w:r>
                      <w:r>
                        <w:rPr>
                          <w:rFonts w:ascii="Arial"/>
                          <w:color w:val="231F20"/>
                          <w:sz w:val="15"/>
                        </w:rPr>
                        <w:t xml:space="preserve">Iyun </w:t>
                      </w:r>
                      <w:r>
                        <w:rPr>
                          <w:rFonts w:ascii="Arial"/>
                          <w:color w:val="231F20"/>
                          <w:spacing w:val="-2"/>
                          <w:sz w:val="15"/>
                        </w:rPr>
                        <w:t xml:space="preserve">AO, </w:t>
                      </w:r>
                      <w:r>
                        <w:rPr>
                          <w:rFonts w:ascii="Arial"/>
                          <w:color w:val="231F20"/>
                          <w:sz w:val="15"/>
                        </w:rPr>
                        <w:t xml:space="preserve">Ademola SA, Olawoye OA, Michael AI, Aderibigbe </w:t>
                      </w:r>
                      <w:r>
                        <w:rPr>
                          <w:rFonts w:ascii="Arial"/>
                          <w:color w:val="231F20"/>
                          <w:spacing w:val="-3"/>
                          <w:sz w:val="15"/>
                        </w:rPr>
                        <w:t xml:space="preserve">RO, </w:t>
                      </w:r>
                      <w:r>
                        <w:rPr>
                          <w:rFonts w:ascii="Arial"/>
                          <w:color w:val="231F20"/>
                          <w:sz w:val="15"/>
                        </w:rPr>
                        <w:t xml:space="preserve">Iyun OI, </w:t>
                      </w:r>
                      <w:r>
                        <w:rPr>
                          <w:rFonts w:ascii="Arial"/>
                          <w:i/>
                          <w:color w:val="231F20"/>
                          <w:sz w:val="15"/>
                        </w:rPr>
                        <w:t>et al</w:t>
                      </w:r>
                      <w:r>
                        <w:rPr>
                          <w:rFonts w:ascii="Arial"/>
                          <w:color w:val="231F20"/>
                          <w:sz w:val="15"/>
                        </w:rPr>
                        <w:t>.</w:t>
                      </w:r>
                      <w:r>
                        <w:rPr>
                          <w:rFonts w:ascii="Arial"/>
                          <w:color w:val="231F20"/>
                          <w:spacing w:val="-32"/>
                          <w:sz w:val="15"/>
                        </w:rPr>
                        <w:t xml:space="preserve"> </w:t>
                      </w:r>
                      <w:r>
                        <w:rPr>
                          <w:rFonts w:ascii="Arial"/>
                          <w:color w:val="231F20"/>
                          <w:sz w:val="15"/>
                        </w:rPr>
                        <w:t xml:space="preserve">Glycerolised skin allografts for extensive </w:t>
                      </w:r>
                      <w:r>
                        <w:rPr>
                          <w:rFonts w:ascii="Arial"/>
                          <w:color w:val="231F20"/>
                          <w:spacing w:val="-3"/>
                          <w:sz w:val="15"/>
                        </w:rPr>
                        <w:t xml:space="preserve">burns </w:t>
                      </w:r>
                      <w:r>
                        <w:rPr>
                          <w:rFonts w:ascii="Arial"/>
                          <w:color w:val="231F20"/>
                          <w:sz w:val="15"/>
                        </w:rPr>
                        <w:t>in</w:t>
                      </w:r>
                      <w:r>
                        <w:rPr>
                          <w:rFonts w:ascii="Arial"/>
                          <w:color w:val="231F20"/>
                          <w:spacing w:val="-3"/>
                          <w:sz w:val="15"/>
                        </w:rPr>
                        <w:t xml:space="preserve"> </w:t>
                      </w:r>
                      <w:r>
                        <w:rPr>
                          <w:rFonts w:ascii="Arial"/>
                          <w:color w:val="231F20"/>
                          <w:sz w:val="15"/>
                        </w:rPr>
                        <w:t>low-</w:t>
                      </w:r>
                      <w:r>
                        <w:rPr>
                          <w:rFonts w:ascii="Arial"/>
                          <w:color w:val="231F20"/>
                          <w:spacing w:val="-2"/>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middle-income</w:t>
                      </w:r>
                      <w:r>
                        <w:rPr>
                          <w:rFonts w:ascii="Arial"/>
                          <w:color w:val="231F20"/>
                          <w:spacing w:val="-2"/>
                          <w:sz w:val="15"/>
                        </w:rPr>
                        <w:t xml:space="preserve"> </w:t>
                      </w:r>
                      <w:r>
                        <w:rPr>
                          <w:rFonts w:ascii="Arial"/>
                          <w:color w:val="231F20"/>
                          <w:sz w:val="15"/>
                        </w:rPr>
                        <w:t>countries.</w:t>
                      </w:r>
                      <w:r>
                        <w:rPr>
                          <w:rFonts w:ascii="Arial"/>
                          <w:color w:val="231F20"/>
                          <w:spacing w:val="-11"/>
                          <w:sz w:val="15"/>
                        </w:rPr>
                        <w:t xml:space="preserve"> </w:t>
                      </w:r>
                      <w:r>
                        <w:rPr>
                          <w:rFonts w:ascii="Arial"/>
                          <w:color w:val="231F20"/>
                          <w:sz w:val="15"/>
                        </w:rPr>
                        <w:t>J</w:t>
                      </w:r>
                      <w:r>
                        <w:rPr>
                          <w:rFonts w:ascii="Arial"/>
                          <w:color w:val="231F20"/>
                          <w:spacing w:val="-8"/>
                          <w:sz w:val="15"/>
                        </w:rPr>
                        <w:t xml:space="preserve"> </w:t>
                      </w:r>
                      <w:r>
                        <w:rPr>
                          <w:rFonts w:ascii="Arial"/>
                          <w:color w:val="231F20"/>
                          <w:sz w:val="15"/>
                        </w:rPr>
                        <w:t>West</w:t>
                      </w:r>
                      <w:r>
                        <w:rPr>
                          <w:rFonts w:ascii="Arial"/>
                          <w:color w:val="231F20"/>
                          <w:spacing w:val="-10"/>
                          <w:sz w:val="15"/>
                        </w:rPr>
                        <w:t xml:space="preserve"> </w:t>
                      </w:r>
                      <w:r>
                        <w:rPr>
                          <w:rFonts w:ascii="Arial"/>
                          <w:color w:val="231F20"/>
                          <w:sz w:val="15"/>
                        </w:rPr>
                        <w:t>Afr</w:t>
                      </w:r>
                      <w:r>
                        <w:rPr>
                          <w:rFonts w:ascii="Arial"/>
                          <w:color w:val="231F20"/>
                          <w:spacing w:val="-3"/>
                          <w:sz w:val="15"/>
                        </w:rPr>
                        <w:t xml:space="preserve"> </w:t>
                      </w:r>
                      <w:r>
                        <w:rPr>
                          <w:rFonts w:ascii="Arial"/>
                          <w:color w:val="231F20"/>
                          <w:spacing w:val="-4"/>
                          <w:sz w:val="15"/>
                        </w:rPr>
                        <w:t xml:space="preserve">Coll </w:t>
                      </w:r>
                      <w:r>
                        <w:rPr>
                          <w:rFonts w:ascii="Arial"/>
                          <w:color w:val="231F20"/>
                          <w:sz w:val="15"/>
                        </w:rPr>
                        <w:t>Surg</w:t>
                      </w:r>
                      <w:r>
                        <w:rPr>
                          <w:rFonts w:ascii="Arial"/>
                          <w:color w:val="231F20"/>
                          <w:spacing w:val="-2"/>
                          <w:sz w:val="15"/>
                        </w:rPr>
                        <w:t xml:space="preserve"> </w:t>
                      </w:r>
                      <w:r>
                        <w:rPr>
                          <w:rFonts w:ascii="BPG Sans Modern GPL&amp;GNU"/>
                          <w:color w:val="231F20"/>
                          <w:spacing w:val="-3"/>
                          <w:sz w:val="15"/>
                        </w:rPr>
                        <w:t>2021</w:t>
                      </w:r>
                      <w:r>
                        <w:rPr>
                          <w:rFonts w:ascii="Arial"/>
                          <w:color w:val="231F20"/>
                          <w:spacing w:val="-3"/>
                          <w:sz w:val="15"/>
                        </w:rPr>
                        <w:t>;</w:t>
                      </w:r>
                      <w:r>
                        <w:rPr>
                          <w:rFonts w:ascii="BPG Sans Modern GPL&amp;GNU"/>
                          <w:color w:val="231F20"/>
                          <w:spacing w:val="-3"/>
                          <w:sz w:val="15"/>
                        </w:rPr>
                        <w:t>11</w:t>
                      </w:r>
                      <w:r>
                        <w:rPr>
                          <w:rFonts w:ascii="Arial"/>
                          <w:color w:val="231F20"/>
                          <w:spacing w:val="-3"/>
                          <w:sz w:val="15"/>
                        </w:rPr>
                        <w:t>:35-41.</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3B2EF42B" w14:textId="77777777" w:rsidR="007A37EC" w:rsidRDefault="007A37EC">
      <w:pPr>
        <w:pStyle w:val="BodyText"/>
        <w:spacing w:before="11"/>
        <w:rPr>
          <w:rFonts w:ascii="Carlito"/>
          <w:sz w:val="18"/>
        </w:rPr>
      </w:pPr>
    </w:p>
    <w:p w14:paraId="1359DDA1" w14:textId="77777777" w:rsidR="007A37EC" w:rsidRDefault="00000000">
      <w:pPr>
        <w:ind w:left="11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79983251" w14:textId="77777777" w:rsidR="007A37EC" w:rsidRDefault="007A37EC">
      <w:pPr>
        <w:pStyle w:val="BodyText"/>
        <w:spacing w:before="11"/>
        <w:rPr>
          <w:rFonts w:ascii="Carlito"/>
          <w:sz w:val="11"/>
        </w:rPr>
      </w:pPr>
    </w:p>
    <w:p w14:paraId="5ECF3C8B" w14:textId="77777777" w:rsidR="007A37EC" w:rsidRDefault="00000000">
      <w:pPr>
        <w:tabs>
          <w:tab w:val="right" w:pos="10201"/>
        </w:tabs>
        <w:spacing w:before="94"/>
        <w:ind w:left="113"/>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7"/>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35</w:t>
      </w:r>
    </w:p>
    <w:p w14:paraId="4F5288B9" w14:textId="77777777" w:rsidR="007A37EC" w:rsidRDefault="007A37EC">
      <w:pPr>
        <w:rPr>
          <w:rFonts w:ascii="BPG Sans Modern GPL&amp;GNU" w:hAnsi="BPG Sans Modern GPL&amp;GNU"/>
          <w:sz w:val="16"/>
        </w:rPr>
        <w:sectPr w:rsidR="007A37EC">
          <w:type w:val="continuous"/>
          <w:pgSz w:w="12240" w:h="15840"/>
          <w:pgMar w:top="900" w:right="960" w:bottom="280" w:left="960" w:header="720" w:footer="720" w:gutter="0"/>
          <w:cols w:space="720"/>
        </w:sectPr>
      </w:pPr>
    </w:p>
    <w:p w14:paraId="2C53EE16" w14:textId="77777777" w:rsidR="007A37EC" w:rsidRDefault="007A37EC">
      <w:pPr>
        <w:pStyle w:val="BodyText"/>
        <w:spacing w:before="3"/>
        <w:rPr>
          <w:rFonts w:ascii="BPG Sans Modern GPL&amp;GNU"/>
          <w:sz w:val="14"/>
        </w:rPr>
      </w:pPr>
    </w:p>
    <w:p w14:paraId="2AE18368" w14:textId="77777777" w:rsidR="007A37EC" w:rsidRDefault="007A37EC">
      <w:pPr>
        <w:rPr>
          <w:rFonts w:ascii="BPG Sans Modern GPL&amp;GNU"/>
          <w:sz w:val="14"/>
        </w:rPr>
        <w:sectPr w:rsidR="007A37EC">
          <w:headerReference w:type="default" r:id="rId14"/>
          <w:pgSz w:w="12240" w:h="15840"/>
          <w:pgMar w:top="900" w:right="960" w:bottom="280" w:left="960" w:header="215" w:footer="0" w:gutter="0"/>
          <w:cols w:space="720"/>
        </w:sectPr>
      </w:pPr>
    </w:p>
    <w:p w14:paraId="287AF636" w14:textId="77777777" w:rsidR="007A37EC" w:rsidRDefault="00000000">
      <w:pPr>
        <w:pStyle w:val="BodyText"/>
        <w:spacing w:before="89" w:line="249" w:lineRule="auto"/>
        <w:ind w:left="118" w:right="38"/>
        <w:jc w:val="both"/>
      </w:pPr>
      <w:r>
        <w:rPr>
          <w:color w:val="231F20"/>
        </w:rPr>
        <w:t>most common injury to children under 15 years of age in a rural community survey in Ethiopia. It was the leading cause of</w:t>
      </w:r>
      <w:r>
        <w:rPr>
          <w:color w:val="231F20"/>
          <w:spacing w:val="-13"/>
        </w:rPr>
        <w:t xml:space="preserve"> </w:t>
      </w:r>
      <w:r>
        <w:rPr>
          <w:color w:val="231F20"/>
        </w:rPr>
        <w:t>admission</w:t>
      </w:r>
      <w:r>
        <w:rPr>
          <w:color w:val="231F20"/>
          <w:spacing w:val="-12"/>
        </w:rPr>
        <w:t xml:space="preserve"> </w:t>
      </w:r>
      <w:r>
        <w:rPr>
          <w:color w:val="231F20"/>
        </w:rPr>
        <w:t>for</w:t>
      </w:r>
      <w:r>
        <w:rPr>
          <w:color w:val="231F20"/>
          <w:spacing w:val="-12"/>
        </w:rPr>
        <w:t xml:space="preserve"> </w:t>
      </w:r>
      <w:r>
        <w:rPr>
          <w:color w:val="231F20"/>
        </w:rPr>
        <w:t>injury</w:t>
      </w:r>
      <w:r>
        <w:rPr>
          <w:color w:val="231F20"/>
          <w:spacing w:val="-13"/>
        </w:rPr>
        <w:t xml:space="preserve"> </w:t>
      </w:r>
      <w:r>
        <w:rPr>
          <w:color w:val="231F20"/>
        </w:rPr>
        <w:t>to</w:t>
      </w:r>
      <w:r>
        <w:rPr>
          <w:color w:val="231F20"/>
          <w:spacing w:val="-12"/>
        </w:rPr>
        <w:t xml:space="preserve"> </w:t>
      </w:r>
      <w:r>
        <w:rPr>
          <w:color w:val="231F20"/>
          <w:spacing w:val="-3"/>
        </w:rPr>
        <w:t>children’s</w:t>
      </w:r>
      <w:r>
        <w:rPr>
          <w:color w:val="231F20"/>
          <w:spacing w:val="-12"/>
        </w:rPr>
        <w:t xml:space="preserve"> </w:t>
      </w:r>
      <w:r>
        <w:rPr>
          <w:color w:val="231F20"/>
        </w:rPr>
        <w:t>hospitals</w:t>
      </w:r>
      <w:r>
        <w:rPr>
          <w:color w:val="231F20"/>
          <w:spacing w:val="-13"/>
        </w:rPr>
        <w:t xml:space="preserve"> </w:t>
      </w:r>
      <w:r>
        <w:rPr>
          <w:color w:val="231F20"/>
        </w:rPr>
        <w:t>in</w:t>
      </w:r>
      <w:r>
        <w:rPr>
          <w:color w:val="231F20"/>
          <w:spacing w:val="-12"/>
        </w:rPr>
        <w:t xml:space="preserve"> </w:t>
      </w:r>
      <w:r>
        <w:rPr>
          <w:color w:val="231F20"/>
        </w:rPr>
        <w:t>Ethiopia</w:t>
      </w:r>
      <w:r>
        <w:rPr>
          <w:color w:val="231F20"/>
          <w:spacing w:val="-12"/>
        </w:rPr>
        <w:t xml:space="preserve"> </w:t>
      </w:r>
      <w:r>
        <w:rPr>
          <w:color w:val="231F20"/>
        </w:rPr>
        <w:t>with an</w:t>
      </w:r>
      <w:r>
        <w:rPr>
          <w:color w:val="231F20"/>
          <w:spacing w:val="-13"/>
        </w:rPr>
        <w:t xml:space="preserve"> </w:t>
      </w:r>
      <w:r>
        <w:rPr>
          <w:color w:val="231F20"/>
        </w:rPr>
        <w:t>annual</w:t>
      </w:r>
      <w:r>
        <w:rPr>
          <w:color w:val="231F20"/>
          <w:spacing w:val="-13"/>
        </w:rPr>
        <w:t xml:space="preserve"> </w:t>
      </w:r>
      <w:r>
        <w:rPr>
          <w:color w:val="231F20"/>
        </w:rPr>
        <w:t>incidence</w:t>
      </w:r>
      <w:r>
        <w:rPr>
          <w:color w:val="231F20"/>
          <w:spacing w:val="-13"/>
        </w:rPr>
        <w:t xml:space="preserve"> </w:t>
      </w:r>
      <w:r>
        <w:rPr>
          <w:color w:val="231F20"/>
        </w:rPr>
        <w:t>of</w:t>
      </w:r>
      <w:r>
        <w:rPr>
          <w:color w:val="231F20"/>
          <w:spacing w:val="-12"/>
        </w:rPr>
        <w:t xml:space="preserve"> </w:t>
      </w:r>
      <w:r>
        <w:rPr>
          <w:color w:val="231F20"/>
        </w:rPr>
        <w:t>burns</w:t>
      </w:r>
      <w:r>
        <w:rPr>
          <w:color w:val="231F20"/>
          <w:spacing w:val="-13"/>
        </w:rPr>
        <w:t xml:space="preserve"> </w:t>
      </w:r>
      <w:r>
        <w:rPr>
          <w:color w:val="231F20"/>
        </w:rPr>
        <w:t>severe</w:t>
      </w:r>
      <w:r>
        <w:rPr>
          <w:color w:val="231F20"/>
          <w:spacing w:val="-13"/>
        </w:rPr>
        <w:t xml:space="preserve"> </w:t>
      </w:r>
      <w:r>
        <w:rPr>
          <w:color w:val="231F20"/>
        </w:rPr>
        <w:t>enough</w:t>
      </w:r>
      <w:r>
        <w:rPr>
          <w:color w:val="231F20"/>
          <w:spacing w:val="-13"/>
        </w:rPr>
        <w:t xml:space="preserve"> </w:t>
      </w:r>
      <w:r>
        <w:rPr>
          <w:color w:val="231F20"/>
        </w:rPr>
        <w:t>to</w:t>
      </w:r>
      <w:r>
        <w:rPr>
          <w:color w:val="231F20"/>
          <w:spacing w:val="-13"/>
        </w:rPr>
        <w:t xml:space="preserve"> </w:t>
      </w:r>
      <w:r>
        <w:rPr>
          <w:color w:val="231F20"/>
        </w:rPr>
        <w:t>restrict</w:t>
      </w:r>
      <w:r>
        <w:rPr>
          <w:color w:val="231F20"/>
          <w:spacing w:val="-12"/>
        </w:rPr>
        <w:t xml:space="preserve"> </w:t>
      </w:r>
      <w:r>
        <w:rPr>
          <w:color w:val="231F20"/>
        </w:rPr>
        <w:t>activity for a day or more being 80 per 1000 children.</w:t>
      </w:r>
      <w:r>
        <w:rPr>
          <w:color w:val="231F20"/>
          <w:vertAlign w:val="superscript"/>
        </w:rPr>
        <w:t>[8]</w:t>
      </w:r>
      <w:r>
        <w:rPr>
          <w:color w:val="231F20"/>
        </w:rPr>
        <w:t xml:space="preserve"> Burns </w:t>
      </w:r>
      <w:r>
        <w:rPr>
          <w:color w:val="231F20"/>
          <w:spacing w:val="-9"/>
        </w:rPr>
        <w:t xml:space="preserve">ranked </w:t>
      </w:r>
      <w:r>
        <w:rPr>
          <w:color w:val="231F20"/>
        </w:rPr>
        <w:t>third in outpatient visits to the hospitals.</w:t>
      </w:r>
      <w:r>
        <w:rPr>
          <w:color w:val="231F20"/>
          <w:vertAlign w:val="superscript"/>
        </w:rPr>
        <w:t>[9,10]</w:t>
      </w:r>
      <w:r>
        <w:rPr>
          <w:color w:val="231F20"/>
        </w:rPr>
        <w:t xml:space="preserve"> Gupta </w:t>
      </w:r>
      <w:r>
        <w:rPr>
          <w:i/>
          <w:color w:val="231F20"/>
        </w:rPr>
        <w:t xml:space="preserve">et </w:t>
      </w:r>
      <w:r>
        <w:rPr>
          <w:i/>
          <w:color w:val="231F20"/>
          <w:spacing w:val="-23"/>
        </w:rPr>
        <w:t>al.</w:t>
      </w:r>
      <w:r>
        <w:rPr>
          <w:color w:val="231F20"/>
          <w:spacing w:val="-23"/>
          <w:vertAlign w:val="superscript"/>
        </w:rPr>
        <w:t>[11]</w:t>
      </w:r>
      <w:r>
        <w:rPr>
          <w:color w:val="231F20"/>
          <w:spacing w:val="-23"/>
        </w:rPr>
        <w:t xml:space="preserve">      </w:t>
      </w:r>
      <w:r>
        <w:rPr>
          <w:color w:val="231F20"/>
        </w:rPr>
        <w:t xml:space="preserve">in a review of 458 hospitals in 14 LMICs/MICs showed </w:t>
      </w:r>
      <w:r>
        <w:rPr>
          <w:color w:val="231F20"/>
          <w:spacing w:val="-3"/>
        </w:rPr>
        <w:t xml:space="preserve">that </w:t>
      </w:r>
      <w:r>
        <w:rPr>
          <w:color w:val="231F20"/>
        </w:rPr>
        <w:t xml:space="preserve">many hospitals in LMICs are able to perform the initial burn management and resuscitation but are deficient in </w:t>
      </w:r>
      <w:r>
        <w:rPr>
          <w:color w:val="231F20"/>
          <w:spacing w:val="2"/>
        </w:rPr>
        <w:t xml:space="preserve">further burn </w:t>
      </w:r>
      <w:r>
        <w:rPr>
          <w:color w:val="231F20"/>
        </w:rPr>
        <w:t xml:space="preserve">management such as skin  </w:t>
      </w:r>
      <w:r>
        <w:rPr>
          <w:color w:val="231F20"/>
          <w:spacing w:val="2"/>
        </w:rPr>
        <w:t xml:space="preserve">grafting </w:t>
      </w:r>
      <w:r>
        <w:rPr>
          <w:color w:val="231F20"/>
        </w:rPr>
        <w:t>and  management of burn complications. Only Nigeria and Mongolia had the capacity to perform various categories of burn management investigation in their study.</w:t>
      </w:r>
      <w:r>
        <w:rPr>
          <w:color w:val="231F20"/>
          <w:vertAlign w:val="superscript"/>
        </w:rPr>
        <w:t>[11]</w:t>
      </w:r>
      <w:r>
        <w:rPr>
          <w:color w:val="231F20"/>
        </w:rPr>
        <w:t xml:space="preserve"> Joseph </w:t>
      </w:r>
      <w:r>
        <w:rPr>
          <w:i/>
          <w:color w:val="231F20"/>
        </w:rPr>
        <w:t>et al.</w:t>
      </w:r>
      <w:r>
        <w:rPr>
          <w:color w:val="231F20"/>
          <w:vertAlign w:val="superscript"/>
        </w:rPr>
        <w:t>[12]</w:t>
      </w:r>
      <w:r>
        <w:rPr>
          <w:color w:val="231F20"/>
        </w:rPr>
        <w:t xml:space="preserve"> also </w:t>
      </w:r>
      <w:r>
        <w:rPr>
          <w:color w:val="231F20"/>
          <w:spacing w:val="-14"/>
        </w:rPr>
        <w:t xml:space="preserve">confirmed </w:t>
      </w:r>
      <w:r>
        <w:rPr>
          <w:color w:val="231F20"/>
        </w:rPr>
        <w:t>this observation among 32 LMICs of the capacity for their health facilities for acute burn management and deficiencies in further burn</w:t>
      </w:r>
      <w:r>
        <w:rPr>
          <w:color w:val="231F20"/>
          <w:spacing w:val="7"/>
        </w:rPr>
        <w:t xml:space="preserve"> </w:t>
      </w:r>
      <w:r>
        <w:rPr>
          <w:color w:val="231F20"/>
        </w:rPr>
        <w:t>management.</w:t>
      </w:r>
    </w:p>
    <w:p w14:paraId="10444FC2" w14:textId="77777777" w:rsidR="007A37EC" w:rsidRDefault="00000000">
      <w:pPr>
        <w:pStyle w:val="BodyText"/>
        <w:spacing w:before="134" w:line="249" w:lineRule="auto"/>
        <w:ind w:left="118" w:right="43"/>
        <w:jc w:val="both"/>
      </w:pPr>
      <w:r>
        <w:rPr>
          <w:noProof/>
        </w:rPr>
        <w:drawing>
          <wp:anchor distT="0" distB="0" distL="0" distR="0" simplePos="0" relativeHeight="487389184" behindDoc="1" locked="0" layoutInCell="1" allowOverlap="1" wp14:anchorId="0549489E" wp14:editId="67739636">
            <wp:simplePos x="0" y="0"/>
            <wp:positionH relativeFrom="page">
              <wp:posOffset>3200400</wp:posOffset>
            </wp:positionH>
            <wp:positionV relativeFrom="paragraph">
              <wp:posOffset>1228990</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In</w:t>
      </w:r>
      <w:r>
        <w:rPr>
          <w:color w:val="231F20"/>
          <w:spacing w:val="-5"/>
        </w:rPr>
        <w:t xml:space="preserve"> </w:t>
      </w:r>
      <w:r>
        <w:rPr>
          <w:color w:val="231F20"/>
        </w:rPr>
        <w:t>their</w:t>
      </w:r>
      <w:r>
        <w:rPr>
          <w:color w:val="231F20"/>
          <w:spacing w:val="-4"/>
        </w:rPr>
        <w:t xml:space="preserve"> </w:t>
      </w:r>
      <w:r>
        <w:rPr>
          <w:color w:val="231F20"/>
        </w:rPr>
        <w:t>study</w:t>
      </w:r>
      <w:r>
        <w:rPr>
          <w:color w:val="231F20"/>
          <w:spacing w:val="-4"/>
        </w:rPr>
        <w:t xml:space="preserve"> </w:t>
      </w:r>
      <w:r>
        <w:rPr>
          <w:color w:val="231F20"/>
        </w:rPr>
        <w:t>of</w:t>
      </w:r>
      <w:r>
        <w:rPr>
          <w:color w:val="231F20"/>
          <w:spacing w:val="-4"/>
        </w:rPr>
        <w:t xml:space="preserve"> </w:t>
      </w:r>
      <w:r>
        <w:rPr>
          <w:color w:val="231F20"/>
        </w:rPr>
        <w:t>1337</w:t>
      </w:r>
      <w:r>
        <w:rPr>
          <w:color w:val="231F20"/>
          <w:spacing w:val="-5"/>
        </w:rPr>
        <w:t xml:space="preserve"> </w:t>
      </w:r>
      <w:r>
        <w:rPr>
          <w:color w:val="231F20"/>
        </w:rPr>
        <w:t>health</w:t>
      </w:r>
      <w:r>
        <w:rPr>
          <w:color w:val="231F20"/>
          <w:spacing w:val="-4"/>
        </w:rPr>
        <w:t xml:space="preserve"> </w:t>
      </w:r>
      <w:r>
        <w:rPr>
          <w:color w:val="231F20"/>
        </w:rPr>
        <w:t>facilities</w:t>
      </w:r>
      <w:r>
        <w:rPr>
          <w:color w:val="231F20"/>
          <w:spacing w:val="-4"/>
        </w:rPr>
        <w:t xml:space="preserve"> </w:t>
      </w:r>
      <w:r>
        <w:rPr>
          <w:color w:val="231F20"/>
        </w:rPr>
        <w:t>in</w:t>
      </w:r>
      <w:r>
        <w:rPr>
          <w:color w:val="231F20"/>
          <w:spacing w:val="-4"/>
        </w:rPr>
        <w:t xml:space="preserve"> </w:t>
      </w:r>
      <w:r>
        <w:rPr>
          <w:color w:val="231F20"/>
        </w:rPr>
        <w:t>32</w:t>
      </w:r>
      <w:r>
        <w:rPr>
          <w:color w:val="231F20"/>
          <w:spacing w:val="-4"/>
        </w:rPr>
        <w:t xml:space="preserve"> </w:t>
      </w:r>
      <w:r>
        <w:rPr>
          <w:color w:val="231F20"/>
        </w:rPr>
        <w:t>LMICs,</w:t>
      </w:r>
      <w:r>
        <w:rPr>
          <w:color w:val="231F20"/>
          <w:spacing w:val="-5"/>
        </w:rPr>
        <w:t xml:space="preserve"> </w:t>
      </w:r>
      <w:r>
        <w:rPr>
          <w:color w:val="231F20"/>
        </w:rPr>
        <w:t>only</w:t>
      </w:r>
      <w:r>
        <w:rPr>
          <w:color w:val="231F20"/>
          <w:spacing w:val="-4"/>
        </w:rPr>
        <w:t xml:space="preserve"> </w:t>
      </w:r>
      <w:r>
        <w:rPr>
          <w:color w:val="231F20"/>
        </w:rPr>
        <w:t>379 health</w:t>
      </w:r>
      <w:r>
        <w:rPr>
          <w:color w:val="231F20"/>
          <w:spacing w:val="-8"/>
        </w:rPr>
        <w:t xml:space="preserve"> </w:t>
      </w:r>
      <w:r>
        <w:rPr>
          <w:color w:val="231F20"/>
        </w:rPr>
        <w:t>facilities</w:t>
      </w:r>
      <w:r>
        <w:rPr>
          <w:color w:val="231F20"/>
          <w:spacing w:val="-7"/>
        </w:rPr>
        <w:t xml:space="preserve"> </w:t>
      </w:r>
      <w:r>
        <w:rPr>
          <w:color w:val="231F20"/>
        </w:rPr>
        <w:t>(36.6%)</w:t>
      </w:r>
      <w:r>
        <w:rPr>
          <w:color w:val="231F20"/>
          <w:spacing w:val="-7"/>
        </w:rPr>
        <w:t xml:space="preserve"> </w:t>
      </w:r>
      <w:r>
        <w:rPr>
          <w:color w:val="231F20"/>
        </w:rPr>
        <w:t>had</w:t>
      </w:r>
      <w:r>
        <w:rPr>
          <w:color w:val="231F20"/>
          <w:spacing w:val="-8"/>
        </w:rPr>
        <w:t xml:space="preserve"> </w:t>
      </w:r>
      <w:r>
        <w:rPr>
          <w:color w:val="231F20"/>
        </w:rPr>
        <w:t>the</w:t>
      </w:r>
      <w:r>
        <w:rPr>
          <w:color w:val="231F20"/>
          <w:spacing w:val="-7"/>
        </w:rPr>
        <w:t xml:space="preserve"> </w:t>
      </w:r>
      <w:r>
        <w:rPr>
          <w:color w:val="231F20"/>
        </w:rPr>
        <w:t>capacity</w:t>
      </w:r>
      <w:r>
        <w:rPr>
          <w:color w:val="231F20"/>
          <w:spacing w:val="-7"/>
        </w:rPr>
        <w:t xml:space="preserve"> </w:t>
      </w:r>
      <w:r>
        <w:rPr>
          <w:color w:val="231F20"/>
        </w:rPr>
        <w:t>to</w:t>
      </w:r>
      <w:r>
        <w:rPr>
          <w:color w:val="231F20"/>
          <w:spacing w:val="-7"/>
        </w:rPr>
        <w:t xml:space="preserve"> </w:t>
      </w:r>
      <w:r>
        <w:rPr>
          <w:color w:val="231F20"/>
        </w:rPr>
        <w:t>do</w:t>
      </w:r>
      <w:r>
        <w:rPr>
          <w:color w:val="231F20"/>
          <w:spacing w:val="-8"/>
        </w:rPr>
        <w:t xml:space="preserve"> </w:t>
      </w:r>
      <w:r>
        <w:rPr>
          <w:color w:val="231F20"/>
        </w:rPr>
        <w:t>skin</w:t>
      </w:r>
      <w:r>
        <w:rPr>
          <w:color w:val="231F20"/>
          <w:spacing w:val="-7"/>
        </w:rPr>
        <w:t xml:space="preserve"> </w:t>
      </w:r>
      <w:r>
        <w:rPr>
          <w:color w:val="231F20"/>
        </w:rPr>
        <w:t>grafts.</w:t>
      </w:r>
      <w:r>
        <w:rPr>
          <w:color w:val="231F20"/>
          <w:spacing w:val="-7"/>
        </w:rPr>
        <w:t xml:space="preserve"> Of </w:t>
      </w:r>
      <w:r>
        <w:rPr>
          <w:color w:val="231F20"/>
        </w:rPr>
        <w:t>the</w:t>
      </w:r>
      <w:r>
        <w:rPr>
          <w:color w:val="231F20"/>
          <w:spacing w:val="-22"/>
        </w:rPr>
        <w:t xml:space="preserve"> </w:t>
      </w:r>
      <w:r>
        <w:rPr>
          <w:color w:val="231F20"/>
        </w:rPr>
        <w:t>facilities</w:t>
      </w:r>
      <w:r>
        <w:rPr>
          <w:color w:val="231F20"/>
          <w:spacing w:val="-21"/>
        </w:rPr>
        <w:t xml:space="preserve"> </w:t>
      </w:r>
      <w:r>
        <w:rPr>
          <w:color w:val="231F20"/>
        </w:rPr>
        <w:t>that</w:t>
      </w:r>
      <w:r>
        <w:rPr>
          <w:color w:val="231F20"/>
          <w:spacing w:val="-21"/>
        </w:rPr>
        <w:t xml:space="preserve"> </w:t>
      </w:r>
      <w:r>
        <w:rPr>
          <w:color w:val="231F20"/>
        </w:rPr>
        <w:t>could</w:t>
      </w:r>
      <w:r>
        <w:rPr>
          <w:color w:val="231F20"/>
          <w:spacing w:val="-22"/>
        </w:rPr>
        <w:t xml:space="preserve"> </w:t>
      </w:r>
      <w:r>
        <w:rPr>
          <w:color w:val="231F20"/>
        </w:rPr>
        <w:t>perform</w:t>
      </w:r>
      <w:r>
        <w:rPr>
          <w:color w:val="231F20"/>
          <w:spacing w:val="-21"/>
        </w:rPr>
        <w:t xml:space="preserve"> </w:t>
      </w:r>
      <w:r>
        <w:rPr>
          <w:color w:val="231F20"/>
        </w:rPr>
        <w:t>skin</w:t>
      </w:r>
      <w:r>
        <w:rPr>
          <w:color w:val="231F20"/>
          <w:spacing w:val="-21"/>
        </w:rPr>
        <w:t xml:space="preserve"> </w:t>
      </w:r>
      <w:r>
        <w:rPr>
          <w:color w:val="231F20"/>
        </w:rPr>
        <w:t>grafts,</w:t>
      </w:r>
      <w:r>
        <w:rPr>
          <w:color w:val="231F20"/>
          <w:spacing w:val="-21"/>
        </w:rPr>
        <w:t xml:space="preserve"> </w:t>
      </w:r>
      <w:r>
        <w:rPr>
          <w:color w:val="231F20"/>
        </w:rPr>
        <w:t>approximately</w:t>
      </w:r>
      <w:r>
        <w:rPr>
          <w:color w:val="231F20"/>
          <w:spacing w:val="-22"/>
        </w:rPr>
        <w:t xml:space="preserve"> </w:t>
      </w:r>
      <w:r>
        <w:rPr>
          <w:color w:val="231F20"/>
        </w:rPr>
        <w:t>half of</w:t>
      </w:r>
      <w:r>
        <w:rPr>
          <w:color w:val="231F20"/>
          <w:spacing w:val="-12"/>
        </w:rPr>
        <w:t xml:space="preserve"> </w:t>
      </w:r>
      <w:r>
        <w:rPr>
          <w:color w:val="231F20"/>
        </w:rPr>
        <w:t>the</w:t>
      </w:r>
      <w:r>
        <w:rPr>
          <w:color w:val="231F20"/>
          <w:spacing w:val="-11"/>
        </w:rPr>
        <w:t xml:space="preserve"> </w:t>
      </w:r>
      <w:r>
        <w:rPr>
          <w:color w:val="231F20"/>
        </w:rPr>
        <w:t>facilities</w:t>
      </w:r>
      <w:r>
        <w:rPr>
          <w:color w:val="231F20"/>
          <w:spacing w:val="-11"/>
        </w:rPr>
        <w:t xml:space="preserve"> </w:t>
      </w:r>
      <w:r>
        <w:rPr>
          <w:color w:val="231F20"/>
        </w:rPr>
        <w:t>had</w:t>
      </w:r>
      <w:r>
        <w:rPr>
          <w:color w:val="231F20"/>
          <w:spacing w:val="-11"/>
        </w:rPr>
        <w:t xml:space="preserve"> </w:t>
      </w:r>
      <w:r>
        <w:rPr>
          <w:color w:val="231F20"/>
        </w:rPr>
        <w:t>access</w:t>
      </w:r>
      <w:r>
        <w:rPr>
          <w:color w:val="231F20"/>
          <w:spacing w:val="-11"/>
        </w:rPr>
        <w:t xml:space="preserve"> </w:t>
      </w:r>
      <w:r>
        <w:rPr>
          <w:color w:val="231F20"/>
        </w:rPr>
        <w:t>to</w:t>
      </w:r>
      <w:r>
        <w:rPr>
          <w:color w:val="231F20"/>
          <w:spacing w:val="-11"/>
        </w:rPr>
        <w:t xml:space="preserve"> </w:t>
      </w:r>
      <w:r>
        <w:rPr>
          <w:color w:val="231F20"/>
        </w:rPr>
        <w:t>blood</w:t>
      </w:r>
      <w:r>
        <w:rPr>
          <w:color w:val="231F20"/>
          <w:spacing w:val="-11"/>
        </w:rPr>
        <w:t xml:space="preserve"> </w:t>
      </w:r>
      <w:r>
        <w:rPr>
          <w:color w:val="231F20"/>
        </w:rPr>
        <w:t>bank</w:t>
      </w:r>
      <w:r>
        <w:rPr>
          <w:color w:val="231F20"/>
          <w:spacing w:val="-11"/>
        </w:rPr>
        <w:t xml:space="preserve"> </w:t>
      </w:r>
      <w:r>
        <w:rPr>
          <w:color w:val="231F20"/>
        </w:rPr>
        <w:t>all</w:t>
      </w:r>
      <w:r>
        <w:rPr>
          <w:color w:val="231F20"/>
          <w:spacing w:val="-11"/>
        </w:rPr>
        <w:t xml:space="preserve"> </w:t>
      </w:r>
      <w:r>
        <w:rPr>
          <w:color w:val="231F20"/>
        </w:rPr>
        <w:t>the</w:t>
      </w:r>
      <w:r>
        <w:rPr>
          <w:color w:val="231F20"/>
          <w:spacing w:val="-11"/>
        </w:rPr>
        <w:t xml:space="preserve"> </w:t>
      </w:r>
      <w:r>
        <w:rPr>
          <w:color w:val="231F20"/>
        </w:rPr>
        <w:t>time.</w:t>
      </w:r>
      <w:r>
        <w:rPr>
          <w:color w:val="231F20"/>
          <w:spacing w:val="-12"/>
        </w:rPr>
        <w:t xml:space="preserve"> </w:t>
      </w:r>
      <w:r>
        <w:rPr>
          <w:color w:val="231F20"/>
        </w:rPr>
        <w:t>Relating these</w:t>
      </w:r>
      <w:r>
        <w:rPr>
          <w:color w:val="231F20"/>
          <w:spacing w:val="-25"/>
        </w:rPr>
        <w:t xml:space="preserve"> </w:t>
      </w:r>
      <w:r>
        <w:rPr>
          <w:color w:val="231F20"/>
        </w:rPr>
        <w:t>deficiencies</w:t>
      </w:r>
      <w:r>
        <w:rPr>
          <w:color w:val="231F20"/>
          <w:spacing w:val="-25"/>
        </w:rPr>
        <w:t xml:space="preserve"> </w:t>
      </w:r>
      <w:r>
        <w:rPr>
          <w:color w:val="231F20"/>
        </w:rPr>
        <w:t>in</w:t>
      </w:r>
      <w:r>
        <w:rPr>
          <w:color w:val="231F20"/>
          <w:spacing w:val="-25"/>
        </w:rPr>
        <w:t xml:space="preserve"> </w:t>
      </w:r>
      <w:r>
        <w:rPr>
          <w:color w:val="231F20"/>
        </w:rPr>
        <w:t>management</w:t>
      </w:r>
      <w:r>
        <w:rPr>
          <w:color w:val="231F20"/>
          <w:spacing w:val="-25"/>
        </w:rPr>
        <w:t xml:space="preserve"> </w:t>
      </w:r>
      <w:r>
        <w:rPr>
          <w:color w:val="231F20"/>
        </w:rPr>
        <w:t>to</w:t>
      </w:r>
      <w:r>
        <w:rPr>
          <w:color w:val="231F20"/>
          <w:spacing w:val="-25"/>
        </w:rPr>
        <w:t xml:space="preserve"> </w:t>
      </w:r>
      <w:r>
        <w:rPr>
          <w:color w:val="231F20"/>
        </w:rPr>
        <w:t>lack</w:t>
      </w:r>
      <w:r>
        <w:rPr>
          <w:color w:val="231F20"/>
          <w:spacing w:val="-25"/>
        </w:rPr>
        <w:t xml:space="preserve"> </w:t>
      </w:r>
      <w:r>
        <w:rPr>
          <w:color w:val="231F20"/>
        </w:rPr>
        <w:t>of</w:t>
      </w:r>
      <w:r>
        <w:rPr>
          <w:color w:val="231F20"/>
          <w:spacing w:val="-25"/>
        </w:rPr>
        <w:t xml:space="preserve"> </w:t>
      </w:r>
      <w:r>
        <w:rPr>
          <w:color w:val="231F20"/>
        </w:rPr>
        <w:t>capacity</w:t>
      </w:r>
      <w:r>
        <w:rPr>
          <w:color w:val="231F20"/>
          <w:spacing w:val="-25"/>
        </w:rPr>
        <w:t xml:space="preserve"> </w:t>
      </w:r>
      <w:r>
        <w:rPr>
          <w:color w:val="231F20"/>
        </w:rPr>
        <w:t>for</w:t>
      </w:r>
      <w:r>
        <w:rPr>
          <w:color w:val="231F20"/>
          <w:spacing w:val="-24"/>
        </w:rPr>
        <w:t xml:space="preserve"> </w:t>
      </w:r>
      <w:r>
        <w:rPr>
          <w:color w:val="231F20"/>
          <w:spacing w:val="-4"/>
        </w:rPr>
        <w:t xml:space="preserve">wound </w:t>
      </w:r>
      <w:r>
        <w:rPr>
          <w:color w:val="231F20"/>
          <w:spacing w:val="-3"/>
        </w:rPr>
        <w:t>coverage</w:t>
      </w:r>
      <w:r>
        <w:rPr>
          <w:color w:val="231F20"/>
          <w:spacing w:val="-16"/>
        </w:rPr>
        <w:t xml:space="preserve"> </w:t>
      </w:r>
      <w:r>
        <w:rPr>
          <w:color w:val="231F20"/>
        </w:rPr>
        <w:t>in</w:t>
      </w:r>
      <w:r>
        <w:rPr>
          <w:color w:val="231F20"/>
          <w:spacing w:val="-15"/>
        </w:rPr>
        <w:t xml:space="preserve"> </w:t>
      </w:r>
      <w:r>
        <w:rPr>
          <w:color w:val="231F20"/>
        </w:rPr>
        <w:t>patients</w:t>
      </w:r>
      <w:r>
        <w:rPr>
          <w:color w:val="231F20"/>
          <w:spacing w:val="-15"/>
        </w:rPr>
        <w:t xml:space="preserve"> </w:t>
      </w:r>
      <w:r>
        <w:rPr>
          <w:color w:val="231F20"/>
        </w:rPr>
        <w:t>with</w:t>
      </w:r>
      <w:r>
        <w:rPr>
          <w:color w:val="231F20"/>
          <w:spacing w:val="-15"/>
        </w:rPr>
        <w:t xml:space="preserve"> </w:t>
      </w:r>
      <w:r>
        <w:rPr>
          <w:color w:val="231F20"/>
          <w:spacing w:val="-3"/>
        </w:rPr>
        <w:t>extensive</w:t>
      </w:r>
      <w:r>
        <w:rPr>
          <w:color w:val="231F20"/>
          <w:spacing w:val="-15"/>
        </w:rPr>
        <w:t xml:space="preserve"> </w:t>
      </w:r>
      <w:r>
        <w:rPr>
          <w:color w:val="231F20"/>
        </w:rPr>
        <w:t>deep</w:t>
      </w:r>
      <w:r>
        <w:rPr>
          <w:color w:val="231F20"/>
          <w:spacing w:val="-16"/>
        </w:rPr>
        <w:t xml:space="preserve"> </w:t>
      </w:r>
      <w:r>
        <w:rPr>
          <w:color w:val="231F20"/>
        </w:rPr>
        <w:t>burns,</w:t>
      </w:r>
      <w:r>
        <w:rPr>
          <w:color w:val="231F20"/>
          <w:spacing w:val="-15"/>
        </w:rPr>
        <w:t xml:space="preserve"> </w:t>
      </w:r>
      <w:r>
        <w:rPr>
          <w:color w:val="231F20"/>
        </w:rPr>
        <w:t>this</w:t>
      </w:r>
      <w:r>
        <w:rPr>
          <w:color w:val="231F20"/>
          <w:spacing w:val="-15"/>
        </w:rPr>
        <w:t xml:space="preserve"> </w:t>
      </w:r>
      <w:r>
        <w:rPr>
          <w:color w:val="231F20"/>
        </w:rPr>
        <w:t>means</w:t>
      </w:r>
      <w:r>
        <w:rPr>
          <w:color w:val="231F20"/>
          <w:spacing w:val="-15"/>
        </w:rPr>
        <w:t xml:space="preserve"> </w:t>
      </w:r>
      <w:r>
        <w:rPr>
          <w:color w:val="231F20"/>
        </w:rPr>
        <w:t>that about</w:t>
      </w:r>
      <w:r>
        <w:rPr>
          <w:color w:val="231F20"/>
          <w:spacing w:val="-8"/>
        </w:rPr>
        <w:t xml:space="preserve"> </w:t>
      </w:r>
      <w:r>
        <w:rPr>
          <w:color w:val="231F20"/>
        </w:rPr>
        <w:t>18%</w:t>
      </w:r>
      <w:r>
        <w:rPr>
          <w:color w:val="231F20"/>
          <w:spacing w:val="-8"/>
        </w:rPr>
        <w:t xml:space="preserve"> </w:t>
      </w:r>
      <w:r>
        <w:rPr>
          <w:color w:val="231F20"/>
        </w:rPr>
        <w:t>of</w:t>
      </w:r>
      <w:r>
        <w:rPr>
          <w:color w:val="231F20"/>
          <w:spacing w:val="-8"/>
        </w:rPr>
        <w:t xml:space="preserve"> </w:t>
      </w:r>
      <w:r>
        <w:rPr>
          <w:color w:val="231F20"/>
        </w:rPr>
        <w:t>facilities</w:t>
      </w:r>
      <w:r>
        <w:rPr>
          <w:color w:val="231F20"/>
          <w:spacing w:val="-7"/>
        </w:rPr>
        <w:t xml:space="preserve"> </w:t>
      </w:r>
      <w:r>
        <w:rPr>
          <w:color w:val="231F20"/>
        </w:rPr>
        <w:t>in</w:t>
      </w:r>
      <w:r>
        <w:rPr>
          <w:color w:val="231F20"/>
          <w:spacing w:val="-8"/>
        </w:rPr>
        <w:t xml:space="preserve"> </w:t>
      </w:r>
      <w:r>
        <w:rPr>
          <w:color w:val="231F20"/>
        </w:rPr>
        <w:t>these</w:t>
      </w:r>
      <w:r>
        <w:rPr>
          <w:color w:val="231F20"/>
          <w:spacing w:val="-8"/>
        </w:rPr>
        <w:t xml:space="preserve"> </w:t>
      </w:r>
      <w:r>
        <w:rPr>
          <w:color w:val="231F20"/>
        </w:rPr>
        <w:t>countries</w:t>
      </w:r>
      <w:r>
        <w:rPr>
          <w:color w:val="231F20"/>
          <w:spacing w:val="-8"/>
        </w:rPr>
        <w:t xml:space="preserve"> </w:t>
      </w:r>
      <w:r>
        <w:rPr>
          <w:color w:val="231F20"/>
        </w:rPr>
        <w:t>had</w:t>
      </w:r>
      <w:r>
        <w:rPr>
          <w:color w:val="231F20"/>
          <w:spacing w:val="-7"/>
        </w:rPr>
        <w:t xml:space="preserve"> </w:t>
      </w:r>
      <w:r>
        <w:rPr>
          <w:color w:val="231F20"/>
        </w:rPr>
        <w:t>the</w:t>
      </w:r>
      <w:r>
        <w:rPr>
          <w:color w:val="231F20"/>
          <w:spacing w:val="-8"/>
        </w:rPr>
        <w:t xml:space="preserve"> </w:t>
      </w:r>
      <w:r>
        <w:rPr>
          <w:color w:val="231F20"/>
        </w:rPr>
        <w:t>potential</w:t>
      </w:r>
      <w:r>
        <w:rPr>
          <w:color w:val="231F20"/>
          <w:spacing w:val="-8"/>
        </w:rPr>
        <w:t xml:space="preserve"> </w:t>
      </w:r>
      <w:r>
        <w:rPr>
          <w:color w:val="231F20"/>
        </w:rPr>
        <w:t>for early coverage of deep burns.</w:t>
      </w:r>
      <w:r>
        <w:rPr>
          <w:color w:val="231F20"/>
          <w:vertAlign w:val="superscript"/>
        </w:rPr>
        <w:t>[12]</w:t>
      </w:r>
      <w:r>
        <w:rPr>
          <w:color w:val="231F20"/>
        </w:rPr>
        <w:t xml:space="preserve"> The number of facilities </w:t>
      </w:r>
      <w:r>
        <w:rPr>
          <w:color w:val="231F20"/>
          <w:spacing w:val="-39"/>
        </w:rPr>
        <w:t xml:space="preserve">in </w:t>
      </w:r>
      <w:r>
        <w:rPr>
          <w:color w:val="231F20"/>
        </w:rPr>
        <w:t>LMICs</w:t>
      </w:r>
      <w:r>
        <w:rPr>
          <w:color w:val="231F20"/>
          <w:spacing w:val="-8"/>
        </w:rPr>
        <w:t xml:space="preserve"> </w:t>
      </w:r>
      <w:r>
        <w:rPr>
          <w:color w:val="231F20"/>
        </w:rPr>
        <w:t>who</w:t>
      </w:r>
      <w:r>
        <w:rPr>
          <w:color w:val="231F20"/>
          <w:spacing w:val="-8"/>
        </w:rPr>
        <w:t xml:space="preserve"> </w:t>
      </w:r>
      <w:r>
        <w:rPr>
          <w:color w:val="231F20"/>
          <w:spacing w:val="-3"/>
        </w:rPr>
        <w:t>have</w:t>
      </w:r>
      <w:r>
        <w:rPr>
          <w:color w:val="231F20"/>
          <w:spacing w:val="-8"/>
        </w:rPr>
        <w:t xml:space="preserve"> </w:t>
      </w:r>
      <w:r>
        <w:rPr>
          <w:color w:val="231F20"/>
        </w:rPr>
        <w:t>facilities</w:t>
      </w:r>
      <w:r>
        <w:rPr>
          <w:color w:val="231F20"/>
          <w:spacing w:val="-8"/>
        </w:rPr>
        <w:t xml:space="preserve"> </w:t>
      </w:r>
      <w:r>
        <w:rPr>
          <w:color w:val="231F20"/>
        </w:rPr>
        <w:t>for</w:t>
      </w:r>
      <w:r>
        <w:rPr>
          <w:color w:val="231F20"/>
          <w:spacing w:val="-8"/>
        </w:rPr>
        <w:t xml:space="preserve"> </w:t>
      </w:r>
      <w:r>
        <w:rPr>
          <w:color w:val="231F20"/>
        </w:rPr>
        <w:t>skin</w:t>
      </w:r>
      <w:r>
        <w:rPr>
          <w:color w:val="231F20"/>
          <w:spacing w:val="-8"/>
        </w:rPr>
        <w:t xml:space="preserve"> </w:t>
      </w:r>
      <w:r>
        <w:rPr>
          <w:color w:val="231F20"/>
        </w:rPr>
        <w:t>bank</w:t>
      </w:r>
      <w:r>
        <w:rPr>
          <w:color w:val="231F20"/>
          <w:spacing w:val="-8"/>
        </w:rPr>
        <w:t xml:space="preserve"> </w:t>
      </w:r>
      <w:r>
        <w:rPr>
          <w:color w:val="231F20"/>
        </w:rPr>
        <w:t>or</w:t>
      </w:r>
      <w:r>
        <w:rPr>
          <w:color w:val="231F20"/>
          <w:spacing w:val="-8"/>
        </w:rPr>
        <w:t xml:space="preserve"> </w:t>
      </w:r>
      <w:r>
        <w:rPr>
          <w:color w:val="231F20"/>
        </w:rPr>
        <w:t>use</w:t>
      </w:r>
      <w:r>
        <w:rPr>
          <w:color w:val="231F20"/>
          <w:spacing w:val="-7"/>
        </w:rPr>
        <w:t xml:space="preserve"> </w:t>
      </w:r>
      <w:r>
        <w:rPr>
          <w:color w:val="231F20"/>
        </w:rPr>
        <w:t>skin</w:t>
      </w:r>
      <w:r>
        <w:rPr>
          <w:color w:val="231F20"/>
          <w:spacing w:val="-8"/>
        </w:rPr>
        <w:t xml:space="preserve"> </w:t>
      </w:r>
      <w:r>
        <w:rPr>
          <w:color w:val="231F20"/>
          <w:spacing w:val="-3"/>
        </w:rPr>
        <w:t xml:space="preserve">allografts </w:t>
      </w:r>
      <w:r>
        <w:rPr>
          <w:color w:val="231F20"/>
        </w:rPr>
        <w:t>is dismally</w:t>
      </w:r>
      <w:r>
        <w:rPr>
          <w:color w:val="231F20"/>
          <w:spacing w:val="1"/>
        </w:rPr>
        <w:t xml:space="preserve"> </w:t>
      </w:r>
      <w:r>
        <w:rPr>
          <w:color w:val="231F20"/>
          <w:spacing w:val="-4"/>
        </w:rPr>
        <w:t>low.</w:t>
      </w:r>
      <w:r>
        <w:rPr>
          <w:color w:val="231F20"/>
          <w:spacing w:val="-4"/>
          <w:vertAlign w:val="superscript"/>
        </w:rPr>
        <w:t>[13]</w:t>
      </w:r>
    </w:p>
    <w:p w14:paraId="27B48CA9" w14:textId="77777777" w:rsidR="007A37EC" w:rsidRDefault="00000000">
      <w:pPr>
        <w:pStyle w:val="BodyText"/>
        <w:spacing w:before="130" w:line="249" w:lineRule="auto"/>
        <w:ind w:left="118" w:right="42"/>
        <w:jc w:val="both"/>
      </w:pPr>
      <w:r>
        <w:rPr>
          <w:color w:val="231F20"/>
        </w:rPr>
        <w:t xml:space="preserve">Skin allografts and cadaveric and living donor </w:t>
      </w:r>
      <w:r>
        <w:rPr>
          <w:color w:val="231F20"/>
          <w:spacing w:val="-9"/>
        </w:rPr>
        <w:t>allografts</w:t>
      </w:r>
      <w:r>
        <w:rPr>
          <w:color w:val="231F20"/>
          <w:spacing w:val="-9"/>
          <w:vertAlign w:val="superscript"/>
        </w:rPr>
        <w:t>[14-16]</w:t>
      </w:r>
      <w:r>
        <w:rPr>
          <w:color w:val="231F20"/>
          <w:spacing w:val="-9"/>
        </w:rPr>
        <w:t xml:space="preserve"> </w:t>
      </w:r>
      <w:r>
        <w:rPr>
          <w:color w:val="231F20"/>
          <w:spacing w:val="-5"/>
        </w:rPr>
        <w:t>provide</w:t>
      </w:r>
      <w:r>
        <w:rPr>
          <w:color w:val="231F20"/>
          <w:spacing w:val="-23"/>
        </w:rPr>
        <w:t xml:space="preserve"> </w:t>
      </w:r>
      <w:r>
        <w:rPr>
          <w:color w:val="231F20"/>
          <w:spacing w:val="-4"/>
        </w:rPr>
        <w:t>biological</w:t>
      </w:r>
      <w:r>
        <w:rPr>
          <w:color w:val="231F20"/>
          <w:spacing w:val="-22"/>
        </w:rPr>
        <w:t xml:space="preserve"> </w:t>
      </w:r>
      <w:r>
        <w:rPr>
          <w:color w:val="231F20"/>
          <w:spacing w:val="-5"/>
        </w:rPr>
        <w:t>wound</w:t>
      </w:r>
      <w:r>
        <w:rPr>
          <w:color w:val="231F20"/>
          <w:spacing w:val="-22"/>
        </w:rPr>
        <w:t xml:space="preserve"> </w:t>
      </w:r>
      <w:r>
        <w:rPr>
          <w:color w:val="231F20"/>
          <w:spacing w:val="-6"/>
        </w:rPr>
        <w:t>cover</w:t>
      </w:r>
      <w:r>
        <w:rPr>
          <w:color w:val="231F20"/>
          <w:spacing w:val="-22"/>
        </w:rPr>
        <w:t xml:space="preserve"> </w:t>
      </w:r>
      <w:r>
        <w:rPr>
          <w:color w:val="231F20"/>
          <w:spacing w:val="-3"/>
        </w:rPr>
        <w:t>with</w:t>
      </w:r>
      <w:r>
        <w:rPr>
          <w:color w:val="231F20"/>
          <w:spacing w:val="-22"/>
        </w:rPr>
        <w:t xml:space="preserve"> </w:t>
      </w:r>
      <w:r>
        <w:rPr>
          <w:color w:val="231F20"/>
          <w:spacing w:val="-4"/>
        </w:rPr>
        <w:t>significant</w:t>
      </w:r>
      <w:r>
        <w:rPr>
          <w:color w:val="231F20"/>
          <w:spacing w:val="-22"/>
        </w:rPr>
        <w:t xml:space="preserve"> </w:t>
      </w:r>
      <w:r>
        <w:rPr>
          <w:color w:val="231F20"/>
          <w:spacing w:val="-4"/>
        </w:rPr>
        <w:t>clinical</w:t>
      </w:r>
      <w:r>
        <w:rPr>
          <w:color w:val="231F20"/>
          <w:spacing w:val="-22"/>
        </w:rPr>
        <w:t xml:space="preserve"> </w:t>
      </w:r>
      <w:r>
        <w:rPr>
          <w:color w:val="231F20"/>
          <w:spacing w:val="-3"/>
        </w:rPr>
        <w:t xml:space="preserve">benefits. </w:t>
      </w:r>
      <w:r>
        <w:rPr>
          <w:color w:val="231F20"/>
        </w:rPr>
        <w:t xml:space="preserve">The clinical uses of allografts include coverage of </w:t>
      </w:r>
      <w:r>
        <w:rPr>
          <w:color w:val="231F20"/>
          <w:spacing w:val="-4"/>
        </w:rPr>
        <w:t xml:space="preserve">extensive </w:t>
      </w:r>
      <w:r>
        <w:rPr>
          <w:color w:val="231F20"/>
        </w:rPr>
        <w:t>full</w:t>
      </w:r>
      <w:r>
        <w:rPr>
          <w:color w:val="231F20"/>
          <w:spacing w:val="-16"/>
        </w:rPr>
        <w:t xml:space="preserve"> </w:t>
      </w:r>
      <w:r>
        <w:rPr>
          <w:color w:val="231F20"/>
        </w:rPr>
        <w:t>thickness</w:t>
      </w:r>
      <w:r>
        <w:rPr>
          <w:color w:val="231F20"/>
          <w:spacing w:val="-16"/>
        </w:rPr>
        <w:t xml:space="preserve"> </w:t>
      </w:r>
      <w:r>
        <w:rPr>
          <w:color w:val="231F20"/>
          <w:spacing w:val="-3"/>
        </w:rPr>
        <w:t>wounds,</w:t>
      </w:r>
      <w:r>
        <w:rPr>
          <w:color w:val="231F20"/>
          <w:spacing w:val="-16"/>
        </w:rPr>
        <w:t xml:space="preserve"> </w:t>
      </w:r>
      <w:r>
        <w:rPr>
          <w:color w:val="231F20"/>
        </w:rPr>
        <w:t>meshed</w:t>
      </w:r>
      <w:r>
        <w:rPr>
          <w:color w:val="231F20"/>
          <w:spacing w:val="-15"/>
        </w:rPr>
        <w:t xml:space="preserve"> </w:t>
      </w:r>
      <w:r>
        <w:rPr>
          <w:color w:val="231F20"/>
        </w:rPr>
        <w:t>skin</w:t>
      </w:r>
      <w:r>
        <w:rPr>
          <w:color w:val="231F20"/>
          <w:spacing w:val="-16"/>
        </w:rPr>
        <w:t xml:space="preserve"> </w:t>
      </w:r>
      <w:r>
        <w:rPr>
          <w:color w:val="231F20"/>
        </w:rPr>
        <w:t>autografts,</w:t>
      </w:r>
      <w:r>
        <w:rPr>
          <w:color w:val="231F20"/>
          <w:vertAlign w:val="superscript"/>
        </w:rPr>
        <w:t>[17,18]</w:t>
      </w:r>
      <w:r>
        <w:rPr>
          <w:color w:val="231F20"/>
          <w:spacing w:val="-15"/>
        </w:rPr>
        <w:t xml:space="preserve"> </w:t>
      </w:r>
      <w:r>
        <w:rPr>
          <w:color w:val="231F20"/>
        </w:rPr>
        <w:t>and</w:t>
      </w:r>
      <w:r>
        <w:rPr>
          <w:color w:val="231F20"/>
          <w:spacing w:val="-15"/>
        </w:rPr>
        <w:t xml:space="preserve"> </w:t>
      </w:r>
      <w:r>
        <w:rPr>
          <w:color w:val="231F20"/>
          <w:spacing w:val="-17"/>
        </w:rPr>
        <w:t xml:space="preserve">healing </w:t>
      </w:r>
      <w:r>
        <w:rPr>
          <w:color w:val="231F20"/>
        </w:rPr>
        <w:t>of</w:t>
      </w:r>
      <w:r>
        <w:rPr>
          <w:color w:val="231F20"/>
          <w:spacing w:val="-5"/>
        </w:rPr>
        <w:t xml:space="preserve"> </w:t>
      </w:r>
      <w:r>
        <w:rPr>
          <w:color w:val="231F20"/>
        </w:rPr>
        <w:t>partial</w:t>
      </w:r>
      <w:r>
        <w:rPr>
          <w:color w:val="231F20"/>
          <w:spacing w:val="-5"/>
        </w:rPr>
        <w:t xml:space="preserve"> </w:t>
      </w:r>
      <w:r>
        <w:rPr>
          <w:color w:val="231F20"/>
        </w:rPr>
        <w:t>thickness</w:t>
      </w:r>
      <w:r>
        <w:rPr>
          <w:color w:val="231F20"/>
          <w:spacing w:val="-5"/>
        </w:rPr>
        <w:t xml:space="preserve"> </w:t>
      </w:r>
      <w:r>
        <w:rPr>
          <w:color w:val="231F20"/>
        </w:rPr>
        <w:t>wounds.</w:t>
      </w:r>
      <w:r>
        <w:rPr>
          <w:color w:val="231F20"/>
          <w:spacing w:val="-15"/>
        </w:rPr>
        <w:t xml:space="preserve"> </w:t>
      </w:r>
      <w:r>
        <w:rPr>
          <w:color w:val="231F20"/>
        </w:rPr>
        <w:t>The</w:t>
      </w:r>
      <w:r>
        <w:rPr>
          <w:color w:val="231F20"/>
          <w:spacing w:val="-5"/>
        </w:rPr>
        <w:t xml:space="preserve"> </w:t>
      </w:r>
      <w:r>
        <w:rPr>
          <w:color w:val="231F20"/>
        </w:rPr>
        <w:t>benefits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use</w:t>
      </w:r>
      <w:r>
        <w:rPr>
          <w:color w:val="231F20"/>
          <w:spacing w:val="-5"/>
        </w:rPr>
        <w:t xml:space="preserve"> </w:t>
      </w:r>
      <w:r>
        <w:rPr>
          <w:color w:val="231F20"/>
        </w:rPr>
        <w:t>of</w:t>
      </w:r>
      <w:r>
        <w:rPr>
          <w:color w:val="231F20"/>
          <w:spacing w:val="-5"/>
        </w:rPr>
        <w:t xml:space="preserve"> </w:t>
      </w:r>
      <w:r>
        <w:rPr>
          <w:color w:val="231F20"/>
          <w:spacing w:val="-4"/>
        </w:rPr>
        <w:t xml:space="preserve">human </w:t>
      </w:r>
      <w:r>
        <w:rPr>
          <w:color w:val="231F20"/>
        </w:rPr>
        <w:t xml:space="preserve">skin allografts in wound coverage of burns </w:t>
      </w:r>
      <w:r>
        <w:rPr>
          <w:color w:val="231F20"/>
          <w:spacing w:val="-3"/>
        </w:rPr>
        <w:t xml:space="preserve">have </w:t>
      </w:r>
      <w:r>
        <w:rPr>
          <w:color w:val="231F20"/>
        </w:rPr>
        <w:t xml:space="preserve">been well </w:t>
      </w:r>
      <w:r>
        <w:rPr>
          <w:color w:val="231F20"/>
          <w:spacing w:val="-3"/>
        </w:rPr>
        <w:t>documented.</w:t>
      </w:r>
      <w:r>
        <w:rPr>
          <w:color w:val="231F20"/>
          <w:spacing w:val="-27"/>
        </w:rPr>
        <w:t xml:space="preserve"> </w:t>
      </w:r>
      <w:r>
        <w:rPr>
          <w:color w:val="231F20"/>
          <w:spacing w:val="-3"/>
        </w:rPr>
        <w:t>These</w:t>
      </w:r>
      <w:r>
        <w:rPr>
          <w:color w:val="231F20"/>
          <w:spacing w:val="-16"/>
        </w:rPr>
        <w:t xml:space="preserve"> </w:t>
      </w:r>
      <w:r>
        <w:rPr>
          <w:color w:val="231F20"/>
          <w:spacing w:val="-3"/>
        </w:rPr>
        <w:t>include</w:t>
      </w:r>
      <w:r>
        <w:rPr>
          <w:color w:val="231F20"/>
          <w:spacing w:val="-16"/>
        </w:rPr>
        <w:t xml:space="preserve"> </w:t>
      </w:r>
      <w:r>
        <w:rPr>
          <w:color w:val="231F20"/>
          <w:spacing w:val="-3"/>
        </w:rPr>
        <w:t>reduction</w:t>
      </w:r>
      <w:r>
        <w:rPr>
          <w:color w:val="231F20"/>
          <w:spacing w:val="-16"/>
        </w:rPr>
        <w:t xml:space="preserve"> </w:t>
      </w:r>
      <w:r>
        <w:rPr>
          <w:color w:val="231F20"/>
        </w:rPr>
        <w:t>in</w:t>
      </w:r>
      <w:r>
        <w:rPr>
          <w:color w:val="231F20"/>
          <w:spacing w:val="-16"/>
        </w:rPr>
        <w:t xml:space="preserve"> </w:t>
      </w:r>
      <w:r>
        <w:rPr>
          <w:color w:val="231F20"/>
          <w:spacing w:val="-3"/>
        </w:rPr>
        <w:t>healing</w:t>
      </w:r>
      <w:r>
        <w:rPr>
          <w:color w:val="231F20"/>
          <w:spacing w:val="-16"/>
        </w:rPr>
        <w:t xml:space="preserve"> </w:t>
      </w:r>
      <w:r>
        <w:rPr>
          <w:color w:val="231F20"/>
          <w:spacing w:val="-3"/>
        </w:rPr>
        <w:t>time,</w:t>
      </w:r>
      <w:r>
        <w:rPr>
          <w:color w:val="231F20"/>
          <w:spacing w:val="-16"/>
        </w:rPr>
        <w:t xml:space="preserve"> </w:t>
      </w:r>
      <w:r>
        <w:rPr>
          <w:color w:val="231F20"/>
          <w:spacing w:val="-3"/>
        </w:rPr>
        <w:t xml:space="preserve">reduction </w:t>
      </w:r>
      <w:r>
        <w:rPr>
          <w:color w:val="231F20"/>
        </w:rPr>
        <w:t xml:space="preserve">in length of </w:t>
      </w:r>
      <w:r>
        <w:rPr>
          <w:color w:val="231F20"/>
          <w:spacing w:val="-4"/>
        </w:rPr>
        <w:t xml:space="preserve">stay, </w:t>
      </w:r>
      <w:r>
        <w:rPr>
          <w:color w:val="231F20"/>
        </w:rPr>
        <w:t>antimicrobial properties, and pain relief. There is a limit to the availability of cadaveric skin.</w:t>
      </w:r>
      <w:r>
        <w:rPr>
          <w:color w:val="231F20"/>
          <w:vertAlign w:val="superscript"/>
        </w:rPr>
        <w:t>[19-22]</w:t>
      </w:r>
      <w:r>
        <w:rPr>
          <w:color w:val="231F20"/>
        </w:rPr>
        <w:t xml:space="preserve"> </w:t>
      </w:r>
      <w:r>
        <w:rPr>
          <w:color w:val="231F20"/>
          <w:spacing w:val="-43"/>
        </w:rPr>
        <w:t xml:space="preserve">The </w:t>
      </w:r>
      <w:r>
        <w:rPr>
          <w:color w:val="231F20"/>
        </w:rPr>
        <w:t xml:space="preserve">recovering, processing, storage, and distribution of </w:t>
      </w:r>
      <w:r>
        <w:rPr>
          <w:color w:val="231F20"/>
          <w:spacing w:val="-3"/>
        </w:rPr>
        <w:t xml:space="preserve">allografts </w:t>
      </w:r>
      <w:r>
        <w:rPr>
          <w:color w:val="231F20"/>
        </w:rPr>
        <w:t>for transplantation require skin banking.</w:t>
      </w:r>
      <w:r>
        <w:rPr>
          <w:color w:val="231F20"/>
          <w:vertAlign w:val="superscript"/>
        </w:rPr>
        <w:t>[23]</w:t>
      </w:r>
      <w:r>
        <w:rPr>
          <w:color w:val="231F20"/>
        </w:rPr>
        <w:t xml:space="preserve"> Skin </w:t>
      </w:r>
      <w:r>
        <w:rPr>
          <w:color w:val="231F20"/>
          <w:spacing w:val="-14"/>
        </w:rPr>
        <w:t>banks</w:t>
      </w:r>
      <w:r>
        <w:rPr>
          <w:color w:val="231F20"/>
          <w:spacing w:val="-14"/>
          <w:vertAlign w:val="superscript"/>
        </w:rPr>
        <w:t>[24,25]</w:t>
      </w:r>
      <w:r>
        <w:rPr>
          <w:color w:val="231F20"/>
          <w:spacing w:val="22"/>
        </w:rPr>
        <w:t xml:space="preserve"> </w:t>
      </w:r>
      <w:r>
        <w:rPr>
          <w:color w:val="231F20"/>
        </w:rPr>
        <w:t>are</w:t>
      </w:r>
      <w:r>
        <w:rPr>
          <w:color w:val="231F20"/>
          <w:spacing w:val="-13"/>
        </w:rPr>
        <w:t xml:space="preserve"> </w:t>
      </w:r>
      <w:r>
        <w:rPr>
          <w:color w:val="231F20"/>
        </w:rPr>
        <w:t>not</w:t>
      </w:r>
      <w:r>
        <w:rPr>
          <w:color w:val="231F20"/>
          <w:spacing w:val="-13"/>
        </w:rPr>
        <w:t xml:space="preserve"> </w:t>
      </w:r>
      <w:r>
        <w:rPr>
          <w:color w:val="231F20"/>
        </w:rPr>
        <w:t>readily</w:t>
      </w:r>
      <w:r>
        <w:rPr>
          <w:color w:val="231F20"/>
          <w:spacing w:val="-12"/>
        </w:rPr>
        <w:t xml:space="preserve"> </w:t>
      </w:r>
      <w:r>
        <w:rPr>
          <w:color w:val="231F20"/>
        </w:rPr>
        <w:t>available</w:t>
      </w:r>
      <w:r>
        <w:rPr>
          <w:color w:val="231F20"/>
          <w:spacing w:val="-13"/>
        </w:rPr>
        <w:t xml:space="preserve"> </w:t>
      </w:r>
      <w:r>
        <w:rPr>
          <w:color w:val="231F20"/>
        </w:rPr>
        <w:t>in</w:t>
      </w:r>
      <w:r>
        <w:rPr>
          <w:color w:val="231F20"/>
          <w:spacing w:val="-12"/>
        </w:rPr>
        <w:t xml:space="preserve"> </w:t>
      </w:r>
      <w:r>
        <w:rPr>
          <w:color w:val="231F20"/>
        </w:rPr>
        <w:t>most</w:t>
      </w:r>
      <w:r>
        <w:rPr>
          <w:color w:val="231F20"/>
          <w:spacing w:val="-13"/>
        </w:rPr>
        <w:t xml:space="preserve"> </w:t>
      </w:r>
      <w:r>
        <w:rPr>
          <w:color w:val="231F20"/>
        </w:rPr>
        <w:t>developing</w:t>
      </w:r>
      <w:r>
        <w:rPr>
          <w:color w:val="231F20"/>
          <w:spacing w:val="-12"/>
        </w:rPr>
        <w:t xml:space="preserve"> </w:t>
      </w:r>
      <w:r>
        <w:rPr>
          <w:color w:val="231F20"/>
        </w:rPr>
        <w:t>countries,</w:t>
      </w:r>
      <w:r>
        <w:rPr>
          <w:color w:val="231F20"/>
          <w:spacing w:val="-13"/>
        </w:rPr>
        <w:t xml:space="preserve"> </w:t>
      </w:r>
      <w:r>
        <w:rPr>
          <w:color w:val="231F20"/>
        </w:rPr>
        <w:t>though there is an obvious need for these.</w:t>
      </w:r>
      <w:r>
        <w:rPr>
          <w:color w:val="231F20"/>
          <w:vertAlign w:val="superscript"/>
        </w:rPr>
        <w:t>[26,27]</w:t>
      </w:r>
      <w:r>
        <w:rPr>
          <w:color w:val="231F20"/>
        </w:rPr>
        <w:t xml:space="preserve"> Patients with </w:t>
      </w:r>
      <w:r>
        <w:rPr>
          <w:color w:val="231F20"/>
          <w:spacing w:val="-16"/>
        </w:rPr>
        <w:t xml:space="preserve">extensive </w:t>
      </w:r>
      <w:r>
        <w:rPr>
          <w:color w:val="231F20"/>
        </w:rPr>
        <w:t xml:space="preserve">burns who require skin allografts will either </w:t>
      </w:r>
      <w:r>
        <w:rPr>
          <w:color w:val="231F20"/>
          <w:spacing w:val="-3"/>
        </w:rPr>
        <w:t xml:space="preserve">have </w:t>
      </w:r>
      <w:r>
        <w:rPr>
          <w:color w:val="231F20"/>
        </w:rPr>
        <w:t xml:space="preserve">to travel to a high-income country for these services or sadly </w:t>
      </w:r>
      <w:r>
        <w:rPr>
          <w:color w:val="231F20"/>
          <w:spacing w:val="-3"/>
        </w:rPr>
        <w:t xml:space="preserve">experience </w:t>
      </w:r>
      <w:r>
        <w:rPr>
          <w:color w:val="231F20"/>
        </w:rPr>
        <w:t>significant morbidity or</w:t>
      </w:r>
      <w:r>
        <w:rPr>
          <w:color w:val="231F20"/>
          <w:spacing w:val="-2"/>
        </w:rPr>
        <w:t xml:space="preserve"> </w:t>
      </w:r>
      <w:r>
        <w:rPr>
          <w:color w:val="231F20"/>
        </w:rPr>
        <w:t>mortality.</w:t>
      </w:r>
    </w:p>
    <w:p w14:paraId="5484F84D" w14:textId="77777777" w:rsidR="007A37EC" w:rsidRDefault="00000000">
      <w:pPr>
        <w:pStyle w:val="BodyText"/>
        <w:spacing w:before="133" w:line="249" w:lineRule="auto"/>
        <w:ind w:left="118" w:right="43"/>
        <w:jc w:val="both"/>
      </w:pPr>
      <w:r>
        <w:rPr>
          <w:color w:val="231F20"/>
        </w:rPr>
        <w:t xml:space="preserve">The aim of this paper is to review available literature on glycerolised allograft skin grafts and their use in LMICs </w:t>
      </w:r>
      <w:r>
        <w:rPr>
          <w:color w:val="231F20"/>
          <w:spacing w:val="-6"/>
        </w:rPr>
        <w:t xml:space="preserve">to </w:t>
      </w:r>
      <w:r>
        <w:rPr>
          <w:color w:val="231F20"/>
        </w:rPr>
        <w:t>improve</w:t>
      </w:r>
      <w:r>
        <w:rPr>
          <w:color w:val="231F20"/>
          <w:spacing w:val="-9"/>
        </w:rPr>
        <w:t xml:space="preserve"> </w:t>
      </w:r>
      <w:r>
        <w:rPr>
          <w:color w:val="231F20"/>
        </w:rPr>
        <w:t>burn</w:t>
      </w:r>
      <w:r>
        <w:rPr>
          <w:color w:val="231F20"/>
          <w:spacing w:val="-8"/>
        </w:rPr>
        <w:t xml:space="preserve"> </w:t>
      </w:r>
      <w:r>
        <w:rPr>
          <w:color w:val="231F20"/>
        </w:rPr>
        <w:t>management</w:t>
      </w:r>
      <w:r>
        <w:rPr>
          <w:color w:val="231F20"/>
          <w:spacing w:val="-9"/>
        </w:rPr>
        <w:t xml:space="preserve"> </w:t>
      </w:r>
      <w:r>
        <w:rPr>
          <w:color w:val="231F20"/>
        </w:rPr>
        <w:t>outcomes</w:t>
      </w:r>
      <w:r>
        <w:rPr>
          <w:color w:val="231F20"/>
          <w:spacing w:val="-8"/>
        </w:rPr>
        <w:t xml:space="preserve"> </w:t>
      </w:r>
      <w:r>
        <w:rPr>
          <w:color w:val="231F20"/>
        </w:rPr>
        <w:t>and</w:t>
      </w:r>
      <w:r>
        <w:rPr>
          <w:color w:val="231F20"/>
          <w:spacing w:val="-9"/>
        </w:rPr>
        <w:t xml:space="preserve"> </w:t>
      </w:r>
      <w:r>
        <w:rPr>
          <w:color w:val="231F20"/>
        </w:rPr>
        <w:t>proffer</w:t>
      </w:r>
      <w:r>
        <w:rPr>
          <w:color w:val="231F20"/>
          <w:spacing w:val="-8"/>
        </w:rPr>
        <w:t xml:space="preserve"> </w:t>
      </w:r>
      <w:r>
        <w:rPr>
          <w:color w:val="231F20"/>
        </w:rPr>
        <w:t>suggestions for overcoming challenges to its</w:t>
      </w:r>
      <w:r>
        <w:rPr>
          <w:color w:val="231F20"/>
          <w:spacing w:val="-2"/>
        </w:rPr>
        <w:t xml:space="preserve"> </w:t>
      </w:r>
      <w:r>
        <w:rPr>
          <w:color w:val="231F20"/>
        </w:rPr>
        <w:t>use.</w:t>
      </w:r>
    </w:p>
    <w:p w14:paraId="0C3671B3" w14:textId="77777777" w:rsidR="007A37EC" w:rsidRDefault="00000000">
      <w:pPr>
        <w:pStyle w:val="BodyText"/>
        <w:spacing w:before="89" w:line="252" w:lineRule="auto"/>
        <w:ind w:left="118" w:right="115"/>
        <w:jc w:val="both"/>
      </w:pPr>
      <w:r>
        <w:br w:type="column"/>
      </w:r>
      <w:r>
        <w:rPr>
          <w:color w:val="231F20"/>
        </w:rPr>
        <w:t>included</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spacing w:val="-5"/>
        </w:rPr>
        <w:t>review.</w:t>
      </w:r>
      <w:r>
        <w:rPr>
          <w:color w:val="231F20"/>
          <w:spacing w:val="-25"/>
        </w:rPr>
        <w:t xml:space="preserve"> </w:t>
      </w:r>
      <w:r>
        <w:rPr>
          <w:color w:val="231F20"/>
        </w:rPr>
        <w:t>The</w:t>
      </w:r>
      <w:r>
        <w:rPr>
          <w:color w:val="231F20"/>
          <w:spacing w:val="-16"/>
        </w:rPr>
        <w:t xml:space="preserve"> </w:t>
      </w:r>
      <w:r>
        <w:rPr>
          <w:color w:val="231F20"/>
        </w:rPr>
        <w:t>emphasis</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literature</w:t>
      </w:r>
      <w:r>
        <w:rPr>
          <w:color w:val="231F20"/>
          <w:spacing w:val="-15"/>
        </w:rPr>
        <w:t xml:space="preserve"> </w:t>
      </w:r>
      <w:r>
        <w:rPr>
          <w:color w:val="231F20"/>
          <w:spacing w:val="-3"/>
        </w:rPr>
        <w:t>review</w:t>
      </w:r>
      <w:r>
        <w:rPr>
          <w:color w:val="231F20"/>
          <w:spacing w:val="-16"/>
        </w:rPr>
        <w:t xml:space="preserve"> </w:t>
      </w:r>
      <w:r>
        <w:rPr>
          <w:color w:val="231F20"/>
        </w:rPr>
        <w:t>is on</w:t>
      </w:r>
      <w:r>
        <w:rPr>
          <w:color w:val="231F20"/>
          <w:spacing w:val="-12"/>
        </w:rPr>
        <w:t xml:space="preserve"> </w:t>
      </w:r>
      <w:r>
        <w:rPr>
          <w:color w:val="231F20"/>
        </w:rPr>
        <w:t>the</w:t>
      </w:r>
      <w:r>
        <w:rPr>
          <w:color w:val="231F20"/>
          <w:spacing w:val="-12"/>
        </w:rPr>
        <w:t xml:space="preserve"> </w:t>
      </w:r>
      <w:r>
        <w:rPr>
          <w:color w:val="231F20"/>
        </w:rPr>
        <w:t>challenges</w:t>
      </w:r>
      <w:r>
        <w:rPr>
          <w:color w:val="231F20"/>
          <w:spacing w:val="-12"/>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human</w:t>
      </w:r>
      <w:r>
        <w:rPr>
          <w:color w:val="231F20"/>
          <w:spacing w:val="-12"/>
        </w:rPr>
        <w:t xml:space="preserve"> </w:t>
      </w:r>
      <w:r>
        <w:rPr>
          <w:color w:val="231F20"/>
        </w:rPr>
        <w:t>skin</w:t>
      </w:r>
      <w:r>
        <w:rPr>
          <w:color w:val="231F20"/>
          <w:spacing w:val="-12"/>
        </w:rPr>
        <w:t xml:space="preserve"> </w:t>
      </w:r>
      <w:r>
        <w:rPr>
          <w:color w:val="231F20"/>
        </w:rPr>
        <w:t>allograft</w:t>
      </w:r>
      <w:r>
        <w:rPr>
          <w:color w:val="231F20"/>
          <w:spacing w:val="-12"/>
        </w:rPr>
        <w:t xml:space="preserve"> </w:t>
      </w:r>
      <w:r>
        <w:rPr>
          <w:color w:val="231F20"/>
        </w:rPr>
        <w:t>usage</w:t>
      </w:r>
      <w:r>
        <w:rPr>
          <w:color w:val="231F20"/>
          <w:spacing w:val="-12"/>
        </w:rPr>
        <w:t xml:space="preserve"> </w:t>
      </w:r>
      <w:r>
        <w:rPr>
          <w:color w:val="231F20"/>
        </w:rPr>
        <w:t>in</w:t>
      </w:r>
      <w:r>
        <w:rPr>
          <w:color w:val="231F20"/>
          <w:spacing w:val="-12"/>
        </w:rPr>
        <w:t xml:space="preserve"> </w:t>
      </w:r>
      <w:r>
        <w:rPr>
          <w:color w:val="231F20"/>
          <w:spacing w:val="-3"/>
        </w:rPr>
        <w:t>LMICs.</w:t>
      </w:r>
    </w:p>
    <w:p w14:paraId="1FB49DB2" w14:textId="77777777" w:rsidR="007A37EC" w:rsidRDefault="00000000">
      <w:pPr>
        <w:pStyle w:val="Heading1"/>
        <w:spacing w:before="165"/>
        <w:ind w:left="118"/>
      </w:pPr>
      <w:r>
        <w:rPr>
          <w:color w:val="2E3092"/>
        </w:rPr>
        <w:t>Results</w:t>
      </w:r>
    </w:p>
    <w:p w14:paraId="6F127BF2" w14:textId="77777777" w:rsidR="007A37EC" w:rsidRDefault="00000000">
      <w:pPr>
        <w:pStyle w:val="BodyText"/>
        <w:spacing w:before="118" w:line="252" w:lineRule="auto"/>
        <w:ind w:left="118" w:right="114"/>
        <w:jc w:val="both"/>
      </w:pPr>
      <w:r>
        <w:rPr>
          <w:color w:val="231F20"/>
        </w:rPr>
        <w:t xml:space="preserve">Sixty-three journal articles were </w:t>
      </w:r>
      <w:r>
        <w:rPr>
          <w:color w:val="231F20"/>
          <w:spacing w:val="-3"/>
        </w:rPr>
        <w:t xml:space="preserve">reviewed </w:t>
      </w:r>
      <w:r>
        <w:rPr>
          <w:color w:val="231F20"/>
        </w:rPr>
        <w:t>for contents in</w:t>
      </w:r>
      <w:r>
        <w:rPr>
          <w:color w:val="231F20"/>
          <w:spacing w:val="-21"/>
        </w:rPr>
        <w:t xml:space="preserve"> </w:t>
      </w:r>
      <w:r>
        <w:rPr>
          <w:color w:val="231F20"/>
          <w:spacing w:val="-4"/>
        </w:rPr>
        <w:t xml:space="preserve">line </w:t>
      </w:r>
      <w:r>
        <w:rPr>
          <w:color w:val="231F20"/>
        </w:rPr>
        <w:t>with</w:t>
      </w:r>
      <w:r>
        <w:rPr>
          <w:color w:val="231F20"/>
          <w:spacing w:val="-6"/>
        </w:rPr>
        <w:t xml:space="preserve"> </w:t>
      </w:r>
      <w:r>
        <w:rPr>
          <w:color w:val="231F20"/>
        </w:rPr>
        <w:t>the</w:t>
      </w:r>
      <w:r>
        <w:rPr>
          <w:color w:val="231F20"/>
          <w:spacing w:val="-5"/>
        </w:rPr>
        <w:t xml:space="preserve"> </w:t>
      </w:r>
      <w:r>
        <w:rPr>
          <w:color w:val="231F20"/>
        </w:rPr>
        <w:t>objectives</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spacing w:val="-3"/>
        </w:rPr>
        <w:t>study,</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results</w:t>
      </w:r>
      <w:r>
        <w:rPr>
          <w:color w:val="231F20"/>
          <w:spacing w:val="-5"/>
        </w:rPr>
        <w:t xml:space="preserve"> </w:t>
      </w:r>
      <w:r>
        <w:rPr>
          <w:color w:val="231F20"/>
        </w:rPr>
        <w:t>are</w:t>
      </w:r>
      <w:r>
        <w:rPr>
          <w:color w:val="231F20"/>
          <w:spacing w:val="-5"/>
        </w:rPr>
        <w:t xml:space="preserve"> </w:t>
      </w:r>
      <w:r>
        <w:rPr>
          <w:color w:val="231F20"/>
        </w:rPr>
        <w:t>presented in this section.</w:t>
      </w:r>
    </w:p>
    <w:p w14:paraId="3329DB4A" w14:textId="77777777" w:rsidR="007A37EC" w:rsidRDefault="00000000">
      <w:pPr>
        <w:pStyle w:val="Heading3"/>
        <w:spacing w:before="118"/>
      </w:pPr>
      <w:r>
        <w:rPr>
          <w:color w:val="2E3092"/>
        </w:rPr>
        <w:t>Allograft skin procurement</w:t>
      </w:r>
    </w:p>
    <w:p w14:paraId="67CE80C5" w14:textId="77777777" w:rsidR="007A37EC" w:rsidRDefault="00000000">
      <w:pPr>
        <w:spacing w:before="117"/>
        <w:ind w:left="118"/>
        <w:jc w:val="both"/>
        <w:rPr>
          <w:i/>
          <w:sz w:val="20"/>
        </w:rPr>
      </w:pPr>
      <w:r>
        <w:rPr>
          <w:i/>
          <w:color w:val="2E3092"/>
          <w:sz w:val="20"/>
        </w:rPr>
        <w:t>Sources of allograft skin</w:t>
      </w:r>
    </w:p>
    <w:p w14:paraId="782EEC11" w14:textId="77777777" w:rsidR="007A37EC" w:rsidRDefault="00000000">
      <w:pPr>
        <w:pStyle w:val="BodyText"/>
        <w:spacing w:before="129" w:line="252" w:lineRule="auto"/>
        <w:ind w:left="118" w:right="114"/>
        <w:jc w:val="both"/>
      </w:pPr>
      <w:r>
        <w:rPr>
          <w:color w:val="231F20"/>
        </w:rPr>
        <w:t>Skin</w:t>
      </w:r>
      <w:r>
        <w:rPr>
          <w:color w:val="231F20"/>
          <w:spacing w:val="-20"/>
        </w:rPr>
        <w:t xml:space="preserve"> </w:t>
      </w:r>
      <w:r>
        <w:rPr>
          <w:color w:val="231F20"/>
        </w:rPr>
        <w:t>allografts</w:t>
      </w:r>
      <w:r>
        <w:rPr>
          <w:color w:val="231F20"/>
          <w:spacing w:val="-19"/>
        </w:rPr>
        <w:t xml:space="preserve"> </w:t>
      </w:r>
      <w:r>
        <w:rPr>
          <w:color w:val="231F20"/>
        </w:rPr>
        <w:t>are</w:t>
      </w:r>
      <w:r>
        <w:rPr>
          <w:color w:val="231F20"/>
          <w:spacing w:val="-20"/>
        </w:rPr>
        <w:t xml:space="preserve"> </w:t>
      </w:r>
      <w:r>
        <w:rPr>
          <w:color w:val="231F20"/>
        </w:rPr>
        <w:t>harvested</w:t>
      </w:r>
      <w:r>
        <w:rPr>
          <w:color w:val="231F20"/>
          <w:spacing w:val="-19"/>
        </w:rPr>
        <w:t xml:space="preserve"> </w:t>
      </w:r>
      <w:r>
        <w:rPr>
          <w:color w:val="231F20"/>
        </w:rPr>
        <w:t>from</w:t>
      </w:r>
      <w:r>
        <w:rPr>
          <w:color w:val="231F20"/>
          <w:spacing w:val="-20"/>
        </w:rPr>
        <w:t xml:space="preserve"> </w:t>
      </w:r>
      <w:r>
        <w:rPr>
          <w:color w:val="231F20"/>
          <w:spacing w:val="-3"/>
        </w:rPr>
        <w:t>live</w:t>
      </w:r>
      <w:r>
        <w:rPr>
          <w:color w:val="231F20"/>
          <w:spacing w:val="-19"/>
        </w:rPr>
        <w:t xml:space="preserve"> </w:t>
      </w:r>
      <w:r>
        <w:rPr>
          <w:color w:val="231F20"/>
        </w:rPr>
        <w:t>donors</w:t>
      </w:r>
      <w:r>
        <w:rPr>
          <w:color w:val="231F20"/>
          <w:spacing w:val="-19"/>
        </w:rPr>
        <w:t xml:space="preserve"> </w:t>
      </w:r>
      <w:r>
        <w:rPr>
          <w:color w:val="231F20"/>
        </w:rPr>
        <w:t>or</w:t>
      </w:r>
      <w:r>
        <w:rPr>
          <w:color w:val="231F20"/>
          <w:spacing w:val="-20"/>
        </w:rPr>
        <w:t xml:space="preserve"> </w:t>
      </w:r>
      <w:r>
        <w:rPr>
          <w:color w:val="231F20"/>
        </w:rPr>
        <w:t>cadavers.</w:t>
      </w:r>
      <w:r>
        <w:rPr>
          <w:color w:val="231F20"/>
          <w:spacing w:val="-28"/>
        </w:rPr>
        <w:t xml:space="preserve"> </w:t>
      </w:r>
      <w:r>
        <w:rPr>
          <w:color w:val="231F20"/>
        </w:rPr>
        <w:t xml:space="preserve">The live donors </w:t>
      </w:r>
      <w:r>
        <w:rPr>
          <w:color w:val="231F20"/>
          <w:spacing w:val="-3"/>
        </w:rPr>
        <w:t xml:space="preserve">may </w:t>
      </w:r>
      <w:r>
        <w:rPr>
          <w:color w:val="231F20"/>
        </w:rPr>
        <w:t xml:space="preserve">be </w:t>
      </w:r>
      <w:r>
        <w:rPr>
          <w:color w:val="231F20"/>
          <w:spacing w:val="-3"/>
        </w:rPr>
        <w:t xml:space="preserve">family, </w:t>
      </w:r>
      <w:r>
        <w:rPr>
          <w:color w:val="231F20"/>
        </w:rPr>
        <w:t>friends, and well-wishers,</w:t>
      </w:r>
      <w:r>
        <w:rPr>
          <w:color w:val="231F20"/>
          <w:vertAlign w:val="superscript"/>
        </w:rPr>
        <w:t>[28]</w:t>
      </w:r>
      <w:r>
        <w:rPr>
          <w:color w:val="231F20"/>
        </w:rPr>
        <w:t xml:space="preserve"> or </w:t>
      </w:r>
      <w:r>
        <w:rPr>
          <w:color w:val="231F20"/>
          <w:spacing w:val="-37"/>
        </w:rPr>
        <w:t xml:space="preserve">it </w:t>
      </w:r>
      <w:r>
        <w:rPr>
          <w:color w:val="231F20"/>
          <w:spacing w:val="-3"/>
        </w:rPr>
        <w:t xml:space="preserve">may </w:t>
      </w:r>
      <w:r>
        <w:rPr>
          <w:color w:val="231F20"/>
        </w:rPr>
        <w:t>be from body contour surgeries such as abdominoplasty or breast reduction surgeries.</w:t>
      </w:r>
      <w:r>
        <w:rPr>
          <w:color w:val="231F20"/>
          <w:vertAlign w:val="superscript"/>
        </w:rPr>
        <w:t>[29,30]</w:t>
      </w:r>
      <w:r>
        <w:rPr>
          <w:color w:val="231F20"/>
        </w:rPr>
        <w:t xml:space="preserve"> The redundant normal </w:t>
      </w:r>
      <w:r>
        <w:rPr>
          <w:color w:val="231F20"/>
          <w:spacing w:val="-31"/>
        </w:rPr>
        <w:t>skin</w:t>
      </w:r>
      <w:r>
        <w:rPr>
          <w:color w:val="231F20"/>
          <w:spacing w:val="-12"/>
        </w:rPr>
        <w:t xml:space="preserve"> </w:t>
      </w:r>
      <w:r>
        <w:rPr>
          <w:color w:val="231F20"/>
        </w:rPr>
        <w:t>from</w:t>
      </w:r>
      <w:r>
        <w:rPr>
          <w:color w:val="231F20"/>
          <w:spacing w:val="-20"/>
        </w:rPr>
        <w:t xml:space="preserve"> </w:t>
      </w:r>
      <w:r>
        <w:rPr>
          <w:color w:val="231F20"/>
        </w:rPr>
        <w:t>patients</w:t>
      </w:r>
      <w:r>
        <w:rPr>
          <w:color w:val="231F20"/>
          <w:spacing w:val="-20"/>
        </w:rPr>
        <w:t xml:space="preserve"> </w:t>
      </w:r>
      <w:r>
        <w:rPr>
          <w:color w:val="231F20"/>
        </w:rPr>
        <w:t>undergoing</w:t>
      </w:r>
      <w:r>
        <w:rPr>
          <w:color w:val="231F20"/>
          <w:spacing w:val="-19"/>
        </w:rPr>
        <w:t xml:space="preserve"> </w:t>
      </w:r>
      <w:r>
        <w:rPr>
          <w:color w:val="231F20"/>
        </w:rPr>
        <w:t>surgery</w:t>
      </w:r>
      <w:r>
        <w:rPr>
          <w:color w:val="231F20"/>
          <w:spacing w:val="-20"/>
        </w:rPr>
        <w:t xml:space="preserve"> </w:t>
      </w:r>
      <w:r>
        <w:rPr>
          <w:color w:val="231F20"/>
        </w:rPr>
        <w:t>for</w:t>
      </w:r>
      <w:r>
        <w:rPr>
          <w:color w:val="231F20"/>
          <w:spacing w:val="-20"/>
        </w:rPr>
        <w:t xml:space="preserve"> </w:t>
      </w:r>
      <w:r>
        <w:rPr>
          <w:color w:val="231F20"/>
        </w:rPr>
        <w:t>huge</w:t>
      </w:r>
      <w:r>
        <w:rPr>
          <w:color w:val="231F20"/>
          <w:spacing w:val="-19"/>
        </w:rPr>
        <w:t xml:space="preserve"> </w:t>
      </w:r>
      <w:r>
        <w:rPr>
          <w:color w:val="231F20"/>
        </w:rPr>
        <w:t>benign</w:t>
      </w:r>
      <w:r>
        <w:rPr>
          <w:color w:val="231F20"/>
          <w:spacing w:val="-20"/>
        </w:rPr>
        <w:t xml:space="preserve"> </w:t>
      </w:r>
      <w:r>
        <w:rPr>
          <w:color w:val="231F20"/>
        </w:rPr>
        <w:t>tumors</w:t>
      </w:r>
      <w:r>
        <w:rPr>
          <w:color w:val="231F20"/>
          <w:spacing w:val="-20"/>
        </w:rPr>
        <w:t xml:space="preserve"> </w:t>
      </w:r>
      <w:r>
        <w:rPr>
          <w:color w:val="231F20"/>
        </w:rPr>
        <w:t>such as</w:t>
      </w:r>
      <w:r>
        <w:rPr>
          <w:color w:val="231F20"/>
          <w:spacing w:val="-8"/>
        </w:rPr>
        <w:t xml:space="preserve"> </w:t>
      </w:r>
      <w:r>
        <w:rPr>
          <w:color w:val="231F20"/>
        </w:rPr>
        <w:t>huge</w:t>
      </w:r>
      <w:r>
        <w:rPr>
          <w:color w:val="231F20"/>
          <w:spacing w:val="-8"/>
        </w:rPr>
        <w:t xml:space="preserve"> </w:t>
      </w:r>
      <w:r>
        <w:rPr>
          <w:color w:val="231F20"/>
        </w:rPr>
        <w:t>subcutaneous</w:t>
      </w:r>
      <w:r>
        <w:rPr>
          <w:color w:val="231F20"/>
          <w:spacing w:val="-8"/>
        </w:rPr>
        <w:t xml:space="preserve"> </w:t>
      </w:r>
      <w:r>
        <w:rPr>
          <w:color w:val="231F20"/>
        </w:rPr>
        <w:t>lipoma</w:t>
      </w:r>
      <w:r>
        <w:rPr>
          <w:color w:val="231F20"/>
          <w:spacing w:val="-8"/>
        </w:rPr>
        <w:t xml:space="preserve"> </w:t>
      </w:r>
      <w:r>
        <w:rPr>
          <w:color w:val="231F20"/>
          <w:spacing w:val="-3"/>
        </w:rPr>
        <w:t>may</w:t>
      </w:r>
      <w:r>
        <w:rPr>
          <w:color w:val="231F20"/>
          <w:spacing w:val="-8"/>
        </w:rPr>
        <w:t xml:space="preserve"> </w:t>
      </w:r>
      <w:r>
        <w:rPr>
          <w:color w:val="231F20"/>
        </w:rPr>
        <w:t>be</w:t>
      </w:r>
      <w:r>
        <w:rPr>
          <w:color w:val="231F20"/>
          <w:spacing w:val="-8"/>
        </w:rPr>
        <w:t xml:space="preserve"> </w:t>
      </w:r>
      <w:r>
        <w:rPr>
          <w:color w:val="231F20"/>
        </w:rPr>
        <w:t>a</w:t>
      </w:r>
      <w:r>
        <w:rPr>
          <w:color w:val="231F20"/>
          <w:spacing w:val="-7"/>
        </w:rPr>
        <w:t xml:space="preserve"> </w:t>
      </w:r>
      <w:r>
        <w:rPr>
          <w:color w:val="231F20"/>
        </w:rPr>
        <w:t>source.</w:t>
      </w:r>
      <w:r>
        <w:rPr>
          <w:color w:val="231F20"/>
          <w:spacing w:val="-8"/>
        </w:rPr>
        <w:t xml:space="preserve"> </w:t>
      </w:r>
      <w:r>
        <w:rPr>
          <w:color w:val="231F20"/>
        </w:rPr>
        <w:t>Skin</w:t>
      </w:r>
      <w:r>
        <w:rPr>
          <w:color w:val="231F20"/>
          <w:spacing w:val="-8"/>
        </w:rPr>
        <w:t xml:space="preserve"> </w:t>
      </w:r>
      <w:r>
        <w:rPr>
          <w:color w:val="231F20"/>
          <w:spacing w:val="-3"/>
        </w:rPr>
        <w:t xml:space="preserve">allografts may </w:t>
      </w:r>
      <w:r>
        <w:rPr>
          <w:color w:val="231F20"/>
        </w:rPr>
        <w:t>also be obtained from the excess skin from a skin graft procedure or from an amputated</w:t>
      </w:r>
      <w:r>
        <w:rPr>
          <w:color w:val="231F20"/>
          <w:spacing w:val="3"/>
        </w:rPr>
        <w:t xml:space="preserve"> </w:t>
      </w:r>
      <w:r>
        <w:rPr>
          <w:color w:val="231F20"/>
        </w:rPr>
        <w:t>extremity.</w:t>
      </w:r>
      <w:r>
        <w:rPr>
          <w:color w:val="231F20"/>
          <w:vertAlign w:val="superscript"/>
        </w:rPr>
        <w:t>[31]</w:t>
      </w:r>
    </w:p>
    <w:p w14:paraId="3B233499" w14:textId="77777777" w:rsidR="007A37EC" w:rsidRDefault="00000000">
      <w:pPr>
        <w:pStyle w:val="BodyText"/>
        <w:spacing w:before="116" w:line="252" w:lineRule="auto"/>
        <w:ind w:left="118" w:right="115"/>
        <w:jc w:val="both"/>
      </w:pPr>
      <w:r>
        <w:rPr>
          <w:color w:val="231F20"/>
        </w:rPr>
        <w:t xml:space="preserve">Cadaveric skin is the most common source worldwide, but </w:t>
      </w:r>
      <w:r>
        <w:rPr>
          <w:color w:val="231F20"/>
          <w:spacing w:val="-8"/>
        </w:rPr>
        <w:t xml:space="preserve">is </w:t>
      </w:r>
      <w:r>
        <w:rPr>
          <w:color w:val="231F20"/>
        </w:rPr>
        <w:t>not a ready source in most LMICs.</w:t>
      </w:r>
    </w:p>
    <w:p w14:paraId="50A5A520" w14:textId="77777777" w:rsidR="007A37EC" w:rsidRDefault="00000000">
      <w:pPr>
        <w:pStyle w:val="Heading3"/>
        <w:spacing w:before="119"/>
      </w:pPr>
      <w:r>
        <w:rPr>
          <w:color w:val="2E3092"/>
        </w:rPr>
        <w:t>Selection of donors</w:t>
      </w:r>
    </w:p>
    <w:p w14:paraId="7DBCAAC4" w14:textId="77777777" w:rsidR="007A37EC" w:rsidRDefault="00000000">
      <w:pPr>
        <w:pStyle w:val="BodyText"/>
        <w:spacing w:before="117" w:line="252" w:lineRule="auto"/>
        <w:ind w:left="118" w:right="111"/>
        <w:jc w:val="both"/>
      </w:pPr>
      <w:r>
        <w:rPr>
          <w:color w:val="231F20"/>
          <w:spacing w:val="-5"/>
        </w:rPr>
        <w:t>Potential</w:t>
      </w:r>
      <w:r>
        <w:rPr>
          <w:color w:val="231F20"/>
          <w:spacing w:val="-21"/>
        </w:rPr>
        <w:t xml:space="preserve"> </w:t>
      </w:r>
      <w:r>
        <w:rPr>
          <w:color w:val="231F20"/>
          <w:spacing w:val="-4"/>
        </w:rPr>
        <w:t>donors</w:t>
      </w:r>
      <w:r>
        <w:rPr>
          <w:color w:val="231F20"/>
          <w:spacing w:val="-20"/>
        </w:rPr>
        <w:t xml:space="preserve"> </w:t>
      </w:r>
      <w:r>
        <w:rPr>
          <w:color w:val="231F20"/>
          <w:spacing w:val="-3"/>
        </w:rPr>
        <w:t>for</w:t>
      </w:r>
      <w:r>
        <w:rPr>
          <w:color w:val="231F20"/>
          <w:spacing w:val="-20"/>
        </w:rPr>
        <w:t xml:space="preserve"> </w:t>
      </w:r>
      <w:r>
        <w:rPr>
          <w:color w:val="231F20"/>
          <w:spacing w:val="-3"/>
        </w:rPr>
        <w:t>skin</w:t>
      </w:r>
      <w:r>
        <w:rPr>
          <w:color w:val="231F20"/>
          <w:spacing w:val="-20"/>
        </w:rPr>
        <w:t xml:space="preserve"> </w:t>
      </w:r>
      <w:r>
        <w:rPr>
          <w:color w:val="231F20"/>
          <w:spacing w:val="-4"/>
        </w:rPr>
        <w:t>allografts</w:t>
      </w:r>
      <w:r>
        <w:rPr>
          <w:color w:val="231F20"/>
          <w:spacing w:val="-21"/>
        </w:rPr>
        <w:t xml:space="preserve"> </w:t>
      </w:r>
      <w:r>
        <w:rPr>
          <w:color w:val="231F20"/>
          <w:spacing w:val="-3"/>
        </w:rPr>
        <w:t>are</w:t>
      </w:r>
      <w:r>
        <w:rPr>
          <w:color w:val="231F20"/>
          <w:spacing w:val="-20"/>
        </w:rPr>
        <w:t xml:space="preserve"> </w:t>
      </w:r>
      <w:r>
        <w:rPr>
          <w:color w:val="231F20"/>
          <w:spacing w:val="-4"/>
        </w:rPr>
        <w:t>screened</w:t>
      </w:r>
      <w:r>
        <w:rPr>
          <w:color w:val="231F20"/>
          <w:spacing w:val="-20"/>
        </w:rPr>
        <w:t xml:space="preserve"> </w:t>
      </w:r>
      <w:r>
        <w:rPr>
          <w:color w:val="231F20"/>
          <w:spacing w:val="-3"/>
        </w:rPr>
        <w:t>for</w:t>
      </w:r>
      <w:r>
        <w:rPr>
          <w:color w:val="231F20"/>
          <w:spacing w:val="-20"/>
        </w:rPr>
        <w:t xml:space="preserve"> </w:t>
      </w:r>
      <w:r>
        <w:rPr>
          <w:color w:val="231F20"/>
          <w:spacing w:val="-5"/>
        </w:rPr>
        <w:t xml:space="preserve">transmissible </w:t>
      </w:r>
      <w:r>
        <w:rPr>
          <w:color w:val="231F20"/>
        </w:rPr>
        <w:t>diseases such as human immunodeficiency virus, types 1</w:t>
      </w:r>
      <w:r>
        <w:rPr>
          <w:color w:val="231F20"/>
          <w:spacing w:val="-35"/>
        </w:rPr>
        <w:t xml:space="preserve"> </w:t>
      </w:r>
      <w:r>
        <w:rPr>
          <w:color w:val="231F20"/>
        </w:rPr>
        <w:t xml:space="preserve">and 2 </w:t>
      </w:r>
      <w:r>
        <w:rPr>
          <w:color w:val="231F20"/>
          <w:spacing w:val="-3"/>
        </w:rPr>
        <w:t xml:space="preserve">(anti-HIV-1 </w:t>
      </w:r>
      <w:r>
        <w:rPr>
          <w:color w:val="231F20"/>
        </w:rPr>
        <w:t xml:space="preserve">and </w:t>
      </w:r>
      <w:r>
        <w:rPr>
          <w:color w:val="231F20"/>
          <w:spacing w:val="-3"/>
        </w:rPr>
        <w:t xml:space="preserve">anti-HIV-2), </w:t>
      </w:r>
      <w:r>
        <w:rPr>
          <w:color w:val="231F20"/>
        </w:rPr>
        <w:t>hepatitis B surface antigen, hepatitis</w:t>
      </w:r>
      <w:r>
        <w:rPr>
          <w:color w:val="231F20"/>
          <w:spacing w:val="-9"/>
        </w:rPr>
        <w:t xml:space="preserve"> </w:t>
      </w:r>
      <w:r>
        <w:rPr>
          <w:color w:val="231F20"/>
        </w:rPr>
        <w:t>C</w:t>
      </w:r>
      <w:r>
        <w:rPr>
          <w:color w:val="231F20"/>
          <w:spacing w:val="-9"/>
        </w:rPr>
        <w:t xml:space="preserve"> </w:t>
      </w:r>
      <w:r>
        <w:rPr>
          <w:color w:val="231F20"/>
        </w:rPr>
        <w:t>virus</w:t>
      </w:r>
      <w:r>
        <w:rPr>
          <w:color w:val="231F20"/>
          <w:spacing w:val="-8"/>
        </w:rPr>
        <w:t xml:space="preserve"> </w:t>
      </w:r>
      <w:r>
        <w:rPr>
          <w:color w:val="231F20"/>
        </w:rPr>
        <w:t>(anti-HCV),</w:t>
      </w:r>
      <w:r>
        <w:rPr>
          <w:color w:val="231F20"/>
          <w:spacing w:val="-9"/>
        </w:rPr>
        <w:t xml:space="preserve"> </w:t>
      </w:r>
      <w:r>
        <w:rPr>
          <w:color w:val="231F20"/>
        </w:rPr>
        <w:t>syphilis,</w:t>
      </w:r>
      <w:r>
        <w:rPr>
          <w:color w:val="231F20"/>
          <w:spacing w:val="-9"/>
        </w:rPr>
        <w:t xml:space="preserve"> </w:t>
      </w:r>
      <w:r>
        <w:rPr>
          <w:color w:val="231F20"/>
        </w:rPr>
        <w:t>human</w:t>
      </w:r>
      <w:r>
        <w:rPr>
          <w:color w:val="231F20"/>
          <w:spacing w:val="-19"/>
        </w:rPr>
        <w:t xml:space="preserve"> </w:t>
      </w:r>
      <w:r>
        <w:rPr>
          <w:color w:val="231F20"/>
          <w:spacing w:val="-4"/>
        </w:rPr>
        <w:t xml:space="preserve">T-lymphotropic </w:t>
      </w:r>
      <w:r>
        <w:rPr>
          <w:color w:val="231F20"/>
        </w:rPr>
        <w:t>virus</w:t>
      </w:r>
      <w:r>
        <w:rPr>
          <w:color w:val="231F20"/>
          <w:spacing w:val="-6"/>
        </w:rPr>
        <w:t xml:space="preserve"> </w:t>
      </w:r>
      <w:r>
        <w:rPr>
          <w:color w:val="231F20"/>
        </w:rPr>
        <w:t>I/II</w:t>
      </w:r>
      <w:r>
        <w:rPr>
          <w:color w:val="231F20"/>
          <w:spacing w:val="-6"/>
        </w:rPr>
        <w:t xml:space="preserve"> </w:t>
      </w:r>
      <w:r>
        <w:rPr>
          <w:color w:val="231F20"/>
        </w:rPr>
        <w:t>and</w:t>
      </w:r>
      <w:r>
        <w:rPr>
          <w:color w:val="231F20"/>
          <w:spacing w:val="-5"/>
        </w:rPr>
        <w:t xml:space="preserve"> </w:t>
      </w:r>
      <w:r>
        <w:rPr>
          <w:color w:val="231F20"/>
        </w:rPr>
        <w:t>CM</w:t>
      </w:r>
      <w:r>
        <w:rPr>
          <w:color w:val="231F20"/>
          <w:spacing w:val="-6"/>
        </w:rPr>
        <w:t xml:space="preserve"> </w:t>
      </w:r>
      <w:r>
        <w:rPr>
          <w:color w:val="231F20"/>
        </w:rPr>
        <w:t>for</w:t>
      </w:r>
      <w:r>
        <w:rPr>
          <w:color w:val="231F20"/>
          <w:spacing w:val="-6"/>
        </w:rPr>
        <w:t xml:space="preserve"> </w:t>
      </w:r>
      <w:r>
        <w:rPr>
          <w:color w:val="231F20"/>
          <w:spacing w:val="-4"/>
        </w:rPr>
        <w:t>HIV-1/2,</w:t>
      </w:r>
      <w:r>
        <w:rPr>
          <w:color w:val="231F20"/>
          <w:spacing w:val="-5"/>
        </w:rPr>
        <w:t xml:space="preserve"> </w:t>
      </w:r>
      <w:r>
        <w:rPr>
          <w:color w:val="231F20"/>
        </w:rPr>
        <w:t>hepatitis</w:t>
      </w:r>
      <w:r>
        <w:rPr>
          <w:color w:val="231F20"/>
          <w:spacing w:val="-6"/>
        </w:rPr>
        <w:t xml:space="preserve"> </w:t>
      </w:r>
      <w:r>
        <w:rPr>
          <w:color w:val="231F20"/>
        </w:rPr>
        <w:t>B</w:t>
      </w:r>
      <w:r>
        <w:rPr>
          <w:color w:val="231F20"/>
          <w:spacing w:val="-5"/>
        </w:rPr>
        <w:t xml:space="preserve"> </w:t>
      </w:r>
      <w:r>
        <w:rPr>
          <w:color w:val="231F20"/>
        </w:rPr>
        <w:t>virus,</w:t>
      </w:r>
      <w:r>
        <w:rPr>
          <w:color w:val="231F20"/>
          <w:spacing w:val="-6"/>
        </w:rPr>
        <w:t xml:space="preserve"> </w:t>
      </w:r>
      <w:r>
        <w:rPr>
          <w:color w:val="231F20"/>
        </w:rPr>
        <w:t>and</w:t>
      </w:r>
      <w:r>
        <w:rPr>
          <w:color w:val="231F20"/>
          <w:spacing w:val="-6"/>
        </w:rPr>
        <w:t xml:space="preserve"> </w:t>
      </w:r>
      <w:r>
        <w:rPr>
          <w:color w:val="231F20"/>
        </w:rPr>
        <w:t>hepatitis C</w:t>
      </w:r>
      <w:r>
        <w:rPr>
          <w:color w:val="231F20"/>
          <w:spacing w:val="-10"/>
        </w:rPr>
        <w:t xml:space="preserve"> </w:t>
      </w:r>
      <w:r>
        <w:rPr>
          <w:color w:val="231F20"/>
        </w:rPr>
        <w:t>virus,</w:t>
      </w:r>
      <w:r>
        <w:rPr>
          <w:color w:val="231F20"/>
          <w:vertAlign w:val="superscript"/>
        </w:rPr>
        <w:t>[24,32]</w:t>
      </w:r>
      <w:r>
        <w:rPr>
          <w:color w:val="231F20"/>
          <w:spacing w:val="-9"/>
        </w:rPr>
        <w:t xml:space="preserve"> </w:t>
      </w:r>
      <w:r>
        <w:rPr>
          <w:color w:val="231F20"/>
        </w:rPr>
        <w:t>which</w:t>
      </w:r>
      <w:r>
        <w:rPr>
          <w:color w:val="231F20"/>
          <w:spacing w:val="-9"/>
        </w:rPr>
        <w:t xml:space="preserve"> </w:t>
      </w:r>
      <w:r>
        <w:rPr>
          <w:color w:val="231F20"/>
        </w:rPr>
        <w:t>are</w:t>
      </w:r>
      <w:r>
        <w:rPr>
          <w:color w:val="231F20"/>
          <w:spacing w:val="-9"/>
        </w:rPr>
        <w:t xml:space="preserve"> </w:t>
      </w:r>
      <w:r>
        <w:rPr>
          <w:color w:val="231F20"/>
        </w:rPr>
        <w:t>disease</w:t>
      </w:r>
      <w:r>
        <w:rPr>
          <w:color w:val="231F20"/>
          <w:spacing w:val="-9"/>
        </w:rPr>
        <w:t xml:space="preserve"> </w:t>
      </w:r>
      <w:r>
        <w:rPr>
          <w:color w:val="231F20"/>
        </w:rPr>
        <w:t>states</w:t>
      </w:r>
      <w:r>
        <w:rPr>
          <w:color w:val="231F20"/>
          <w:spacing w:val="-10"/>
        </w:rPr>
        <w:t xml:space="preserve"> </w:t>
      </w:r>
      <w:r>
        <w:rPr>
          <w:color w:val="231F20"/>
        </w:rPr>
        <w:t>that</w:t>
      </w:r>
      <w:r>
        <w:rPr>
          <w:color w:val="231F20"/>
          <w:spacing w:val="-9"/>
        </w:rPr>
        <w:t xml:space="preserve"> </w:t>
      </w:r>
      <w:r>
        <w:rPr>
          <w:color w:val="231F20"/>
        </w:rPr>
        <w:t>are</w:t>
      </w:r>
      <w:r>
        <w:rPr>
          <w:color w:val="231F20"/>
          <w:spacing w:val="-9"/>
        </w:rPr>
        <w:t xml:space="preserve"> </w:t>
      </w:r>
      <w:r>
        <w:rPr>
          <w:color w:val="231F20"/>
          <w:spacing w:val="-7"/>
        </w:rPr>
        <w:t xml:space="preserve">contraindications </w:t>
      </w:r>
      <w:r>
        <w:rPr>
          <w:color w:val="231F20"/>
        </w:rPr>
        <w:t>to skin donation. Some skin banks restrict their age range of donors</w:t>
      </w:r>
      <w:r>
        <w:rPr>
          <w:color w:val="231F20"/>
          <w:spacing w:val="-11"/>
        </w:rPr>
        <w:t xml:space="preserve"> </w:t>
      </w:r>
      <w:r>
        <w:rPr>
          <w:color w:val="231F20"/>
        </w:rPr>
        <w:t>to</w:t>
      </w:r>
      <w:r>
        <w:rPr>
          <w:color w:val="231F20"/>
          <w:spacing w:val="-11"/>
        </w:rPr>
        <w:t xml:space="preserve"> </w:t>
      </w:r>
      <w:r>
        <w:rPr>
          <w:color w:val="231F20"/>
        </w:rPr>
        <w:t>14–75</w:t>
      </w:r>
      <w:r>
        <w:rPr>
          <w:color w:val="231F20"/>
          <w:spacing w:val="-11"/>
        </w:rPr>
        <w:t xml:space="preserve"> </w:t>
      </w:r>
      <w:r>
        <w:rPr>
          <w:color w:val="231F20"/>
        </w:rPr>
        <w:t>years</w:t>
      </w:r>
      <w:r>
        <w:rPr>
          <w:color w:val="231F20"/>
          <w:spacing w:val="-11"/>
        </w:rPr>
        <w:t xml:space="preserve"> </w:t>
      </w:r>
      <w:r>
        <w:rPr>
          <w:color w:val="231F20"/>
        </w:rPr>
        <w:t>of</w:t>
      </w:r>
      <w:r>
        <w:rPr>
          <w:color w:val="231F20"/>
          <w:spacing w:val="-11"/>
        </w:rPr>
        <w:t xml:space="preserve"> </w:t>
      </w:r>
      <w:r>
        <w:rPr>
          <w:color w:val="231F20"/>
        </w:rPr>
        <w:t>age,</w:t>
      </w:r>
      <w:r>
        <w:rPr>
          <w:color w:val="231F20"/>
          <w:vertAlign w:val="superscript"/>
        </w:rPr>
        <w:t>[33]</w:t>
      </w:r>
      <w:r>
        <w:rPr>
          <w:color w:val="231F20"/>
          <w:spacing w:val="-10"/>
        </w:rPr>
        <w:t xml:space="preserve"> </w:t>
      </w:r>
      <w:r>
        <w:rPr>
          <w:color w:val="231F20"/>
        </w:rPr>
        <w:t>whereas</w:t>
      </w:r>
      <w:r>
        <w:rPr>
          <w:color w:val="231F20"/>
          <w:spacing w:val="-11"/>
        </w:rPr>
        <w:t xml:space="preserve"> </w:t>
      </w:r>
      <w:r>
        <w:rPr>
          <w:color w:val="231F20"/>
        </w:rPr>
        <w:t>others</w:t>
      </w:r>
      <w:r>
        <w:rPr>
          <w:color w:val="231F20"/>
          <w:spacing w:val="-10"/>
        </w:rPr>
        <w:t xml:space="preserve"> </w:t>
      </w:r>
      <w:r>
        <w:rPr>
          <w:color w:val="231F20"/>
          <w:spacing w:val="-4"/>
        </w:rPr>
        <w:t>have</w:t>
      </w:r>
      <w:r>
        <w:rPr>
          <w:color w:val="231F20"/>
          <w:spacing w:val="-11"/>
        </w:rPr>
        <w:t xml:space="preserve"> </w:t>
      </w:r>
      <w:r>
        <w:rPr>
          <w:color w:val="231F20"/>
        </w:rPr>
        <w:t>no</w:t>
      </w:r>
      <w:r>
        <w:rPr>
          <w:color w:val="231F20"/>
          <w:spacing w:val="-11"/>
        </w:rPr>
        <w:t xml:space="preserve"> </w:t>
      </w:r>
      <w:r>
        <w:rPr>
          <w:color w:val="231F20"/>
          <w:spacing w:val="-16"/>
        </w:rPr>
        <w:t>age.</w:t>
      </w:r>
      <w:r>
        <w:rPr>
          <w:color w:val="231F20"/>
          <w:spacing w:val="-16"/>
          <w:vertAlign w:val="superscript"/>
        </w:rPr>
        <w:t>[34]</w:t>
      </w:r>
      <w:r>
        <w:rPr>
          <w:color w:val="231F20"/>
          <w:spacing w:val="-16"/>
        </w:rPr>
        <w:t xml:space="preserve"> </w:t>
      </w:r>
      <w:r>
        <w:rPr>
          <w:color w:val="231F20"/>
        </w:rPr>
        <w:t xml:space="preserve">Potential donors who </w:t>
      </w:r>
      <w:r>
        <w:rPr>
          <w:color w:val="231F20"/>
          <w:spacing w:val="-3"/>
        </w:rPr>
        <w:t xml:space="preserve">have </w:t>
      </w:r>
      <w:r>
        <w:rPr>
          <w:color w:val="231F20"/>
        </w:rPr>
        <w:t>extensive dermatitis, acute burn injuries, cutaneous malignancy, poor skin quality, or skin infections are</w:t>
      </w:r>
      <w:r>
        <w:rPr>
          <w:color w:val="231F20"/>
          <w:spacing w:val="1"/>
        </w:rPr>
        <w:t xml:space="preserve"> </w:t>
      </w:r>
      <w:r>
        <w:rPr>
          <w:color w:val="231F20"/>
        </w:rPr>
        <w:t>excluded.</w:t>
      </w:r>
      <w:r>
        <w:rPr>
          <w:color w:val="231F20"/>
          <w:vertAlign w:val="superscript"/>
        </w:rPr>
        <w:t>[35]</w:t>
      </w:r>
    </w:p>
    <w:p w14:paraId="49F021DB" w14:textId="77777777" w:rsidR="007A37EC" w:rsidRDefault="00000000">
      <w:pPr>
        <w:pStyle w:val="Heading3"/>
        <w:spacing w:before="114"/>
      </w:pPr>
      <w:r>
        <w:rPr>
          <w:color w:val="2E3092"/>
        </w:rPr>
        <w:t>Harvest of skin</w:t>
      </w:r>
      <w:r>
        <w:rPr>
          <w:color w:val="2E3092"/>
          <w:spacing w:val="-13"/>
        </w:rPr>
        <w:t xml:space="preserve"> </w:t>
      </w:r>
      <w:r>
        <w:rPr>
          <w:color w:val="2E3092"/>
        </w:rPr>
        <w:t>allografts</w:t>
      </w:r>
    </w:p>
    <w:p w14:paraId="1C4FA3C1" w14:textId="678521E1" w:rsidR="007A37EC" w:rsidRDefault="00900670">
      <w:pPr>
        <w:pStyle w:val="BodyText"/>
        <w:spacing w:before="117" w:line="252" w:lineRule="auto"/>
        <w:ind w:left="118" w:right="112"/>
        <w:jc w:val="both"/>
      </w:pPr>
      <w:r>
        <w:rPr>
          <w:noProof/>
        </w:rPr>
        <mc:AlternateContent>
          <mc:Choice Requires="wps">
            <w:drawing>
              <wp:anchor distT="0" distB="0" distL="114300" distR="114300" simplePos="0" relativeHeight="487389696" behindDoc="1" locked="0" layoutInCell="1" allowOverlap="1" wp14:anchorId="58567407" wp14:editId="47FA4711">
                <wp:simplePos x="0" y="0"/>
                <wp:positionH relativeFrom="page">
                  <wp:posOffset>5285740</wp:posOffset>
                </wp:positionH>
                <wp:positionV relativeFrom="paragraph">
                  <wp:posOffset>1853565</wp:posOffset>
                </wp:positionV>
                <wp:extent cx="37465" cy="812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F76ED" w14:textId="77777777" w:rsidR="007A37EC" w:rsidRDefault="00000000">
                            <w:pPr>
                              <w:spacing w:line="126" w:lineRule="exact"/>
                              <w:rPr>
                                <w:sz w:val="11"/>
                              </w:rPr>
                            </w:pPr>
                            <w:r>
                              <w:rPr>
                                <w:color w:val="231F20"/>
                                <w:w w:val="106"/>
                                <w:sz w:val="1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407" id="Text Box 2" o:spid="_x0000_s1033" type="#_x0000_t202" style="position:absolute;left:0;text-align:left;margin-left:416.2pt;margin-top:145.95pt;width:2.95pt;height:6.4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" filled="f" stroked="f">
                <v:textbox inset="0,0,0,0">
                  <w:txbxContent>
                    <w:p w14:paraId="579F76ED" w14:textId="77777777" w:rsidR="007A37EC" w:rsidRDefault="00000000">
                      <w:pPr>
                        <w:spacing w:line="126" w:lineRule="exact"/>
                        <w:rPr>
                          <w:sz w:val="11"/>
                        </w:rPr>
                      </w:pPr>
                      <w:r>
                        <w:rPr>
                          <w:color w:val="231F20"/>
                          <w:w w:val="106"/>
                          <w:sz w:val="11"/>
                        </w:rPr>
                        <w:t>2</w:t>
                      </w:r>
                    </w:p>
                  </w:txbxContent>
                </v:textbox>
                <w10:wrap anchorx="page"/>
              </v:shape>
            </w:pict>
          </mc:Fallback>
        </mc:AlternateContent>
      </w:r>
      <w:r w:rsidR="00000000">
        <w:rPr>
          <w:color w:val="231F20"/>
        </w:rPr>
        <w:t xml:space="preserve">Cadaveric human skin allografts should be procured </w:t>
      </w:r>
      <w:r w:rsidR="00000000">
        <w:rPr>
          <w:color w:val="231F20"/>
          <w:spacing w:val="-3"/>
        </w:rPr>
        <w:t xml:space="preserve">within </w:t>
      </w:r>
      <w:r w:rsidR="00000000">
        <w:rPr>
          <w:color w:val="231F20"/>
        </w:rPr>
        <w:t>24 h of death, within 12 h if the donor is refrigerated and within</w:t>
      </w:r>
      <w:r w:rsidR="00000000">
        <w:rPr>
          <w:color w:val="231F20"/>
          <w:spacing w:val="-8"/>
        </w:rPr>
        <w:t xml:space="preserve"> </w:t>
      </w:r>
      <w:r w:rsidR="00000000">
        <w:rPr>
          <w:color w:val="231F20"/>
        </w:rPr>
        <w:t>15</w:t>
      </w:r>
      <w:r w:rsidR="00000000">
        <w:rPr>
          <w:color w:val="231F20"/>
          <w:spacing w:val="-8"/>
        </w:rPr>
        <w:t xml:space="preserve"> </w:t>
      </w:r>
      <w:r w:rsidR="00000000">
        <w:rPr>
          <w:color w:val="231F20"/>
        </w:rPr>
        <w:t>h</w:t>
      </w:r>
      <w:r w:rsidR="00000000">
        <w:rPr>
          <w:color w:val="231F20"/>
          <w:spacing w:val="-7"/>
        </w:rPr>
        <w:t xml:space="preserve"> </w:t>
      </w:r>
      <w:r w:rsidR="00000000">
        <w:rPr>
          <w:color w:val="231F20"/>
        </w:rPr>
        <w:t>if</w:t>
      </w:r>
      <w:r w:rsidR="00000000">
        <w:rPr>
          <w:color w:val="231F20"/>
          <w:spacing w:val="-8"/>
        </w:rPr>
        <w:t xml:space="preserve"> </w:t>
      </w:r>
      <w:r w:rsidR="00000000">
        <w:rPr>
          <w:color w:val="231F20"/>
        </w:rPr>
        <w:t>donor</w:t>
      </w:r>
      <w:r w:rsidR="00000000">
        <w:rPr>
          <w:color w:val="231F20"/>
          <w:spacing w:val="-7"/>
        </w:rPr>
        <w:t xml:space="preserve"> </w:t>
      </w:r>
      <w:r w:rsidR="00000000">
        <w:rPr>
          <w:color w:val="231F20"/>
        </w:rPr>
        <w:t>is</w:t>
      </w:r>
      <w:r w:rsidR="00000000">
        <w:rPr>
          <w:color w:val="231F20"/>
          <w:spacing w:val="-8"/>
        </w:rPr>
        <w:t xml:space="preserve"> </w:t>
      </w:r>
      <w:r w:rsidR="00000000">
        <w:rPr>
          <w:color w:val="231F20"/>
        </w:rPr>
        <w:t>not</w:t>
      </w:r>
      <w:r w:rsidR="00000000">
        <w:rPr>
          <w:color w:val="231F20"/>
          <w:spacing w:val="-8"/>
        </w:rPr>
        <w:t xml:space="preserve"> </w:t>
      </w:r>
      <w:r w:rsidR="00000000">
        <w:rPr>
          <w:color w:val="231F20"/>
        </w:rPr>
        <w:t>refrigerated.</w:t>
      </w:r>
      <w:r w:rsidR="00000000">
        <w:rPr>
          <w:color w:val="231F20"/>
          <w:spacing w:val="-7"/>
        </w:rPr>
        <w:t xml:space="preserve"> </w:t>
      </w:r>
      <w:r w:rsidR="00000000">
        <w:rPr>
          <w:color w:val="231F20"/>
        </w:rPr>
        <w:t>It</w:t>
      </w:r>
      <w:r w:rsidR="00000000">
        <w:rPr>
          <w:color w:val="231F20"/>
          <w:spacing w:val="-8"/>
        </w:rPr>
        <w:t xml:space="preserve"> </w:t>
      </w:r>
      <w:r w:rsidR="00000000">
        <w:rPr>
          <w:color w:val="231F20"/>
          <w:spacing w:val="-3"/>
        </w:rPr>
        <w:t>may</w:t>
      </w:r>
      <w:r w:rsidR="00000000">
        <w:rPr>
          <w:color w:val="231F20"/>
          <w:spacing w:val="-7"/>
        </w:rPr>
        <w:t xml:space="preserve"> </w:t>
      </w:r>
      <w:r w:rsidR="00000000">
        <w:rPr>
          <w:color w:val="231F20"/>
        </w:rPr>
        <w:t>be</w:t>
      </w:r>
      <w:r w:rsidR="00000000">
        <w:rPr>
          <w:color w:val="231F20"/>
          <w:spacing w:val="-8"/>
        </w:rPr>
        <w:t xml:space="preserve"> </w:t>
      </w:r>
      <w:r w:rsidR="00000000">
        <w:rPr>
          <w:color w:val="231F20"/>
        </w:rPr>
        <w:t>harvested</w:t>
      </w:r>
      <w:r w:rsidR="00000000">
        <w:rPr>
          <w:color w:val="231F20"/>
          <w:spacing w:val="-8"/>
        </w:rPr>
        <w:t xml:space="preserve"> </w:t>
      </w:r>
      <w:r w:rsidR="00000000">
        <w:rPr>
          <w:color w:val="231F20"/>
          <w:spacing w:val="-6"/>
        </w:rPr>
        <w:t xml:space="preserve">as </w:t>
      </w:r>
      <w:r w:rsidR="00000000">
        <w:rPr>
          <w:color w:val="231F20"/>
        </w:rPr>
        <w:t>part</w:t>
      </w:r>
      <w:r w:rsidR="00000000">
        <w:rPr>
          <w:color w:val="231F20"/>
          <w:spacing w:val="-4"/>
        </w:rPr>
        <w:t xml:space="preserve"> </w:t>
      </w:r>
      <w:r w:rsidR="00000000">
        <w:rPr>
          <w:color w:val="231F20"/>
        </w:rPr>
        <w:t>of</w:t>
      </w:r>
      <w:r w:rsidR="00000000">
        <w:rPr>
          <w:color w:val="231F20"/>
          <w:spacing w:val="-4"/>
        </w:rPr>
        <w:t xml:space="preserve"> </w:t>
      </w:r>
      <w:r w:rsidR="00000000">
        <w:rPr>
          <w:color w:val="231F20"/>
        </w:rPr>
        <w:t>organ</w:t>
      </w:r>
      <w:r w:rsidR="00000000">
        <w:rPr>
          <w:color w:val="231F20"/>
          <w:spacing w:val="-4"/>
        </w:rPr>
        <w:t xml:space="preserve"> </w:t>
      </w:r>
      <w:r w:rsidR="00000000">
        <w:rPr>
          <w:color w:val="231F20"/>
        </w:rPr>
        <w:t>harvest</w:t>
      </w:r>
      <w:r w:rsidR="00000000">
        <w:rPr>
          <w:color w:val="231F20"/>
          <w:spacing w:val="-4"/>
        </w:rPr>
        <w:t xml:space="preserve"> </w:t>
      </w:r>
      <w:r w:rsidR="00000000">
        <w:rPr>
          <w:color w:val="231F20"/>
        </w:rPr>
        <w:t>procedure</w:t>
      </w:r>
      <w:r w:rsidR="00000000">
        <w:rPr>
          <w:color w:val="231F20"/>
          <w:spacing w:val="-3"/>
        </w:rPr>
        <w:t xml:space="preserve"> </w:t>
      </w:r>
      <w:r w:rsidR="00000000">
        <w:rPr>
          <w:color w:val="231F20"/>
        </w:rPr>
        <w:t>where</w:t>
      </w:r>
      <w:r w:rsidR="00000000">
        <w:rPr>
          <w:color w:val="231F20"/>
          <w:spacing w:val="-4"/>
        </w:rPr>
        <w:t xml:space="preserve"> </w:t>
      </w:r>
      <w:r w:rsidR="00000000">
        <w:rPr>
          <w:color w:val="231F20"/>
        </w:rPr>
        <w:t>it</w:t>
      </w:r>
      <w:r w:rsidR="00000000">
        <w:rPr>
          <w:color w:val="231F20"/>
          <w:spacing w:val="-4"/>
        </w:rPr>
        <w:t xml:space="preserve"> </w:t>
      </w:r>
      <w:r w:rsidR="00000000">
        <w:rPr>
          <w:color w:val="231F20"/>
        </w:rPr>
        <w:t>is</w:t>
      </w:r>
      <w:r w:rsidR="00000000">
        <w:rPr>
          <w:color w:val="231F20"/>
          <w:spacing w:val="-4"/>
        </w:rPr>
        <w:t xml:space="preserve"> </w:t>
      </w:r>
      <w:r w:rsidR="00000000">
        <w:rPr>
          <w:color w:val="231F20"/>
        </w:rPr>
        <w:t>usually</w:t>
      </w:r>
      <w:r w:rsidR="00000000">
        <w:rPr>
          <w:color w:val="231F20"/>
          <w:spacing w:val="-4"/>
        </w:rPr>
        <w:t xml:space="preserve"> </w:t>
      </w:r>
      <w:r w:rsidR="00000000">
        <w:rPr>
          <w:color w:val="231F20"/>
        </w:rPr>
        <w:t>done</w:t>
      </w:r>
      <w:r w:rsidR="00000000">
        <w:rPr>
          <w:color w:val="231F20"/>
          <w:spacing w:val="-3"/>
        </w:rPr>
        <w:t xml:space="preserve"> </w:t>
      </w:r>
      <w:r w:rsidR="00000000">
        <w:rPr>
          <w:color w:val="231F20"/>
        </w:rPr>
        <w:t>in</w:t>
      </w:r>
      <w:r w:rsidR="00000000">
        <w:rPr>
          <w:color w:val="231F20"/>
          <w:spacing w:val="-4"/>
        </w:rPr>
        <w:t xml:space="preserve"> </w:t>
      </w:r>
      <w:r w:rsidR="00000000">
        <w:rPr>
          <w:color w:val="231F20"/>
          <w:spacing w:val="-7"/>
        </w:rPr>
        <w:t xml:space="preserve">an </w:t>
      </w:r>
      <w:r w:rsidR="00000000">
        <w:rPr>
          <w:color w:val="231F20"/>
        </w:rPr>
        <w:t>operating theatre or in the mortuary from consented relatives or donors. The post-mortem time before procurement has</w:t>
      </w:r>
      <w:r w:rsidR="00000000">
        <w:rPr>
          <w:color w:val="231F20"/>
          <w:spacing w:val="-20"/>
        </w:rPr>
        <w:t xml:space="preserve"> </w:t>
      </w:r>
      <w:r w:rsidR="00000000">
        <w:rPr>
          <w:color w:val="231F20"/>
          <w:spacing w:val="-5"/>
        </w:rPr>
        <w:t xml:space="preserve">the </w:t>
      </w:r>
      <w:r w:rsidR="00000000">
        <w:rPr>
          <w:color w:val="231F20"/>
        </w:rPr>
        <w:t>singular greatest effect on the skin viability. The functional metabolic activity of the skin rapidly declines if the donor was not refrigerated within 18 h of death.</w:t>
      </w:r>
      <w:r w:rsidR="00000000">
        <w:rPr>
          <w:color w:val="231F20"/>
          <w:vertAlign w:val="superscript"/>
        </w:rPr>
        <w:t>[31,36]</w:t>
      </w:r>
      <w:r w:rsidR="00000000">
        <w:rPr>
          <w:color w:val="231F20"/>
        </w:rPr>
        <w:t xml:space="preserve"> A </w:t>
      </w:r>
      <w:r w:rsidR="00000000">
        <w:rPr>
          <w:color w:val="231F20"/>
          <w:spacing w:val="-11"/>
        </w:rPr>
        <w:t xml:space="preserve">radiometric </w:t>
      </w:r>
      <w:r w:rsidR="00000000">
        <w:rPr>
          <w:color w:val="231F20"/>
        </w:rPr>
        <w:t>viability</w:t>
      </w:r>
      <w:r w:rsidR="00000000">
        <w:rPr>
          <w:color w:val="231F20"/>
          <w:spacing w:val="-5"/>
        </w:rPr>
        <w:t xml:space="preserve"> </w:t>
      </w:r>
      <w:r w:rsidR="00000000">
        <w:rPr>
          <w:color w:val="231F20"/>
        </w:rPr>
        <w:t>assay</w:t>
      </w:r>
      <w:r w:rsidR="00000000">
        <w:rPr>
          <w:color w:val="231F20"/>
          <w:spacing w:val="-4"/>
        </w:rPr>
        <w:t xml:space="preserve"> </w:t>
      </w:r>
      <w:r w:rsidR="00000000">
        <w:rPr>
          <w:color w:val="231F20"/>
          <w:spacing w:val="-3"/>
        </w:rPr>
        <w:t>may</w:t>
      </w:r>
      <w:r w:rsidR="00000000">
        <w:rPr>
          <w:color w:val="231F20"/>
          <w:spacing w:val="-4"/>
        </w:rPr>
        <w:t xml:space="preserve"> </w:t>
      </w:r>
      <w:r w:rsidR="00000000">
        <w:rPr>
          <w:color w:val="231F20"/>
        </w:rPr>
        <w:t>be</w:t>
      </w:r>
      <w:r w:rsidR="00000000">
        <w:rPr>
          <w:color w:val="231F20"/>
          <w:spacing w:val="-4"/>
        </w:rPr>
        <w:t xml:space="preserve"> </w:t>
      </w:r>
      <w:r w:rsidR="00000000">
        <w:rPr>
          <w:color w:val="231F20"/>
        </w:rPr>
        <w:t>used</w:t>
      </w:r>
      <w:r w:rsidR="00000000">
        <w:rPr>
          <w:color w:val="231F20"/>
          <w:spacing w:val="-4"/>
        </w:rPr>
        <w:t xml:space="preserve"> </w:t>
      </w:r>
      <w:r w:rsidR="00000000">
        <w:rPr>
          <w:color w:val="231F20"/>
        </w:rPr>
        <w:t>to</w:t>
      </w:r>
      <w:r w:rsidR="00000000">
        <w:rPr>
          <w:color w:val="231F20"/>
          <w:spacing w:val="-5"/>
        </w:rPr>
        <w:t xml:space="preserve"> </w:t>
      </w:r>
      <w:r w:rsidR="00000000">
        <w:rPr>
          <w:color w:val="231F20"/>
        </w:rPr>
        <w:t>test</w:t>
      </w:r>
      <w:r w:rsidR="00000000">
        <w:rPr>
          <w:color w:val="231F20"/>
          <w:spacing w:val="-4"/>
        </w:rPr>
        <w:t xml:space="preserve"> </w:t>
      </w:r>
      <w:r w:rsidR="00000000">
        <w:rPr>
          <w:color w:val="231F20"/>
        </w:rPr>
        <w:t>the</w:t>
      </w:r>
      <w:r w:rsidR="00000000">
        <w:rPr>
          <w:color w:val="231F20"/>
          <w:spacing w:val="-4"/>
        </w:rPr>
        <w:t xml:space="preserve"> </w:t>
      </w:r>
      <w:r w:rsidR="00000000">
        <w:rPr>
          <w:color w:val="231F20"/>
        </w:rPr>
        <w:t>viability</w:t>
      </w:r>
      <w:r w:rsidR="00000000">
        <w:rPr>
          <w:color w:val="231F20"/>
          <w:spacing w:val="-4"/>
        </w:rPr>
        <w:t xml:space="preserve"> </w:t>
      </w:r>
      <w:r w:rsidR="00000000">
        <w:rPr>
          <w:color w:val="231F20"/>
        </w:rPr>
        <w:t>of</w:t>
      </w:r>
      <w:r w:rsidR="00000000">
        <w:rPr>
          <w:color w:val="231F20"/>
          <w:spacing w:val="-4"/>
        </w:rPr>
        <w:t xml:space="preserve"> </w:t>
      </w:r>
      <w:r w:rsidR="00000000">
        <w:rPr>
          <w:color w:val="231F20"/>
        </w:rPr>
        <w:t>the</w:t>
      </w:r>
      <w:r w:rsidR="00000000">
        <w:rPr>
          <w:color w:val="231F20"/>
          <w:spacing w:val="-5"/>
        </w:rPr>
        <w:t xml:space="preserve"> </w:t>
      </w:r>
      <w:r w:rsidR="00000000">
        <w:rPr>
          <w:color w:val="231F20"/>
        </w:rPr>
        <w:t>cells</w:t>
      </w:r>
      <w:r w:rsidR="00000000">
        <w:rPr>
          <w:color w:val="231F20"/>
          <w:spacing w:val="-4"/>
        </w:rPr>
        <w:t xml:space="preserve"> </w:t>
      </w:r>
      <w:r w:rsidR="00000000">
        <w:rPr>
          <w:color w:val="231F20"/>
          <w:spacing w:val="-7"/>
        </w:rPr>
        <w:t xml:space="preserve">on </w:t>
      </w:r>
      <w:r w:rsidR="00000000">
        <w:rPr>
          <w:color w:val="231F20"/>
        </w:rPr>
        <w:t>the dermal side of the skin. This is based on the conversion of</w:t>
      </w:r>
      <w:r w:rsidR="00000000">
        <w:rPr>
          <w:color w:val="231F20"/>
          <w:spacing w:val="12"/>
        </w:rPr>
        <w:t xml:space="preserve"> </w:t>
      </w:r>
      <w:r w:rsidR="00000000">
        <w:rPr>
          <w:color w:val="231F20"/>
          <w:vertAlign w:val="superscript"/>
        </w:rPr>
        <w:t>14</w:t>
      </w:r>
      <w:r w:rsidR="00000000">
        <w:rPr>
          <w:color w:val="231F20"/>
        </w:rPr>
        <w:t>C</w:t>
      </w:r>
      <w:r w:rsidR="00000000">
        <w:rPr>
          <w:color w:val="231F20"/>
          <w:spacing w:val="11"/>
        </w:rPr>
        <w:t xml:space="preserve"> </w:t>
      </w:r>
      <w:r w:rsidR="00000000">
        <w:rPr>
          <w:color w:val="231F20"/>
        </w:rPr>
        <w:t>glucose</w:t>
      </w:r>
      <w:r w:rsidR="00000000">
        <w:rPr>
          <w:color w:val="231F20"/>
          <w:spacing w:val="12"/>
        </w:rPr>
        <w:t xml:space="preserve"> </w:t>
      </w:r>
      <w:r w:rsidR="00000000">
        <w:rPr>
          <w:color w:val="231F20"/>
        </w:rPr>
        <w:t>into</w:t>
      </w:r>
      <w:r w:rsidR="00000000">
        <w:rPr>
          <w:color w:val="231F20"/>
          <w:vertAlign w:val="superscript"/>
        </w:rPr>
        <w:t>[14]</w:t>
      </w:r>
      <w:r w:rsidR="00000000">
        <w:rPr>
          <w:color w:val="231F20"/>
          <w:spacing w:val="12"/>
        </w:rPr>
        <w:t xml:space="preserve"> </w:t>
      </w:r>
      <w:r w:rsidR="00000000">
        <w:rPr>
          <w:color w:val="231F20"/>
        </w:rPr>
        <w:t>CO</w:t>
      </w:r>
      <w:r w:rsidR="00000000">
        <w:rPr>
          <w:color w:val="231F20"/>
          <w:spacing w:val="30"/>
        </w:rPr>
        <w:t xml:space="preserve"> </w:t>
      </w:r>
      <w:r w:rsidR="00000000">
        <w:rPr>
          <w:color w:val="231F20"/>
          <w:spacing w:val="-3"/>
        </w:rPr>
        <w:t>by</w:t>
      </w:r>
      <w:r w:rsidR="00000000">
        <w:rPr>
          <w:color w:val="231F20"/>
          <w:spacing w:val="12"/>
        </w:rPr>
        <w:t xml:space="preserve"> </w:t>
      </w:r>
      <w:r w:rsidR="00000000">
        <w:rPr>
          <w:color w:val="231F20"/>
        </w:rPr>
        <w:t>the</w:t>
      </w:r>
      <w:r w:rsidR="00000000">
        <w:rPr>
          <w:color w:val="231F20"/>
          <w:spacing w:val="12"/>
        </w:rPr>
        <w:t xml:space="preserve"> </w:t>
      </w:r>
      <w:r w:rsidR="00000000">
        <w:rPr>
          <w:color w:val="231F20"/>
        </w:rPr>
        <w:t>dermal</w:t>
      </w:r>
      <w:r w:rsidR="00000000">
        <w:rPr>
          <w:color w:val="231F20"/>
          <w:spacing w:val="12"/>
        </w:rPr>
        <w:t xml:space="preserve"> </w:t>
      </w:r>
      <w:r w:rsidR="00000000">
        <w:rPr>
          <w:color w:val="231F20"/>
        </w:rPr>
        <w:t>viable</w:t>
      </w:r>
      <w:r w:rsidR="00000000">
        <w:rPr>
          <w:color w:val="231F20"/>
          <w:spacing w:val="12"/>
        </w:rPr>
        <w:t xml:space="preserve"> </w:t>
      </w:r>
      <w:r w:rsidR="00000000">
        <w:rPr>
          <w:color w:val="231F20"/>
        </w:rPr>
        <w:t>cells.</w:t>
      </w:r>
      <w:r w:rsidR="00000000">
        <w:rPr>
          <w:color w:val="231F20"/>
          <w:vertAlign w:val="superscript"/>
        </w:rPr>
        <w:t>[37]</w:t>
      </w:r>
      <w:r w:rsidR="00000000">
        <w:rPr>
          <w:color w:val="231F20"/>
          <w:spacing w:val="12"/>
        </w:rPr>
        <w:t xml:space="preserve"> </w:t>
      </w:r>
      <w:r w:rsidR="00000000">
        <w:rPr>
          <w:color w:val="231F20"/>
          <w:spacing w:val="-43"/>
        </w:rPr>
        <w:t>Skin</w:t>
      </w:r>
    </w:p>
    <w:p w14:paraId="3649EABF" w14:textId="77777777" w:rsidR="007A37EC" w:rsidRDefault="007A37EC">
      <w:pPr>
        <w:spacing w:line="252" w:lineRule="auto"/>
        <w:jc w:val="both"/>
        <w:sectPr w:rsidR="007A37EC">
          <w:type w:val="continuous"/>
          <w:pgSz w:w="12240" w:h="15840"/>
          <w:pgMar w:top="900" w:right="960" w:bottom="280" w:left="960" w:header="720" w:footer="720" w:gutter="0"/>
          <w:cols w:num="2" w:space="720" w:equalWidth="0">
            <w:col w:w="5027" w:space="195"/>
            <w:col w:w="5098"/>
          </w:cols>
        </w:sectPr>
      </w:pPr>
    </w:p>
    <w:p w14:paraId="4CBF6DBD" w14:textId="77777777" w:rsidR="007A37EC" w:rsidRDefault="00000000">
      <w:pPr>
        <w:pStyle w:val="Heading1"/>
        <w:spacing w:line="244" w:lineRule="exact"/>
        <w:ind w:left="118"/>
        <w:jc w:val="both"/>
      </w:pPr>
      <w:r>
        <w:rPr>
          <w:color w:val="2E3092"/>
        </w:rPr>
        <w:t>Materials and Methods</w:t>
      </w:r>
    </w:p>
    <w:p w14:paraId="66E1C905" w14:textId="77777777" w:rsidR="007A37EC" w:rsidRDefault="00000000">
      <w:pPr>
        <w:pStyle w:val="BodyText"/>
        <w:spacing w:before="116" w:line="249" w:lineRule="auto"/>
        <w:ind w:left="118" w:right="38"/>
        <w:jc w:val="both"/>
      </w:pPr>
      <w:r>
        <w:rPr>
          <w:color w:val="231F20"/>
        </w:rPr>
        <w:t>A</w:t>
      </w:r>
      <w:r>
        <w:rPr>
          <w:color w:val="231F20"/>
          <w:spacing w:val="-17"/>
        </w:rPr>
        <w:t xml:space="preserve"> </w:t>
      </w:r>
      <w:r>
        <w:rPr>
          <w:color w:val="231F20"/>
        </w:rPr>
        <w:t>literature</w:t>
      </w:r>
      <w:r>
        <w:rPr>
          <w:color w:val="231F20"/>
          <w:spacing w:val="-17"/>
        </w:rPr>
        <w:t xml:space="preserve"> </w:t>
      </w:r>
      <w:r>
        <w:rPr>
          <w:color w:val="231F20"/>
        </w:rPr>
        <w:t>search</w:t>
      </w:r>
      <w:r>
        <w:rPr>
          <w:color w:val="231F20"/>
          <w:spacing w:val="-17"/>
        </w:rPr>
        <w:t xml:space="preserve"> </w:t>
      </w:r>
      <w:r>
        <w:rPr>
          <w:color w:val="231F20"/>
        </w:rPr>
        <w:t>for</w:t>
      </w:r>
      <w:r>
        <w:rPr>
          <w:color w:val="231F20"/>
          <w:spacing w:val="-17"/>
        </w:rPr>
        <w:t xml:space="preserve"> </w:t>
      </w:r>
      <w:r>
        <w:rPr>
          <w:color w:val="231F20"/>
        </w:rPr>
        <w:t>articles</w:t>
      </w:r>
      <w:r>
        <w:rPr>
          <w:color w:val="231F20"/>
          <w:spacing w:val="-16"/>
        </w:rPr>
        <w:t xml:space="preserve"> </w:t>
      </w:r>
      <w:r>
        <w:rPr>
          <w:color w:val="231F20"/>
        </w:rPr>
        <w:t>relating</w:t>
      </w:r>
      <w:r>
        <w:rPr>
          <w:color w:val="231F20"/>
          <w:spacing w:val="-17"/>
        </w:rPr>
        <w:t xml:space="preserve"> </w:t>
      </w:r>
      <w:r>
        <w:rPr>
          <w:color w:val="231F20"/>
        </w:rPr>
        <w:t>to</w:t>
      </w:r>
      <w:r>
        <w:rPr>
          <w:color w:val="231F20"/>
          <w:spacing w:val="-17"/>
        </w:rPr>
        <w:t xml:space="preserve"> </w:t>
      </w:r>
      <w:r>
        <w:rPr>
          <w:color w:val="231F20"/>
        </w:rPr>
        <w:t>human</w:t>
      </w:r>
      <w:r>
        <w:rPr>
          <w:color w:val="231F20"/>
          <w:spacing w:val="-17"/>
        </w:rPr>
        <w:t xml:space="preserve"> </w:t>
      </w:r>
      <w:r>
        <w:rPr>
          <w:color w:val="231F20"/>
        </w:rPr>
        <w:t>skin</w:t>
      </w:r>
      <w:r>
        <w:rPr>
          <w:color w:val="231F20"/>
          <w:spacing w:val="-17"/>
        </w:rPr>
        <w:t xml:space="preserve"> </w:t>
      </w:r>
      <w:r>
        <w:rPr>
          <w:color w:val="231F20"/>
          <w:spacing w:val="-4"/>
        </w:rPr>
        <w:t xml:space="preserve">allografts </w:t>
      </w:r>
      <w:r>
        <w:rPr>
          <w:color w:val="231F20"/>
        </w:rPr>
        <w:t xml:space="preserve">in extensive burn care, skin banking, and glycerolised </w:t>
      </w:r>
      <w:r>
        <w:rPr>
          <w:color w:val="231F20"/>
          <w:spacing w:val="-4"/>
        </w:rPr>
        <w:t xml:space="preserve">skin </w:t>
      </w:r>
      <w:r>
        <w:rPr>
          <w:color w:val="231F20"/>
        </w:rPr>
        <w:t>allografts</w:t>
      </w:r>
      <w:r>
        <w:rPr>
          <w:color w:val="231F20"/>
          <w:spacing w:val="-13"/>
        </w:rPr>
        <w:t xml:space="preserve"> </w:t>
      </w:r>
      <w:r>
        <w:rPr>
          <w:color w:val="231F20"/>
        </w:rPr>
        <w:t>in</w:t>
      </w:r>
      <w:r>
        <w:rPr>
          <w:color w:val="231F20"/>
          <w:spacing w:val="-13"/>
        </w:rPr>
        <w:t xml:space="preserve"> </w:t>
      </w:r>
      <w:r>
        <w:rPr>
          <w:color w:val="231F20"/>
        </w:rPr>
        <w:t>LMICs</w:t>
      </w:r>
      <w:r>
        <w:rPr>
          <w:color w:val="231F20"/>
          <w:spacing w:val="-12"/>
        </w:rPr>
        <w:t xml:space="preserve"> </w:t>
      </w:r>
      <w:r>
        <w:rPr>
          <w:color w:val="231F20"/>
        </w:rPr>
        <w:t>was</w:t>
      </w:r>
      <w:r>
        <w:rPr>
          <w:color w:val="231F20"/>
          <w:spacing w:val="-13"/>
        </w:rPr>
        <w:t xml:space="preserve"> </w:t>
      </w:r>
      <w:r>
        <w:rPr>
          <w:color w:val="231F20"/>
        </w:rPr>
        <w:t>done</w:t>
      </w:r>
      <w:r>
        <w:rPr>
          <w:color w:val="231F20"/>
          <w:spacing w:val="-12"/>
        </w:rPr>
        <w:t xml:space="preserve"> </w:t>
      </w:r>
      <w:r>
        <w:rPr>
          <w:color w:val="231F20"/>
        </w:rPr>
        <w:t>using</w:t>
      </w:r>
      <w:r>
        <w:rPr>
          <w:color w:val="231F20"/>
          <w:spacing w:val="-13"/>
        </w:rPr>
        <w:t xml:space="preserve"> </w:t>
      </w:r>
      <w:r>
        <w:rPr>
          <w:color w:val="231F20"/>
        </w:rPr>
        <w:t>PubMed,</w:t>
      </w:r>
      <w:r>
        <w:rPr>
          <w:color w:val="231F20"/>
          <w:spacing w:val="-13"/>
        </w:rPr>
        <w:t xml:space="preserve"> </w:t>
      </w:r>
      <w:r>
        <w:rPr>
          <w:color w:val="231F20"/>
        </w:rPr>
        <w:t>EMBASE,</w:t>
      </w:r>
      <w:r>
        <w:rPr>
          <w:color w:val="231F20"/>
          <w:spacing w:val="-18"/>
        </w:rPr>
        <w:t xml:space="preserve"> </w:t>
      </w:r>
      <w:r>
        <w:rPr>
          <w:color w:val="231F20"/>
          <w:spacing w:val="-12"/>
        </w:rPr>
        <w:t xml:space="preserve">Web </w:t>
      </w:r>
      <w:r>
        <w:rPr>
          <w:color w:val="231F20"/>
        </w:rPr>
        <w:t>of</w:t>
      </w:r>
      <w:r>
        <w:rPr>
          <w:color w:val="231F20"/>
          <w:spacing w:val="-13"/>
        </w:rPr>
        <w:t xml:space="preserve"> </w:t>
      </w:r>
      <w:r>
        <w:rPr>
          <w:color w:val="231F20"/>
        </w:rPr>
        <w:t>Science</w:t>
      </w:r>
      <w:r>
        <w:rPr>
          <w:color w:val="231F20"/>
          <w:spacing w:val="-12"/>
        </w:rPr>
        <w:t xml:space="preserve"> </w:t>
      </w:r>
      <w:r>
        <w:rPr>
          <w:color w:val="231F20"/>
        </w:rPr>
        <w:t>databases.</w:t>
      </w:r>
      <w:r>
        <w:rPr>
          <w:color w:val="231F20"/>
          <w:spacing w:val="-22"/>
        </w:rPr>
        <w:t xml:space="preserve"> </w:t>
      </w:r>
      <w:r>
        <w:rPr>
          <w:color w:val="231F20"/>
        </w:rPr>
        <w:t>The</w:t>
      </w:r>
      <w:r>
        <w:rPr>
          <w:color w:val="231F20"/>
          <w:spacing w:val="-13"/>
        </w:rPr>
        <w:t xml:space="preserve"> </w:t>
      </w:r>
      <w:r>
        <w:rPr>
          <w:color w:val="231F20"/>
        </w:rPr>
        <w:t>key</w:t>
      </w:r>
      <w:r>
        <w:rPr>
          <w:color w:val="231F20"/>
          <w:spacing w:val="-12"/>
        </w:rPr>
        <w:t xml:space="preserve"> </w:t>
      </w:r>
      <w:r>
        <w:rPr>
          <w:color w:val="231F20"/>
        </w:rPr>
        <w:t>words</w:t>
      </w:r>
      <w:r>
        <w:rPr>
          <w:color w:val="231F20"/>
          <w:spacing w:val="-12"/>
        </w:rPr>
        <w:t xml:space="preserve"> </w:t>
      </w:r>
      <w:r>
        <w:rPr>
          <w:color w:val="231F20"/>
        </w:rPr>
        <w:t>used</w:t>
      </w:r>
      <w:r>
        <w:rPr>
          <w:color w:val="231F20"/>
          <w:spacing w:val="-12"/>
        </w:rPr>
        <w:t xml:space="preserve"> </w:t>
      </w:r>
      <w:r>
        <w:rPr>
          <w:color w:val="231F20"/>
        </w:rPr>
        <w:t>were</w:t>
      </w:r>
      <w:r>
        <w:rPr>
          <w:color w:val="231F20"/>
          <w:spacing w:val="-12"/>
        </w:rPr>
        <w:t xml:space="preserve"> </w:t>
      </w:r>
      <w:r>
        <w:rPr>
          <w:color w:val="231F20"/>
        </w:rPr>
        <w:t>‘allograft’</w:t>
      </w:r>
      <w:r>
        <w:rPr>
          <w:color w:val="231F20"/>
          <w:spacing w:val="-26"/>
        </w:rPr>
        <w:t xml:space="preserve"> </w:t>
      </w:r>
      <w:r>
        <w:rPr>
          <w:color w:val="231F20"/>
          <w:spacing w:val="-6"/>
        </w:rPr>
        <w:t xml:space="preserve">and </w:t>
      </w:r>
      <w:r>
        <w:rPr>
          <w:color w:val="231F20"/>
        </w:rPr>
        <w:t>‘burn’</w:t>
      </w:r>
      <w:r>
        <w:rPr>
          <w:color w:val="231F20"/>
          <w:spacing w:val="-35"/>
        </w:rPr>
        <w:t xml:space="preserve"> </w:t>
      </w:r>
      <w:r>
        <w:rPr>
          <w:color w:val="231F20"/>
        </w:rPr>
        <w:t>with</w:t>
      </w:r>
      <w:r>
        <w:rPr>
          <w:color w:val="231F20"/>
          <w:spacing w:val="-22"/>
        </w:rPr>
        <w:t xml:space="preserve"> </w:t>
      </w:r>
      <w:r>
        <w:rPr>
          <w:color w:val="231F20"/>
        </w:rPr>
        <w:t>a</w:t>
      </w:r>
      <w:r>
        <w:rPr>
          <w:color w:val="231F20"/>
          <w:spacing w:val="-23"/>
        </w:rPr>
        <w:t xml:space="preserve"> </w:t>
      </w:r>
      <w:r>
        <w:rPr>
          <w:color w:val="231F20"/>
        </w:rPr>
        <w:t>filter</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search</w:t>
      </w:r>
      <w:r>
        <w:rPr>
          <w:color w:val="231F20"/>
          <w:spacing w:val="-23"/>
        </w:rPr>
        <w:t xml:space="preserve"> </w:t>
      </w:r>
      <w:r>
        <w:rPr>
          <w:color w:val="231F20"/>
        </w:rPr>
        <w:t>for</w:t>
      </w:r>
      <w:r>
        <w:rPr>
          <w:color w:val="231F20"/>
          <w:spacing w:val="-22"/>
        </w:rPr>
        <w:t xml:space="preserve"> </w:t>
      </w:r>
      <w:r>
        <w:rPr>
          <w:color w:val="231F20"/>
        </w:rPr>
        <w:t>human</w:t>
      </w:r>
      <w:r>
        <w:rPr>
          <w:color w:val="231F20"/>
          <w:spacing w:val="-22"/>
        </w:rPr>
        <w:t xml:space="preserve"> </w:t>
      </w:r>
      <w:r>
        <w:rPr>
          <w:color w:val="231F20"/>
        </w:rPr>
        <w:t>studies.</w:t>
      </w:r>
      <w:r>
        <w:rPr>
          <w:color w:val="231F20"/>
          <w:spacing w:val="-31"/>
        </w:rPr>
        <w:t xml:space="preserve"> </w:t>
      </w:r>
      <w:r>
        <w:rPr>
          <w:color w:val="231F20"/>
        </w:rPr>
        <w:t>The</w:t>
      </w:r>
      <w:r>
        <w:rPr>
          <w:color w:val="231F20"/>
          <w:spacing w:val="-22"/>
        </w:rPr>
        <w:t xml:space="preserve"> </w:t>
      </w:r>
      <w:r>
        <w:rPr>
          <w:color w:val="231F20"/>
          <w:spacing w:val="-4"/>
        </w:rPr>
        <w:t xml:space="preserve">relevant </w:t>
      </w:r>
      <w:r>
        <w:rPr>
          <w:color w:val="231F20"/>
        </w:rPr>
        <w:t>references in the articles obtained were also searched for</w:t>
      </w:r>
      <w:r>
        <w:rPr>
          <w:color w:val="231F20"/>
          <w:spacing w:val="-10"/>
        </w:rPr>
        <w:t xml:space="preserve"> </w:t>
      </w:r>
      <w:r>
        <w:rPr>
          <w:color w:val="231F20"/>
          <w:spacing w:val="-5"/>
        </w:rPr>
        <w:t>and</w:t>
      </w:r>
    </w:p>
    <w:p w14:paraId="7EE9AB17" w14:textId="77777777" w:rsidR="007A37EC" w:rsidRDefault="00000000">
      <w:pPr>
        <w:pStyle w:val="BodyText"/>
        <w:spacing w:line="252" w:lineRule="auto"/>
        <w:ind w:left="118" w:right="115"/>
        <w:jc w:val="both"/>
      </w:pPr>
      <w:r>
        <w:br w:type="column"/>
      </w:r>
      <w:r>
        <w:rPr>
          <w:color w:val="231F20"/>
        </w:rPr>
        <w:t xml:space="preserve">is harvested from the posterior aspects of the body in </w:t>
      </w:r>
      <w:r>
        <w:rPr>
          <w:color w:val="231F20"/>
          <w:spacing w:val="-4"/>
        </w:rPr>
        <w:t xml:space="preserve">order </w:t>
      </w:r>
      <w:r>
        <w:rPr>
          <w:color w:val="231F20"/>
        </w:rPr>
        <w:t xml:space="preserve">to preserve the appearance of the deceased for the </w:t>
      </w:r>
      <w:r>
        <w:rPr>
          <w:color w:val="231F20"/>
          <w:spacing w:val="-3"/>
        </w:rPr>
        <w:t xml:space="preserve">family. </w:t>
      </w:r>
      <w:r>
        <w:rPr>
          <w:color w:val="231F20"/>
          <w:spacing w:val="-9"/>
        </w:rPr>
        <w:t xml:space="preserve">It </w:t>
      </w:r>
      <w:r>
        <w:rPr>
          <w:color w:val="231F20"/>
          <w:spacing w:val="-3"/>
        </w:rPr>
        <w:t>may</w:t>
      </w:r>
      <w:r>
        <w:rPr>
          <w:color w:val="231F20"/>
          <w:spacing w:val="-13"/>
        </w:rPr>
        <w:t xml:space="preserve"> </w:t>
      </w:r>
      <w:r>
        <w:rPr>
          <w:color w:val="231F20"/>
        </w:rPr>
        <w:t>be</w:t>
      </w:r>
      <w:r>
        <w:rPr>
          <w:color w:val="231F20"/>
          <w:spacing w:val="-12"/>
        </w:rPr>
        <w:t xml:space="preserve"> </w:t>
      </w:r>
      <w:r>
        <w:rPr>
          <w:color w:val="231F20"/>
        </w:rPr>
        <w:t>harvested</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back,</w:t>
      </w:r>
      <w:r>
        <w:rPr>
          <w:color w:val="231F20"/>
          <w:spacing w:val="-13"/>
        </w:rPr>
        <w:t xml:space="preserve"> </w:t>
      </w:r>
      <w:r>
        <w:rPr>
          <w:color w:val="231F20"/>
        </w:rPr>
        <w:t>buttocks,</w:t>
      </w:r>
      <w:r>
        <w:rPr>
          <w:color w:val="231F20"/>
          <w:spacing w:val="-12"/>
        </w:rPr>
        <w:t xml:space="preserve"> </w:t>
      </w:r>
      <w:r>
        <w:rPr>
          <w:color w:val="231F20"/>
        </w:rPr>
        <w:t>and</w:t>
      </w:r>
      <w:r>
        <w:rPr>
          <w:color w:val="231F20"/>
          <w:spacing w:val="-12"/>
        </w:rPr>
        <w:t xml:space="preserve"> </w:t>
      </w:r>
      <w:r>
        <w:rPr>
          <w:color w:val="231F20"/>
        </w:rPr>
        <w:t>posterior</w:t>
      </w:r>
      <w:r>
        <w:rPr>
          <w:color w:val="231F20"/>
          <w:spacing w:val="-12"/>
        </w:rPr>
        <w:t xml:space="preserve"> </w:t>
      </w:r>
      <w:r>
        <w:rPr>
          <w:color w:val="231F20"/>
          <w:spacing w:val="-6"/>
        </w:rPr>
        <w:t xml:space="preserve">lower </w:t>
      </w:r>
      <w:r>
        <w:rPr>
          <w:color w:val="231F20"/>
        </w:rPr>
        <w:t>limbs.</w:t>
      </w:r>
      <w:r>
        <w:rPr>
          <w:color w:val="231F20"/>
          <w:vertAlign w:val="superscript"/>
        </w:rPr>
        <w:t>[38]</w:t>
      </w:r>
    </w:p>
    <w:p w14:paraId="65558F3C" w14:textId="77777777" w:rsidR="007A37EC" w:rsidRDefault="00000000">
      <w:pPr>
        <w:pStyle w:val="BodyText"/>
        <w:spacing w:before="112" w:line="252" w:lineRule="auto"/>
        <w:ind w:left="118" w:right="114"/>
        <w:jc w:val="both"/>
      </w:pPr>
      <w:r>
        <w:rPr>
          <w:color w:val="231F20"/>
        </w:rPr>
        <w:t xml:space="preserve">Human skin allografts </w:t>
      </w:r>
      <w:r>
        <w:rPr>
          <w:color w:val="231F20"/>
          <w:spacing w:val="-3"/>
        </w:rPr>
        <w:t xml:space="preserve">may </w:t>
      </w:r>
      <w:r>
        <w:rPr>
          <w:color w:val="231F20"/>
        </w:rPr>
        <w:t xml:space="preserve">be harvested as a </w:t>
      </w:r>
      <w:r>
        <w:rPr>
          <w:color w:val="231F20"/>
          <w:spacing w:val="-2"/>
        </w:rPr>
        <w:t xml:space="preserve">split-thickness </w:t>
      </w:r>
      <w:r>
        <w:rPr>
          <w:color w:val="231F20"/>
        </w:rPr>
        <w:t xml:space="preserve">skin graft usually with the use of a dermatome; this </w:t>
      </w:r>
      <w:r>
        <w:rPr>
          <w:color w:val="231F20"/>
          <w:spacing w:val="-3"/>
        </w:rPr>
        <w:t>may</w:t>
      </w:r>
      <w:r>
        <w:rPr>
          <w:color w:val="231F20"/>
          <w:spacing w:val="-27"/>
        </w:rPr>
        <w:t xml:space="preserve"> </w:t>
      </w:r>
      <w:r>
        <w:rPr>
          <w:color w:val="231F20"/>
          <w:spacing w:val="-3"/>
        </w:rPr>
        <w:t xml:space="preserve">then </w:t>
      </w:r>
      <w:r>
        <w:rPr>
          <w:color w:val="231F20"/>
        </w:rPr>
        <w:t>be</w:t>
      </w:r>
      <w:r>
        <w:rPr>
          <w:color w:val="231F20"/>
          <w:spacing w:val="23"/>
        </w:rPr>
        <w:t xml:space="preserve"> </w:t>
      </w:r>
      <w:r>
        <w:rPr>
          <w:color w:val="231F20"/>
        </w:rPr>
        <w:t>meshed</w:t>
      </w:r>
      <w:r>
        <w:rPr>
          <w:color w:val="231F20"/>
          <w:spacing w:val="23"/>
        </w:rPr>
        <w:t xml:space="preserve"> </w:t>
      </w:r>
      <w:r>
        <w:rPr>
          <w:color w:val="231F20"/>
        </w:rPr>
        <w:t>or</w:t>
      </w:r>
      <w:r>
        <w:rPr>
          <w:color w:val="231F20"/>
          <w:spacing w:val="24"/>
        </w:rPr>
        <w:t xml:space="preserve"> </w:t>
      </w:r>
      <w:r>
        <w:rPr>
          <w:color w:val="231F20"/>
        </w:rPr>
        <w:t>be</w:t>
      </w:r>
      <w:r>
        <w:rPr>
          <w:color w:val="231F20"/>
          <w:spacing w:val="23"/>
        </w:rPr>
        <w:t xml:space="preserve"> </w:t>
      </w:r>
      <w:r>
        <w:rPr>
          <w:color w:val="231F20"/>
        </w:rPr>
        <w:t>preserved</w:t>
      </w:r>
      <w:r>
        <w:rPr>
          <w:color w:val="231F20"/>
          <w:spacing w:val="24"/>
        </w:rPr>
        <w:t xml:space="preserve"> </w:t>
      </w:r>
      <w:r>
        <w:rPr>
          <w:color w:val="231F20"/>
        </w:rPr>
        <w:t>as</w:t>
      </w:r>
      <w:r>
        <w:rPr>
          <w:color w:val="231F20"/>
          <w:spacing w:val="23"/>
        </w:rPr>
        <w:t xml:space="preserve"> </w:t>
      </w:r>
      <w:r>
        <w:rPr>
          <w:color w:val="231F20"/>
        </w:rPr>
        <w:t>sheet</w:t>
      </w:r>
      <w:r>
        <w:rPr>
          <w:color w:val="231F20"/>
          <w:spacing w:val="24"/>
        </w:rPr>
        <w:t xml:space="preserve"> </w:t>
      </w:r>
      <w:r>
        <w:rPr>
          <w:color w:val="231F20"/>
        </w:rPr>
        <w:t>grafts.</w:t>
      </w:r>
      <w:r>
        <w:rPr>
          <w:color w:val="231F20"/>
          <w:spacing w:val="23"/>
        </w:rPr>
        <w:t xml:space="preserve"> </w:t>
      </w:r>
      <w:r>
        <w:rPr>
          <w:color w:val="231F20"/>
        </w:rPr>
        <w:t>Meshing</w:t>
      </w:r>
      <w:r>
        <w:rPr>
          <w:color w:val="231F20"/>
          <w:spacing w:val="23"/>
        </w:rPr>
        <w:t xml:space="preserve"> </w:t>
      </w:r>
      <w:r>
        <w:rPr>
          <w:color w:val="231F20"/>
        </w:rPr>
        <w:t>of</w:t>
      </w:r>
      <w:r>
        <w:rPr>
          <w:color w:val="231F20"/>
          <w:spacing w:val="24"/>
        </w:rPr>
        <w:t xml:space="preserve"> </w:t>
      </w:r>
      <w:r>
        <w:rPr>
          <w:color w:val="231F20"/>
          <w:spacing w:val="-5"/>
        </w:rPr>
        <w:t>the</w:t>
      </w:r>
    </w:p>
    <w:p w14:paraId="1E64D0A2" w14:textId="77777777" w:rsidR="007A37EC" w:rsidRDefault="007A37EC">
      <w:pPr>
        <w:spacing w:line="252" w:lineRule="auto"/>
        <w:jc w:val="both"/>
        <w:sectPr w:rsidR="007A37EC">
          <w:type w:val="continuous"/>
          <w:pgSz w:w="12240" w:h="15840"/>
          <w:pgMar w:top="900" w:right="960" w:bottom="280" w:left="960" w:header="720" w:footer="720" w:gutter="0"/>
          <w:cols w:num="2" w:space="720" w:equalWidth="0">
            <w:col w:w="5021" w:space="201"/>
            <w:col w:w="5098"/>
          </w:cols>
        </w:sectPr>
      </w:pPr>
    </w:p>
    <w:p w14:paraId="1CA4968B" w14:textId="77777777" w:rsidR="007A37EC" w:rsidRDefault="007A37EC">
      <w:pPr>
        <w:pStyle w:val="BodyText"/>
        <w:spacing w:before="10"/>
        <w:rPr>
          <w:sz w:val="19"/>
        </w:rPr>
      </w:pPr>
    </w:p>
    <w:p w14:paraId="7130151B" w14:textId="77777777" w:rsidR="007A37EC" w:rsidRDefault="00000000">
      <w:pPr>
        <w:tabs>
          <w:tab w:val="left" w:pos="3411"/>
        </w:tabs>
        <w:spacing w:before="93"/>
        <w:ind w:left="115"/>
        <w:rPr>
          <w:rFonts w:ascii="BPG Sans Modern GPL&amp;GNU"/>
          <w:sz w:val="16"/>
        </w:rPr>
      </w:pPr>
      <w:r>
        <w:rPr>
          <w:rFonts w:ascii="BPG Sans Modern GPL&amp;GNU"/>
          <w:color w:val="231F20"/>
          <w:sz w:val="16"/>
        </w:rPr>
        <w:t>36</w:t>
      </w:r>
      <w:r>
        <w:rPr>
          <w:rFonts w:ascii="BPG Sans Modern GPL&amp;GNU"/>
          <w:color w:val="231F20"/>
          <w:sz w:val="16"/>
        </w:rPr>
        <w:tab/>
        <w:t>Journal</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the</w:t>
      </w:r>
      <w:r>
        <w:rPr>
          <w:rFonts w:ascii="BPG Sans Modern GPL&amp;GNU"/>
          <w:color w:val="231F20"/>
          <w:spacing w:val="-36"/>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6"/>
          <w:sz w:val="16"/>
        </w:rPr>
        <w:t xml:space="preserve"> </w:t>
      </w:r>
      <w:r>
        <w:rPr>
          <w:rFonts w:ascii="BPG Sans Modern GPL&amp;GNU"/>
          <w:color w:val="231F20"/>
          <w:sz w:val="16"/>
        </w:rPr>
        <w:t>College</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Surgeons</w:t>
      </w:r>
      <w:r>
        <w:rPr>
          <w:rFonts w:ascii="BPG Sans Modern GPL&amp;GNU"/>
          <w:color w:val="231F20"/>
          <w:spacing w:val="-23"/>
          <w:sz w:val="16"/>
        </w:rPr>
        <w:t xml:space="preserve"> </w:t>
      </w:r>
      <w:r>
        <w:rPr>
          <w:rFonts w:ascii="BPG Sans Modern GPL&amp;GNU"/>
          <w:color w:val="231F20"/>
          <w:sz w:val="16"/>
        </w:rPr>
        <w:t>|</w:t>
      </w:r>
      <w:r>
        <w:rPr>
          <w:rFonts w:ascii="BPG Sans Modern GPL&amp;GNU"/>
          <w:color w:val="231F20"/>
          <w:spacing w:val="-24"/>
          <w:sz w:val="16"/>
        </w:rPr>
        <w:t xml:space="preserve"> </w:t>
      </w:r>
      <w:r>
        <w:rPr>
          <w:rFonts w:ascii="BPG Sans Modern GPL&amp;GNU"/>
          <w:color w:val="231F20"/>
          <w:sz w:val="16"/>
        </w:rPr>
        <w:t>Volume</w:t>
      </w:r>
      <w:r>
        <w:rPr>
          <w:rFonts w:ascii="BPG Sans Modern GPL&amp;GNU"/>
          <w:color w:val="231F20"/>
          <w:spacing w:val="-36"/>
          <w:sz w:val="16"/>
        </w:rPr>
        <w:t xml:space="preserve"> </w:t>
      </w:r>
      <w:r>
        <w:rPr>
          <w:rFonts w:ascii="BPG Sans Modern GPL&amp;GNU"/>
          <w:color w:val="231F20"/>
          <w:spacing w:val="-6"/>
          <w:sz w:val="16"/>
        </w:rPr>
        <w:t>11</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Issue</w:t>
      </w:r>
      <w:r>
        <w:rPr>
          <w:rFonts w:ascii="BPG Sans Modern GPL&amp;GNU"/>
          <w:color w:val="231F20"/>
          <w:spacing w:val="-36"/>
          <w:sz w:val="16"/>
        </w:rPr>
        <w:t xml:space="preserve"> </w:t>
      </w:r>
      <w:r>
        <w:rPr>
          <w:rFonts w:ascii="BPG Sans Modern GPL&amp;GNU"/>
          <w:color w:val="231F20"/>
          <w:sz w:val="16"/>
        </w:rPr>
        <w:t>3</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July-September</w:t>
      </w:r>
      <w:r>
        <w:rPr>
          <w:rFonts w:ascii="BPG Sans Modern GPL&amp;GNU"/>
          <w:color w:val="231F20"/>
          <w:spacing w:val="-36"/>
          <w:sz w:val="16"/>
        </w:rPr>
        <w:t xml:space="preserve"> </w:t>
      </w:r>
      <w:r>
        <w:rPr>
          <w:rFonts w:ascii="BPG Sans Modern GPL&amp;GNU"/>
          <w:color w:val="231F20"/>
          <w:sz w:val="16"/>
        </w:rPr>
        <w:t>2021</w:t>
      </w:r>
    </w:p>
    <w:p w14:paraId="5CA69901" w14:textId="77777777" w:rsidR="007A37EC" w:rsidRDefault="007A37EC">
      <w:pPr>
        <w:rPr>
          <w:rFonts w:ascii="BPG Sans Modern GPL&amp;GNU"/>
          <w:sz w:val="16"/>
        </w:rPr>
        <w:sectPr w:rsidR="007A37EC">
          <w:type w:val="continuous"/>
          <w:pgSz w:w="12240" w:h="15840"/>
          <w:pgMar w:top="900" w:right="960" w:bottom="280" w:left="960" w:header="720" w:footer="720" w:gutter="0"/>
          <w:cols w:space="720"/>
        </w:sectPr>
      </w:pPr>
    </w:p>
    <w:p w14:paraId="7E48A04A" w14:textId="77777777" w:rsidR="007A37EC" w:rsidRDefault="007A37EC">
      <w:pPr>
        <w:pStyle w:val="BodyText"/>
        <w:spacing w:before="3"/>
        <w:rPr>
          <w:rFonts w:ascii="BPG Sans Modern GPL&amp;GNU"/>
          <w:sz w:val="14"/>
        </w:rPr>
      </w:pPr>
    </w:p>
    <w:p w14:paraId="433A2A6C" w14:textId="77777777" w:rsidR="007A37EC" w:rsidRDefault="007A37EC">
      <w:pPr>
        <w:rPr>
          <w:rFonts w:ascii="BPG Sans Modern GPL&amp;GNU"/>
          <w:sz w:val="14"/>
        </w:rPr>
        <w:sectPr w:rsidR="007A37EC">
          <w:pgSz w:w="12240" w:h="15840"/>
          <w:pgMar w:top="900" w:right="960" w:bottom="280" w:left="960" w:header="215" w:footer="0" w:gutter="0"/>
          <w:cols w:space="720"/>
        </w:sectPr>
      </w:pPr>
    </w:p>
    <w:p w14:paraId="297A4EAC" w14:textId="77777777" w:rsidR="007A37EC" w:rsidRDefault="00000000">
      <w:pPr>
        <w:pStyle w:val="BodyText"/>
        <w:spacing w:before="89" w:line="249" w:lineRule="auto"/>
        <w:ind w:left="117" w:right="42"/>
        <w:jc w:val="both"/>
      </w:pPr>
      <w:r>
        <w:rPr>
          <w:color w:val="231F20"/>
        </w:rPr>
        <w:t>skin graft does not adversely affect the survival of the graft, although</w:t>
      </w:r>
      <w:r>
        <w:rPr>
          <w:color w:val="231F20"/>
          <w:spacing w:val="-22"/>
        </w:rPr>
        <w:t xml:space="preserve"> </w:t>
      </w:r>
      <w:r>
        <w:rPr>
          <w:color w:val="231F20"/>
        </w:rPr>
        <w:t>the</w:t>
      </w:r>
      <w:r>
        <w:rPr>
          <w:color w:val="231F20"/>
          <w:spacing w:val="-22"/>
        </w:rPr>
        <w:t xml:space="preserve"> </w:t>
      </w:r>
      <w:r>
        <w:rPr>
          <w:color w:val="231F20"/>
        </w:rPr>
        <w:t>mechanical</w:t>
      </w:r>
      <w:r>
        <w:rPr>
          <w:color w:val="231F20"/>
          <w:spacing w:val="-22"/>
        </w:rPr>
        <w:t xml:space="preserve"> </w:t>
      </w:r>
      <w:r>
        <w:rPr>
          <w:color w:val="231F20"/>
        </w:rPr>
        <w:t>action</w:t>
      </w:r>
      <w:r>
        <w:rPr>
          <w:color w:val="231F20"/>
          <w:spacing w:val="-22"/>
        </w:rPr>
        <w:t xml:space="preserve"> </w:t>
      </w:r>
      <w:r>
        <w:rPr>
          <w:color w:val="231F20"/>
        </w:rPr>
        <w:t>of</w:t>
      </w:r>
      <w:r>
        <w:rPr>
          <w:color w:val="231F20"/>
          <w:spacing w:val="-22"/>
        </w:rPr>
        <w:t xml:space="preserve"> </w:t>
      </w:r>
      <w:r>
        <w:rPr>
          <w:color w:val="231F20"/>
        </w:rPr>
        <w:t>meshing</w:t>
      </w:r>
      <w:r>
        <w:rPr>
          <w:color w:val="231F20"/>
          <w:spacing w:val="-22"/>
        </w:rPr>
        <w:t xml:space="preserve"> </w:t>
      </w:r>
      <w:r>
        <w:rPr>
          <w:color w:val="231F20"/>
          <w:spacing w:val="-4"/>
        </w:rPr>
        <w:t>may</w:t>
      </w:r>
      <w:r>
        <w:rPr>
          <w:color w:val="231F20"/>
          <w:spacing w:val="-22"/>
        </w:rPr>
        <w:t xml:space="preserve"> </w:t>
      </w:r>
      <w:r>
        <w:rPr>
          <w:color w:val="231F20"/>
        </w:rPr>
        <w:t>cause</w:t>
      </w:r>
      <w:r>
        <w:rPr>
          <w:color w:val="231F20"/>
          <w:spacing w:val="-22"/>
        </w:rPr>
        <w:t xml:space="preserve"> </w:t>
      </w:r>
      <w:r>
        <w:rPr>
          <w:color w:val="231F20"/>
          <w:spacing w:val="-3"/>
        </w:rPr>
        <w:t xml:space="preserve">physical </w:t>
      </w:r>
      <w:r>
        <w:rPr>
          <w:color w:val="231F20"/>
        </w:rPr>
        <w:t xml:space="preserve">injury to the tissues. Meshing does not also increase the </w:t>
      </w:r>
      <w:r>
        <w:rPr>
          <w:color w:val="231F20"/>
          <w:spacing w:val="-3"/>
        </w:rPr>
        <w:t xml:space="preserve">rate </w:t>
      </w:r>
      <w:r>
        <w:rPr>
          <w:color w:val="231F20"/>
        </w:rPr>
        <w:t>of</w:t>
      </w:r>
      <w:r>
        <w:rPr>
          <w:color w:val="231F20"/>
          <w:spacing w:val="-7"/>
        </w:rPr>
        <w:t xml:space="preserve"> </w:t>
      </w:r>
      <w:r>
        <w:rPr>
          <w:color w:val="231F20"/>
        </w:rPr>
        <w:t>bacterial</w:t>
      </w:r>
      <w:r>
        <w:rPr>
          <w:color w:val="231F20"/>
          <w:spacing w:val="-7"/>
        </w:rPr>
        <w:t xml:space="preserve"> </w:t>
      </w:r>
      <w:r>
        <w:rPr>
          <w:color w:val="231F20"/>
        </w:rPr>
        <w:t>contamination</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of</w:t>
      </w:r>
      <w:r>
        <w:rPr>
          <w:color w:val="231F20"/>
          <w:spacing w:val="-7"/>
        </w:rPr>
        <w:t xml:space="preserve"> </w:t>
      </w:r>
      <w:r>
        <w:rPr>
          <w:color w:val="231F20"/>
        </w:rPr>
        <w:t>skin</w:t>
      </w:r>
      <w:r>
        <w:rPr>
          <w:color w:val="231F20"/>
          <w:spacing w:val="-7"/>
        </w:rPr>
        <w:t xml:space="preserve"> </w:t>
      </w:r>
      <w:r>
        <w:rPr>
          <w:color w:val="231F20"/>
        </w:rPr>
        <w:t>banking.</w:t>
      </w:r>
      <w:r>
        <w:rPr>
          <w:color w:val="231F20"/>
          <w:spacing w:val="-7"/>
        </w:rPr>
        <w:t xml:space="preserve"> </w:t>
      </w:r>
      <w:r>
        <w:rPr>
          <w:color w:val="231F20"/>
        </w:rPr>
        <w:t>It</w:t>
      </w:r>
      <w:r>
        <w:rPr>
          <w:color w:val="231F20"/>
          <w:spacing w:val="-7"/>
        </w:rPr>
        <w:t xml:space="preserve"> </w:t>
      </w:r>
      <w:r>
        <w:rPr>
          <w:color w:val="231F20"/>
        </w:rPr>
        <w:t>does not adversely affect the banked skin viability.</w:t>
      </w:r>
      <w:r>
        <w:rPr>
          <w:color w:val="231F20"/>
          <w:vertAlign w:val="superscript"/>
        </w:rPr>
        <w:t>[37]</w:t>
      </w:r>
      <w:r>
        <w:rPr>
          <w:color w:val="231F20"/>
        </w:rPr>
        <w:t xml:space="preserve"> Human </w:t>
      </w:r>
      <w:r>
        <w:rPr>
          <w:color w:val="231F20"/>
          <w:spacing w:val="-18"/>
        </w:rPr>
        <w:t xml:space="preserve">skin </w:t>
      </w:r>
      <w:r>
        <w:rPr>
          <w:color w:val="231F20"/>
        </w:rPr>
        <w:t xml:space="preserve">allografts </w:t>
      </w:r>
      <w:r>
        <w:rPr>
          <w:color w:val="231F20"/>
          <w:spacing w:val="-3"/>
        </w:rPr>
        <w:t xml:space="preserve">may </w:t>
      </w:r>
      <w:r>
        <w:rPr>
          <w:color w:val="231F20"/>
        </w:rPr>
        <w:t xml:space="preserve">also be harvested as full-thickness skin grafts using a scalpel blade if the source of the allografts is from body contour surgeries or redundant skin in huge </w:t>
      </w:r>
      <w:r>
        <w:rPr>
          <w:color w:val="231F20"/>
          <w:spacing w:val="2"/>
        </w:rPr>
        <w:t xml:space="preserve">benign </w:t>
      </w:r>
      <w:r>
        <w:rPr>
          <w:color w:val="231F20"/>
        </w:rPr>
        <w:t xml:space="preserve">tumours. Split-thickness skin graft harvesting with the use </w:t>
      </w:r>
      <w:r>
        <w:rPr>
          <w:color w:val="231F20"/>
          <w:spacing w:val="-7"/>
        </w:rPr>
        <w:t xml:space="preserve">of </w:t>
      </w:r>
      <w:r>
        <w:rPr>
          <w:color w:val="231F20"/>
        </w:rPr>
        <w:t xml:space="preserve">dermatomes following the removal of the panniculus in </w:t>
      </w:r>
      <w:r>
        <w:rPr>
          <w:color w:val="231F20"/>
          <w:spacing w:val="-4"/>
        </w:rPr>
        <w:t xml:space="preserve">the </w:t>
      </w:r>
      <w:r>
        <w:rPr>
          <w:color w:val="231F20"/>
        </w:rPr>
        <w:t>operating</w:t>
      </w:r>
      <w:r>
        <w:rPr>
          <w:color w:val="231F20"/>
          <w:spacing w:val="-18"/>
        </w:rPr>
        <w:t xml:space="preserve"> </w:t>
      </w:r>
      <w:r>
        <w:rPr>
          <w:color w:val="231F20"/>
        </w:rPr>
        <w:t>room</w:t>
      </w:r>
      <w:r>
        <w:rPr>
          <w:color w:val="231F20"/>
          <w:spacing w:val="-18"/>
        </w:rPr>
        <w:t xml:space="preserve"> </w:t>
      </w:r>
      <w:r>
        <w:rPr>
          <w:color w:val="231F20"/>
        </w:rPr>
        <w:t>has</w:t>
      </w:r>
      <w:r>
        <w:rPr>
          <w:color w:val="231F20"/>
          <w:spacing w:val="-18"/>
        </w:rPr>
        <w:t xml:space="preserve"> </w:t>
      </w:r>
      <w:r>
        <w:rPr>
          <w:color w:val="231F20"/>
        </w:rPr>
        <w:t>also</w:t>
      </w:r>
      <w:r>
        <w:rPr>
          <w:color w:val="231F20"/>
          <w:spacing w:val="-18"/>
        </w:rPr>
        <w:t xml:space="preserve"> </w:t>
      </w:r>
      <w:r>
        <w:rPr>
          <w:color w:val="231F20"/>
        </w:rPr>
        <w:t>been</w:t>
      </w:r>
      <w:r>
        <w:rPr>
          <w:color w:val="231F20"/>
          <w:spacing w:val="-17"/>
        </w:rPr>
        <w:t xml:space="preserve"> </w:t>
      </w:r>
      <w:r>
        <w:rPr>
          <w:color w:val="231F20"/>
        </w:rPr>
        <w:t>described.</w:t>
      </w:r>
      <w:r>
        <w:rPr>
          <w:color w:val="231F20"/>
          <w:vertAlign w:val="superscript"/>
        </w:rPr>
        <w:t>[39]</w:t>
      </w:r>
      <w:r>
        <w:rPr>
          <w:color w:val="231F20"/>
          <w:spacing w:val="-17"/>
        </w:rPr>
        <w:t xml:space="preserve"> </w:t>
      </w:r>
      <w:r>
        <w:rPr>
          <w:color w:val="231F20"/>
        </w:rPr>
        <w:t>Skin</w:t>
      </w:r>
      <w:r>
        <w:rPr>
          <w:color w:val="231F20"/>
          <w:spacing w:val="-18"/>
        </w:rPr>
        <w:t xml:space="preserve"> </w:t>
      </w:r>
      <w:r>
        <w:rPr>
          <w:color w:val="231F20"/>
          <w:spacing w:val="-3"/>
        </w:rPr>
        <w:t>excised</w:t>
      </w:r>
      <w:r>
        <w:rPr>
          <w:color w:val="231F20"/>
          <w:spacing w:val="-18"/>
        </w:rPr>
        <w:t xml:space="preserve"> </w:t>
      </w:r>
      <w:r>
        <w:rPr>
          <w:color w:val="231F20"/>
          <w:spacing w:val="-9"/>
        </w:rPr>
        <w:t xml:space="preserve">during </w:t>
      </w:r>
      <w:r>
        <w:rPr>
          <w:color w:val="231F20"/>
        </w:rPr>
        <w:t>panniculectomy is attached to a rectangular Lucite plastic covered with layers of sterile drapes to make the tissues taut for</w:t>
      </w:r>
      <w:r>
        <w:rPr>
          <w:color w:val="231F20"/>
          <w:spacing w:val="-6"/>
        </w:rPr>
        <w:t xml:space="preserve"> </w:t>
      </w:r>
      <w:r>
        <w:rPr>
          <w:color w:val="231F20"/>
          <w:spacing w:val="-3"/>
        </w:rPr>
        <w:t>even</w:t>
      </w:r>
      <w:r>
        <w:rPr>
          <w:color w:val="231F20"/>
          <w:spacing w:val="-6"/>
        </w:rPr>
        <w:t xml:space="preserve"> </w:t>
      </w:r>
      <w:r>
        <w:rPr>
          <w:color w:val="231F20"/>
        </w:rPr>
        <w:t>cuts.</w:t>
      </w:r>
      <w:r>
        <w:rPr>
          <w:color w:val="231F20"/>
          <w:spacing w:val="-5"/>
        </w:rPr>
        <w:t xml:space="preserve"> </w:t>
      </w:r>
      <w:r>
        <w:rPr>
          <w:color w:val="231F20"/>
        </w:rPr>
        <w:t>Split-thickness</w:t>
      </w:r>
      <w:r>
        <w:rPr>
          <w:color w:val="231F20"/>
          <w:spacing w:val="-6"/>
        </w:rPr>
        <w:t xml:space="preserve"> </w:t>
      </w:r>
      <w:r>
        <w:rPr>
          <w:color w:val="231F20"/>
        </w:rPr>
        <w:t>skin</w:t>
      </w:r>
      <w:r>
        <w:rPr>
          <w:color w:val="231F20"/>
          <w:spacing w:val="-5"/>
        </w:rPr>
        <w:t xml:space="preserve"> </w:t>
      </w:r>
      <w:r>
        <w:rPr>
          <w:color w:val="231F20"/>
        </w:rPr>
        <w:t>harvest</w:t>
      </w:r>
      <w:r>
        <w:rPr>
          <w:color w:val="231F20"/>
          <w:spacing w:val="-6"/>
        </w:rPr>
        <w:t xml:space="preserve"> </w:t>
      </w:r>
      <w:r>
        <w:rPr>
          <w:color w:val="231F20"/>
        </w:rPr>
        <w:t>using</w:t>
      </w:r>
      <w:r>
        <w:rPr>
          <w:color w:val="231F20"/>
          <w:spacing w:val="-5"/>
        </w:rPr>
        <w:t xml:space="preserve"> </w:t>
      </w:r>
      <w:r>
        <w:rPr>
          <w:color w:val="231F20"/>
        </w:rPr>
        <w:t>a</w:t>
      </w:r>
      <w:r>
        <w:rPr>
          <w:color w:val="231F20"/>
          <w:spacing w:val="-6"/>
        </w:rPr>
        <w:t xml:space="preserve"> </w:t>
      </w:r>
      <w:r>
        <w:rPr>
          <w:color w:val="231F20"/>
        </w:rPr>
        <w:t>dermatome at 0.38 mm (0.015inch) depth can then be</w:t>
      </w:r>
      <w:r>
        <w:rPr>
          <w:color w:val="231F20"/>
          <w:spacing w:val="18"/>
        </w:rPr>
        <w:t xml:space="preserve"> </w:t>
      </w:r>
      <w:r>
        <w:rPr>
          <w:color w:val="231F20"/>
        </w:rPr>
        <w:t>obtained.</w:t>
      </w:r>
      <w:r>
        <w:rPr>
          <w:color w:val="231F20"/>
          <w:vertAlign w:val="superscript"/>
        </w:rPr>
        <w:t>[36]</w:t>
      </w:r>
    </w:p>
    <w:p w14:paraId="5428E35E" w14:textId="77777777" w:rsidR="007A37EC" w:rsidRDefault="00000000">
      <w:pPr>
        <w:pStyle w:val="Heading3"/>
        <w:spacing w:before="134"/>
        <w:ind w:left="117"/>
      </w:pPr>
      <w:r>
        <w:rPr>
          <w:color w:val="2E3092"/>
        </w:rPr>
        <w:t>Mitigating factors</w:t>
      </w:r>
    </w:p>
    <w:p w14:paraId="3FA7608B" w14:textId="77777777" w:rsidR="007A37EC" w:rsidRDefault="00000000">
      <w:pPr>
        <w:pStyle w:val="BodyText"/>
        <w:spacing w:before="117" w:line="249" w:lineRule="auto"/>
        <w:ind w:left="117" w:right="44"/>
        <w:jc w:val="both"/>
      </w:pPr>
      <w:r>
        <w:rPr>
          <w:color w:val="231F20"/>
        </w:rPr>
        <w:t xml:space="preserve">There are factors mitigating against the use of skin </w:t>
      </w:r>
      <w:r>
        <w:rPr>
          <w:color w:val="231F20"/>
          <w:spacing w:val="-3"/>
        </w:rPr>
        <w:t xml:space="preserve">allograft </w:t>
      </w:r>
      <w:r>
        <w:rPr>
          <w:color w:val="231F20"/>
        </w:rPr>
        <w:t>procurement</w:t>
      </w:r>
      <w:r>
        <w:rPr>
          <w:color w:val="231F20"/>
          <w:spacing w:val="-6"/>
        </w:rPr>
        <w:t xml:space="preserve"> </w:t>
      </w:r>
      <w:r>
        <w:rPr>
          <w:color w:val="231F20"/>
        </w:rPr>
        <w:t>in</w:t>
      </w:r>
      <w:r>
        <w:rPr>
          <w:color w:val="231F20"/>
          <w:spacing w:val="-5"/>
        </w:rPr>
        <w:t xml:space="preserve"> </w:t>
      </w:r>
      <w:r>
        <w:rPr>
          <w:color w:val="231F20"/>
        </w:rPr>
        <w:t>LMCs.</w:t>
      </w:r>
      <w:r>
        <w:rPr>
          <w:color w:val="231F20"/>
          <w:spacing w:val="-16"/>
        </w:rPr>
        <w:t xml:space="preserve"> </w:t>
      </w:r>
      <w:r>
        <w:rPr>
          <w:color w:val="231F20"/>
        </w:rPr>
        <w:t>These</w:t>
      </w:r>
      <w:r>
        <w:rPr>
          <w:color w:val="231F20"/>
          <w:spacing w:val="-6"/>
        </w:rPr>
        <w:t xml:space="preserve"> </w:t>
      </w:r>
      <w:r>
        <w:rPr>
          <w:color w:val="231F20"/>
        </w:rPr>
        <w:t>obstacles</w:t>
      </w:r>
      <w:r>
        <w:rPr>
          <w:color w:val="231F20"/>
          <w:spacing w:val="-5"/>
        </w:rPr>
        <w:t xml:space="preserve"> </w:t>
      </w:r>
      <w:r>
        <w:rPr>
          <w:color w:val="231F20"/>
        </w:rPr>
        <w:t>include</w:t>
      </w:r>
      <w:r>
        <w:rPr>
          <w:color w:val="231F20"/>
          <w:spacing w:val="-5"/>
        </w:rPr>
        <w:t xml:space="preserve"> </w:t>
      </w:r>
      <w:r>
        <w:rPr>
          <w:color w:val="231F20"/>
        </w:rPr>
        <w:t>legislation</w:t>
      </w:r>
      <w:r>
        <w:rPr>
          <w:color w:val="231F20"/>
          <w:spacing w:val="-6"/>
        </w:rPr>
        <w:t xml:space="preserve"> </w:t>
      </w:r>
      <w:r>
        <w:rPr>
          <w:color w:val="231F20"/>
          <w:spacing w:val="-8"/>
        </w:rPr>
        <w:t xml:space="preserve">on </w:t>
      </w:r>
      <w:r>
        <w:rPr>
          <w:color w:val="231F20"/>
        </w:rPr>
        <w:t xml:space="preserve">skin organ transplant, cultural or religious restrictions to </w:t>
      </w:r>
      <w:r>
        <w:rPr>
          <w:color w:val="231F20"/>
          <w:spacing w:val="-6"/>
        </w:rPr>
        <w:t xml:space="preserve">the </w:t>
      </w:r>
      <w:r>
        <w:rPr>
          <w:color w:val="231F20"/>
        </w:rPr>
        <w:t>harvesting</w:t>
      </w:r>
      <w:r>
        <w:rPr>
          <w:color w:val="231F20"/>
          <w:spacing w:val="-28"/>
        </w:rPr>
        <w:t xml:space="preserve"> </w:t>
      </w:r>
      <w:r>
        <w:rPr>
          <w:color w:val="231F20"/>
        </w:rPr>
        <w:t>of</w:t>
      </w:r>
      <w:r>
        <w:rPr>
          <w:color w:val="231F20"/>
          <w:spacing w:val="-28"/>
        </w:rPr>
        <w:t xml:space="preserve"> </w:t>
      </w:r>
      <w:r>
        <w:rPr>
          <w:color w:val="231F20"/>
        </w:rPr>
        <w:t>allografts,</w:t>
      </w:r>
      <w:r>
        <w:rPr>
          <w:color w:val="231F20"/>
          <w:spacing w:val="-28"/>
        </w:rPr>
        <w:t xml:space="preserve"> </w:t>
      </w:r>
      <w:r>
        <w:rPr>
          <w:color w:val="231F20"/>
        </w:rPr>
        <w:t>economic</w:t>
      </w:r>
      <w:r>
        <w:rPr>
          <w:color w:val="231F20"/>
          <w:spacing w:val="-28"/>
        </w:rPr>
        <w:t xml:space="preserve"> </w:t>
      </w:r>
      <w:r>
        <w:rPr>
          <w:color w:val="231F20"/>
        </w:rPr>
        <w:t>considerations,</w:t>
      </w:r>
      <w:r>
        <w:rPr>
          <w:color w:val="231F20"/>
          <w:spacing w:val="-28"/>
        </w:rPr>
        <w:t xml:space="preserve"> </w:t>
      </w:r>
      <w:r>
        <w:rPr>
          <w:color w:val="231F20"/>
        </w:rPr>
        <w:t>and</w:t>
      </w:r>
      <w:r>
        <w:rPr>
          <w:color w:val="231F20"/>
          <w:spacing w:val="-28"/>
        </w:rPr>
        <w:t xml:space="preserve"> </w:t>
      </w:r>
      <w:r>
        <w:rPr>
          <w:color w:val="231F20"/>
          <w:spacing w:val="-3"/>
        </w:rPr>
        <w:t xml:space="preserve">logistics </w:t>
      </w:r>
      <w:r>
        <w:rPr>
          <w:color w:val="231F20"/>
        </w:rPr>
        <w:t>or institution constraints.</w:t>
      </w:r>
    </w:p>
    <w:p w14:paraId="132F94B5" w14:textId="77777777" w:rsidR="007A37EC" w:rsidRDefault="00000000">
      <w:pPr>
        <w:pStyle w:val="BodyText"/>
        <w:spacing w:before="125" w:line="249" w:lineRule="auto"/>
        <w:ind w:left="117" w:right="38"/>
        <w:jc w:val="both"/>
      </w:pPr>
      <w:r>
        <w:rPr>
          <w:noProof/>
        </w:rPr>
        <w:drawing>
          <wp:anchor distT="0" distB="0" distL="0" distR="0" simplePos="0" relativeHeight="487390208" behindDoc="1" locked="0" layoutInCell="1" allowOverlap="1" wp14:anchorId="07AE054A" wp14:editId="3A0DAC11">
            <wp:simplePos x="0" y="0"/>
            <wp:positionH relativeFrom="page">
              <wp:posOffset>3200400</wp:posOffset>
            </wp:positionH>
            <wp:positionV relativeFrom="paragraph">
              <wp:posOffset>316495</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In most LMICs, there is no legislation on organ transplant which places the risk of abuse of skin organ donation or </w:t>
      </w:r>
      <w:r>
        <w:rPr>
          <w:color w:val="231F20"/>
          <w:spacing w:val="2"/>
        </w:rPr>
        <w:t xml:space="preserve">litigation </w:t>
      </w:r>
      <w:r>
        <w:rPr>
          <w:color w:val="231F20"/>
        </w:rPr>
        <w:t xml:space="preserve">on the </w:t>
      </w:r>
      <w:r>
        <w:rPr>
          <w:color w:val="231F20"/>
          <w:spacing w:val="2"/>
        </w:rPr>
        <w:t xml:space="preserve">harvesting team. </w:t>
      </w:r>
      <w:r>
        <w:rPr>
          <w:color w:val="231F20"/>
        </w:rPr>
        <w:t xml:space="preserve">The laws </w:t>
      </w:r>
      <w:r>
        <w:rPr>
          <w:color w:val="231F20"/>
          <w:spacing w:val="2"/>
        </w:rPr>
        <w:t xml:space="preserve">that relate </w:t>
      </w:r>
      <w:r>
        <w:rPr>
          <w:color w:val="231F20"/>
          <w:spacing w:val="3"/>
        </w:rPr>
        <w:t xml:space="preserve">to </w:t>
      </w:r>
      <w:r>
        <w:rPr>
          <w:color w:val="231F20"/>
        </w:rPr>
        <w:t xml:space="preserve">cadaveric </w:t>
      </w:r>
      <w:r>
        <w:rPr>
          <w:color w:val="231F20"/>
          <w:spacing w:val="2"/>
        </w:rPr>
        <w:t xml:space="preserve">skin allografts </w:t>
      </w:r>
      <w:r>
        <w:rPr>
          <w:color w:val="231F20"/>
        </w:rPr>
        <w:t xml:space="preserve">in </w:t>
      </w:r>
      <w:r>
        <w:rPr>
          <w:color w:val="231F20"/>
          <w:spacing w:val="2"/>
        </w:rPr>
        <w:t xml:space="preserve">Hong </w:t>
      </w:r>
      <w:r>
        <w:rPr>
          <w:color w:val="231F20"/>
        </w:rPr>
        <w:t xml:space="preserve">Kong are </w:t>
      </w:r>
      <w:r>
        <w:rPr>
          <w:color w:val="231F20"/>
          <w:spacing w:val="2"/>
        </w:rPr>
        <w:t xml:space="preserve">modelled </w:t>
      </w:r>
      <w:r>
        <w:rPr>
          <w:color w:val="231F20"/>
          <w:spacing w:val="3"/>
        </w:rPr>
        <w:t xml:space="preserve">on  </w:t>
      </w:r>
      <w:r>
        <w:rPr>
          <w:color w:val="231F20"/>
        </w:rPr>
        <w:t xml:space="preserve">the English </w:t>
      </w:r>
      <w:r>
        <w:rPr>
          <w:color w:val="231F20"/>
          <w:spacing w:val="-5"/>
        </w:rPr>
        <w:t xml:space="preserve">law, </w:t>
      </w:r>
      <w:r>
        <w:rPr>
          <w:color w:val="231F20"/>
        </w:rPr>
        <w:t>which is expressed in the Human Organ Transplants Act 1989. This law prohibits ‘the commercial dealing in organs and restricts the transplanting of organs between unrelated persons’.</w:t>
      </w:r>
      <w:r>
        <w:rPr>
          <w:color w:val="231F20"/>
          <w:vertAlign w:val="superscript"/>
        </w:rPr>
        <w:t>[40]</w:t>
      </w:r>
      <w:r>
        <w:rPr>
          <w:color w:val="231F20"/>
        </w:rPr>
        <w:t xml:space="preserve"> In France, all use of </w:t>
      </w:r>
      <w:r>
        <w:rPr>
          <w:color w:val="231F20"/>
          <w:spacing w:val="-9"/>
        </w:rPr>
        <w:t xml:space="preserve">products </w:t>
      </w:r>
      <w:r>
        <w:rPr>
          <w:color w:val="231F20"/>
        </w:rPr>
        <w:t xml:space="preserve">from the human body for therapeutic ends are regulated </w:t>
      </w:r>
      <w:r>
        <w:rPr>
          <w:color w:val="231F20"/>
          <w:spacing w:val="-3"/>
        </w:rPr>
        <w:t xml:space="preserve">by </w:t>
      </w:r>
      <w:r>
        <w:rPr>
          <w:color w:val="231F20"/>
        </w:rPr>
        <w:t xml:space="preserve">the following three laws called ‘Lois de bioéthique’: ‘Law no. 98-535 of July 1, 1998 on the reinforcement of sanitary surveillance and the control of sanitary security for products for human use’; </w:t>
      </w:r>
      <w:r>
        <w:rPr>
          <w:color w:val="231F20"/>
          <w:spacing w:val="-3"/>
        </w:rPr>
        <w:t xml:space="preserve">‘Law </w:t>
      </w:r>
      <w:r>
        <w:rPr>
          <w:color w:val="231F20"/>
        </w:rPr>
        <w:t xml:space="preserve">no. 94-654 of 29th </w:t>
      </w:r>
      <w:r>
        <w:rPr>
          <w:color w:val="231F20"/>
          <w:spacing w:val="-3"/>
        </w:rPr>
        <w:t xml:space="preserve">February, </w:t>
      </w:r>
      <w:r>
        <w:rPr>
          <w:color w:val="231F20"/>
        </w:rPr>
        <w:t>1994 on the</w:t>
      </w:r>
      <w:r>
        <w:rPr>
          <w:color w:val="231F20"/>
          <w:spacing w:val="-17"/>
        </w:rPr>
        <w:t xml:space="preserve"> </w:t>
      </w:r>
      <w:r>
        <w:rPr>
          <w:color w:val="231F20"/>
        </w:rPr>
        <w:t>donation</w:t>
      </w:r>
      <w:r>
        <w:rPr>
          <w:color w:val="231F20"/>
          <w:spacing w:val="-17"/>
        </w:rPr>
        <w:t xml:space="preserve"> </w:t>
      </w:r>
      <w:r>
        <w:rPr>
          <w:color w:val="231F20"/>
        </w:rPr>
        <w:t>and</w:t>
      </w:r>
      <w:r>
        <w:rPr>
          <w:color w:val="231F20"/>
          <w:spacing w:val="-17"/>
        </w:rPr>
        <w:t xml:space="preserve"> </w:t>
      </w:r>
      <w:r>
        <w:rPr>
          <w:color w:val="231F20"/>
        </w:rPr>
        <w:t>use</w:t>
      </w:r>
      <w:r>
        <w:rPr>
          <w:color w:val="231F20"/>
          <w:spacing w:val="-17"/>
        </w:rPr>
        <w:t xml:space="preserve"> </w:t>
      </w:r>
      <w:r>
        <w:rPr>
          <w:color w:val="231F20"/>
        </w:rPr>
        <w:t>of</w:t>
      </w:r>
      <w:r>
        <w:rPr>
          <w:color w:val="231F20"/>
          <w:spacing w:val="-16"/>
        </w:rPr>
        <w:t xml:space="preserve"> </w:t>
      </w:r>
      <w:r>
        <w:rPr>
          <w:color w:val="231F20"/>
        </w:rPr>
        <w:t>elements</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human</w:t>
      </w:r>
      <w:r>
        <w:rPr>
          <w:color w:val="231F20"/>
          <w:spacing w:val="-17"/>
        </w:rPr>
        <w:t xml:space="preserve"> </w:t>
      </w:r>
      <w:r>
        <w:rPr>
          <w:color w:val="231F20"/>
        </w:rPr>
        <w:t>body’;</w:t>
      </w:r>
      <w:r>
        <w:rPr>
          <w:color w:val="231F20"/>
          <w:spacing w:val="-16"/>
        </w:rPr>
        <w:t xml:space="preserve"> </w:t>
      </w:r>
      <w:r>
        <w:rPr>
          <w:color w:val="231F20"/>
        </w:rPr>
        <w:t>and</w:t>
      </w:r>
      <w:r>
        <w:rPr>
          <w:color w:val="231F20"/>
          <w:spacing w:val="-17"/>
        </w:rPr>
        <w:t xml:space="preserve"> </w:t>
      </w:r>
      <w:r>
        <w:rPr>
          <w:color w:val="231F20"/>
          <w:spacing w:val="-4"/>
        </w:rPr>
        <w:t xml:space="preserve">Law </w:t>
      </w:r>
      <w:r>
        <w:rPr>
          <w:color w:val="231F20"/>
        </w:rPr>
        <w:t xml:space="preserve">no. 96-452 of 2 </w:t>
      </w:r>
      <w:r>
        <w:rPr>
          <w:color w:val="231F20"/>
          <w:spacing w:val="-3"/>
        </w:rPr>
        <w:t xml:space="preserve">May </w:t>
      </w:r>
      <w:r>
        <w:rPr>
          <w:color w:val="231F20"/>
        </w:rPr>
        <w:t>28, 1996’.</w:t>
      </w:r>
      <w:r>
        <w:rPr>
          <w:color w:val="231F20"/>
          <w:vertAlign w:val="superscript"/>
        </w:rPr>
        <w:t>[40]</w:t>
      </w:r>
      <w:r>
        <w:rPr>
          <w:color w:val="231F20"/>
        </w:rPr>
        <w:t xml:space="preserve"> LMICs who do not </w:t>
      </w:r>
      <w:r>
        <w:rPr>
          <w:color w:val="231F20"/>
          <w:spacing w:val="-20"/>
        </w:rPr>
        <w:t xml:space="preserve">have </w:t>
      </w:r>
      <w:r>
        <w:rPr>
          <w:color w:val="231F20"/>
        </w:rPr>
        <w:t>existing</w:t>
      </w:r>
      <w:r>
        <w:rPr>
          <w:color w:val="231F20"/>
          <w:spacing w:val="-12"/>
        </w:rPr>
        <w:t xml:space="preserve"> </w:t>
      </w:r>
      <w:r>
        <w:rPr>
          <w:color w:val="231F20"/>
        </w:rPr>
        <w:t>legislation</w:t>
      </w:r>
      <w:r>
        <w:rPr>
          <w:color w:val="231F20"/>
          <w:spacing w:val="-11"/>
        </w:rPr>
        <w:t xml:space="preserve"> </w:t>
      </w:r>
      <w:r>
        <w:rPr>
          <w:color w:val="231F20"/>
        </w:rPr>
        <w:t>will</w:t>
      </w:r>
      <w:r>
        <w:rPr>
          <w:color w:val="231F20"/>
          <w:spacing w:val="-11"/>
        </w:rPr>
        <w:t xml:space="preserve"> </w:t>
      </w:r>
      <w:r>
        <w:rPr>
          <w:color w:val="231F20"/>
        </w:rPr>
        <w:t>need</w:t>
      </w:r>
      <w:r>
        <w:rPr>
          <w:color w:val="231F20"/>
          <w:spacing w:val="-12"/>
        </w:rPr>
        <w:t xml:space="preserve"> </w:t>
      </w:r>
      <w:r>
        <w:rPr>
          <w:color w:val="231F20"/>
        </w:rPr>
        <w:t>to</w:t>
      </w:r>
      <w:r>
        <w:rPr>
          <w:color w:val="231F20"/>
          <w:spacing w:val="-11"/>
        </w:rPr>
        <w:t xml:space="preserve"> </w:t>
      </w:r>
      <w:r>
        <w:rPr>
          <w:color w:val="231F20"/>
        </w:rPr>
        <w:t>provide</w:t>
      </w:r>
      <w:r>
        <w:rPr>
          <w:color w:val="231F20"/>
          <w:spacing w:val="-12"/>
        </w:rPr>
        <w:t xml:space="preserve"> </w:t>
      </w:r>
      <w:r>
        <w:rPr>
          <w:color w:val="231F20"/>
        </w:rPr>
        <w:t>a</w:t>
      </w:r>
      <w:r>
        <w:rPr>
          <w:color w:val="231F20"/>
          <w:spacing w:val="-11"/>
        </w:rPr>
        <w:t xml:space="preserve"> </w:t>
      </w:r>
      <w:r>
        <w:rPr>
          <w:color w:val="231F20"/>
        </w:rPr>
        <w:t>legal</w:t>
      </w:r>
      <w:r>
        <w:rPr>
          <w:color w:val="231F20"/>
          <w:spacing w:val="-11"/>
        </w:rPr>
        <w:t xml:space="preserve"> </w:t>
      </w:r>
      <w:r>
        <w:rPr>
          <w:color w:val="231F20"/>
        </w:rPr>
        <w:t>framework</w:t>
      </w:r>
      <w:r>
        <w:rPr>
          <w:color w:val="231F20"/>
          <w:spacing w:val="-12"/>
        </w:rPr>
        <w:t xml:space="preserve"> </w:t>
      </w:r>
      <w:r>
        <w:rPr>
          <w:color w:val="231F20"/>
        </w:rPr>
        <w:t xml:space="preserve">for allograft skin transplants to </w:t>
      </w:r>
      <w:r>
        <w:rPr>
          <w:color w:val="231F20"/>
          <w:spacing w:val="-3"/>
        </w:rPr>
        <w:t xml:space="preserve">avoid </w:t>
      </w:r>
      <w:r>
        <w:rPr>
          <w:color w:val="231F20"/>
        </w:rPr>
        <w:t xml:space="preserve">untoward consequences </w:t>
      </w:r>
      <w:r>
        <w:rPr>
          <w:color w:val="231F20"/>
          <w:spacing w:val="-6"/>
        </w:rPr>
        <w:t xml:space="preserve">to </w:t>
      </w:r>
      <w:r>
        <w:rPr>
          <w:color w:val="231F20"/>
        </w:rPr>
        <w:t>practitioners who will engage in its use, possibly modelling their laws after the English or French</w:t>
      </w:r>
      <w:r>
        <w:rPr>
          <w:color w:val="231F20"/>
          <w:spacing w:val="-5"/>
        </w:rPr>
        <w:t xml:space="preserve"> </w:t>
      </w:r>
      <w:r>
        <w:rPr>
          <w:color w:val="231F20"/>
        </w:rPr>
        <w:t>laws.</w:t>
      </w:r>
    </w:p>
    <w:p w14:paraId="23689FEC" w14:textId="77777777" w:rsidR="007A37EC" w:rsidRDefault="00000000">
      <w:pPr>
        <w:pStyle w:val="BodyText"/>
        <w:spacing w:before="137" w:line="249" w:lineRule="auto"/>
        <w:ind w:left="117" w:right="39"/>
        <w:jc w:val="both"/>
      </w:pPr>
      <w:r>
        <w:rPr>
          <w:color w:val="231F20"/>
        </w:rPr>
        <w:t xml:space="preserve">Harvesting cadaveric skin </w:t>
      </w:r>
      <w:r>
        <w:rPr>
          <w:color w:val="231F20"/>
          <w:spacing w:val="-3"/>
        </w:rPr>
        <w:t xml:space="preserve">may </w:t>
      </w:r>
      <w:r>
        <w:rPr>
          <w:color w:val="231F20"/>
        </w:rPr>
        <w:t>also be a challenge in some LMICs due to religious and cultural bias. Although there is sparsity of literature on the sociocultural attitude of people</w:t>
      </w:r>
      <w:r>
        <w:rPr>
          <w:color w:val="231F20"/>
          <w:spacing w:val="-36"/>
        </w:rPr>
        <w:t xml:space="preserve"> </w:t>
      </w:r>
      <w:r>
        <w:rPr>
          <w:color w:val="231F20"/>
        </w:rPr>
        <w:t xml:space="preserve">in LMICs to human skin allografts, Ogunlaja </w:t>
      </w:r>
      <w:r>
        <w:rPr>
          <w:i/>
          <w:color w:val="231F20"/>
        </w:rPr>
        <w:t>et al.</w:t>
      </w:r>
      <w:r>
        <w:rPr>
          <w:color w:val="231F20"/>
          <w:vertAlign w:val="superscript"/>
        </w:rPr>
        <w:t>[41]</w:t>
      </w:r>
      <w:r>
        <w:rPr>
          <w:color w:val="231F20"/>
        </w:rPr>
        <w:t xml:space="preserve"> </w:t>
      </w:r>
      <w:r>
        <w:rPr>
          <w:color w:val="231F20"/>
          <w:spacing w:val="-9"/>
        </w:rPr>
        <w:t xml:space="preserve">observed </w:t>
      </w:r>
      <w:r>
        <w:rPr>
          <w:color w:val="231F20"/>
        </w:rPr>
        <w:t>sociocultural impediments to the use of amniotic membrane for</w:t>
      </w:r>
      <w:r>
        <w:rPr>
          <w:color w:val="231F20"/>
          <w:spacing w:val="-9"/>
        </w:rPr>
        <w:t xml:space="preserve"> </w:t>
      </w:r>
      <w:r>
        <w:rPr>
          <w:color w:val="231F20"/>
        </w:rPr>
        <w:t>medical</w:t>
      </w:r>
      <w:r>
        <w:rPr>
          <w:color w:val="231F20"/>
          <w:spacing w:val="-9"/>
        </w:rPr>
        <w:t xml:space="preserve"> </w:t>
      </w:r>
      <w:r>
        <w:rPr>
          <w:color w:val="231F20"/>
        </w:rPr>
        <w:t>reasons,</w:t>
      </w:r>
      <w:r>
        <w:rPr>
          <w:color w:val="231F20"/>
          <w:spacing w:val="-9"/>
        </w:rPr>
        <w:t xml:space="preserve"> </w:t>
      </w:r>
      <w:r>
        <w:rPr>
          <w:color w:val="231F20"/>
        </w:rPr>
        <w:t>which</w:t>
      </w:r>
      <w:r>
        <w:rPr>
          <w:color w:val="231F20"/>
          <w:spacing w:val="-9"/>
        </w:rPr>
        <w:t xml:space="preserve"> </w:t>
      </w:r>
      <w:r>
        <w:rPr>
          <w:color w:val="231F20"/>
        </w:rPr>
        <w:t>could</w:t>
      </w:r>
      <w:r>
        <w:rPr>
          <w:color w:val="231F20"/>
          <w:spacing w:val="-9"/>
        </w:rPr>
        <w:t xml:space="preserve"> </w:t>
      </w:r>
      <w:r>
        <w:rPr>
          <w:color w:val="231F20"/>
        </w:rPr>
        <w:t>mirror</w:t>
      </w:r>
      <w:r>
        <w:rPr>
          <w:color w:val="231F20"/>
          <w:spacing w:val="-9"/>
        </w:rPr>
        <w:t xml:space="preserve"> </w:t>
      </w:r>
      <w:r>
        <w:rPr>
          <w:color w:val="231F20"/>
        </w:rPr>
        <w:t>that</w:t>
      </w:r>
      <w:r>
        <w:rPr>
          <w:color w:val="231F20"/>
          <w:spacing w:val="-9"/>
        </w:rPr>
        <w:t xml:space="preserve"> </w:t>
      </w:r>
      <w:r>
        <w:rPr>
          <w:color w:val="231F20"/>
        </w:rPr>
        <w:t>of</w:t>
      </w:r>
      <w:r>
        <w:rPr>
          <w:color w:val="231F20"/>
          <w:spacing w:val="-9"/>
        </w:rPr>
        <w:t xml:space="preserve"> </w:t>
      </w:r>
      <w:r>
        <w:rPr>
          <w:color w:val="231F20"/>
        </w:rPr>
        <w:t>allograft</w:t>
      </w:r>
      <w:r>
        <w:rPr>
          <w:color w:val="231F20"/>
          <w:spacing w:val="-9"/>
        </w:rPr>
        <w:t xml:space="preserve"> </w:t>
      </w:r>
      <w:r>
        <w:rPr>
          <w:color w:val="231F20"/>
        </w:rPr>
        <w:t xml:space="preserve">skin. In a survey of 216 pregnant women receiving antenatal care in hospitals, the fear of using the placenta for money rituals, fear of endangering the </w:t>
      </w:r>
      <w:r>
        <w:rPr>
          <w:color w:val="231F20"/>
          <w:spacing w:val="-4"/>
        </w:rPr>
        <w:t xml:space="preserve">baby’s </w:t>
      </w:r>
      <w:r>
        <w:rPr>
          <w:color w:val="231F20"/>
        </w:rPr>
        <w:t xml:space="preserve">life, ignorance of placenta donation, fear of using the placenta to change the </w:t>
      </w:r>
      <w:r>
        <w:rPr>
          <w:color w:val="231F20"/>
          <w:spacing w:val="-3"/>
        </w:rPr>
        <w:t>child’s destiny,</w:t>
      </w:r>
      <w:r>
        <w:rPr>
          <w:color w:val="231F20"/>
          <w:spacing w:val="-6"/>
        </w:rPr>
        <w:t xml:space="preserve"> </w:t>
      </w:r>
      <w:r>
        <w:rPr>
          <w:color w:val="231F20"/>
        </w:rPr>
        <w:t>belief</w:t>
      </w:r>
      <w:r>
        <w:rPr>
          <w:color w:val="231F20"/>
          <w:spacing w:val="-5"/>
        </w:rPr>
        <w:t xml:space="preserve"> </w:t>
      </w:r>
      <w:r>
        <w:rPr>
          <w:color w:val="231F20"/>
        </w:rPr>
        <w:t>that</w:t>
      </w:r>
      <w:r>
        <w:rPr>
          <w:color w:val="231F20"/>
          <w:spacing w:val="-5"/>
        </w:rPr>
        <w:t xml:space="preserve"> </w:t>
      </w:r>
      <w:r>
        <w:rPr>
          <w:color w:val="231F20"/>
        </w:rPr>
        <w:t>it</w:t>
      </w:r>
      <w:r>
        <w:rPr>
          <w:color w:val="231F20"/>
          <w:spacing w:val="-5"/>
        </w:rPr>
        <w:t xml:space="preserve"> </w:t>
      </w:r>
      <w:r>
        <w:rPr>
          <w:color w:val="231F20"/>
        </w:rPr>
        <w:t>is</w:t>
      </w:r>
      <w:r>
        <w:rPr>
          <w:color w:val="231F20"/>
          <w:spacing w:val="-6"/>
        </w:rPr>
        <w:t xml:space="preserve"> </w:t>
      </w:r>
      <w:r>
        <w:rPr>
          <w:color w:val="231F20"/>
        </w:rPr>
        <w:t>a</w:t>
      </w:r>
      <w:r>
        <w:rPr>
          <w:color w:val="231F20"/>
          <w:spacing w:val="-5"/>
        </w:rPr>
        <w:t xml:space="preserve"> </w:t>
      </w:r>
      <w:r>
        <w:rPr>
          <w:color w:val="231F20"/>
        </w:rPr>
        <w:t>part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baby,</w:t>
      </w:r>
      <w:r>
        <w:rPr>
          <w:color w:val="231F20"/>
          <w:spacing w:val="-6"/>
        </w:rPr>
        <w:t xml:space="preserve"> </w:t>
      </w:r>
      <w:r>
        <w:rPr>
          <w:color w:val="231F20"/>
        </w:rPr>
        <w:t>their</w:t>
      </w:r>
      <w:r>
        <w:rPr>
          <w:color w:val="231F20"/>
          <w:spacing w:val="-5"/>
        </w:rPr>
        <w:t xml:space="preserve"> </w:t>
      </w:r>
      <w:r>
        <w:rPr>
          <w:color w:val="231F20"/>
        </w:rPr>
        <w:t>culture</w:t>
      </w:r>
      <w:r>
        <w:rPr>
          <w:color w:val="231F20"/>
          <w:spacing w:val="-5"/>
        </w:rPr>
        <w:t xml:space="preserve"> </w:t>
      </w:r>
      <w:r>
        <w:rPr>
          <w:color w:val="231F20"/>
        </w:rPr>
        <w:t xml:space="preserve">forbids it, </w:t>
      </w:r>
      <w:r>
        <w:rPr>
          <w:color w:val="231F20"/>
          <w:spacing w:val="-4"/>
        </w:rPr>
        <w:t xml:space="preserve">husband’s </w:t>
      </w:r>
      <w:r>
        <w:rPr>
          <w:color w:val="231F20"/>
        </w:rPr>
        <w:t xml:space="preserve">non-consent, their religion forbids it, and it </w:t>
      </w:r>
      <w:r>
        <w:rPr>
          <w:color w:val="231F20"/>
          <w:spacing w:val="-6"/>
        </w:rPr>
        <w:t xml:space="preserve">was </w:t>
      </w:r>
      <w:r>
        <w:rPr>
          <w:color w:val="231F20"/>
        </w:rPr>
        <w:t xml:space="preserve">not acceptable to the mother formed part of the reasons </w:t>
      </w:r>
      <w:r>
        <w:rPr>
          <w:color w:val="231F20"/>
          <w:spacing w:val="-5"/>
        </w:rPr>
        <w:t xml:space="preserve">for </w:t>
      </w:r>
      <w:r>
        <w:rPr>
          <w:color w:val="231F20"/>
        </w:rPr>
        <w:t>failure</w:t>
      </w:r>
      <w:r>
        <w:rPr>
          <w:color w:val="231F20"/>
          <w:spacing w:val="32"/>
        </w:rPr>
        <w:t xml:space="preserve"> </w:t>
      </w:r>
      <w:r>
        <w:rPr>
          <w:color w:val="231F20"/>
        </w:rPr>
        <w:t>to</w:t>
      </w:r>
      <w:r>
        <w:rPr>
          <w:color w:val="231F20"/>
          <w:spacing w:val="33"/>
        </w:rPr>
        <w:t xml:space="preserve"> </w:t>
      </w:r>
      <w:r>
        <w:rPr>
          <w:color w:val="231F20"/>
        </w:rPr>
        <w:t>donate</w:t>
      </w:r>
      <w:r>
        <w:rPr>
          <w:color w:val="231F20"/>
          <w:spacing w:val="32"/>
        </w:rPr>
        <w:t xml:space="preserve"> </w:t>
      </w:r>
      <w:r>
        <w:rPr>
          <w:color w:val="231F20"/>
        </w:rPr>
        <w:t>their</w:t>
      </w:r>
      <w:r>
        <w:rPr>
          <w:color w:val="231F20"/>
          <w:spacing w:val="33"/>
        </w:rPr>
        <w:t xml:space="preserve"> </w:t>
      </w:r>
      <w:r>
        <w:rPr>
          <w:color w:val="231F20"/>
        </w:rPr>
        <w:t>placenta</w:t>
      </w:r>
      <w:r>
        <w:rPr>
          <w:color w:val="231F20"/>
          <w:spacing w:val="32"/>
        </w:rPr>
        <w:t xml:space="preserve"> </w:t>
      </w:r>
      <w:r>
        <w:rPr>
          <w:color w:val="231F20"/>
        </w:rPr>
        <w:t>for</w:t>
      </w:r>
      <w:r>
        <w:rPr>
          <w:color w:val="231F20"/>
          <w:spacing w:val="33"/>
        </w:rPr>
        <w:t xml:space="preserve"> </w:t>
      </w:r>
      <w:r>
        <w:rPr>
          <w:color w:val="231F20"/>
        </w:rPr>
        <w:t>medical</w:t>
      </w:r>
      <w:r>
        <w:rPr>
          <w:color w:val="231F20"/>
          <w:spacing w:val="33"/>
        </w:rPr>
        <w:t xml:space="preserve"> </w:t>
      </w:r>
      <w:r>
        <w:rPr>
          <w:color w:val="231F20"/>
        </w:rPr>
        <w:t>reasons.</w:t>
      </w:r>
      <w:r>
        <w:rPr>
          <w:color w:val="231F20"/>
          <w:spacing w:val="21"/>
        </w:rPr>
        <w:t xml:space="preserve"> </w:t>
      </w:r>
      <w:r>
        <w:rPr>
          <w:color w:val="231F20"/>
        </w:rPr>
        <w:t>Their</w:t>
      </w:r>
    </w:p>
    <w:p w14:paraId="7FCBF51A" w14:textId="77777777" w:rsidR="007A37EC" w:rsidRDefault="00000000">
      <w:pPr>
        <w:pStyle w:val="BodyText"/>
        <w:spacing w:before="90" w:line="252" w:lineRule="auto"/>
        <w:ind w:left="117" w:right="112"/>
        <w:jc w:val="both"/>
      </w:pPr>
      <w:r>
        <w:br w:type="column"/>
      </w:r>
      <w:r>
        <w:rPr>
          <w:color w:val="231F20"/>
        </w:rPr>
        <w:t xml:space="preserve">level of education as well as religion of the mothers was   not significantly </w:t>
      </w:r>
      <w:r>
        <w:rPr>
          <w:color w:val="231F20"/>
          <w:spacing w:val="2"/>
        </w:rPr>
        <w:t xml:space="preserve">contributory </w:t>
      </w:r>
      <w:r>
        <w:rPr>
          <w:color w:val="231F20"/>
        </w:rPr>
        <w:t xml:space="preserve">to their decisions. </w:t>
      </w:r>
      <w:r>
        <w:rPr>
          <w:color w:val="231F20"/>
          <w:spacing w:val="-5"/>
        </w:rPr>
        <w:t xml:space="preserve">However, </w:t>
      </w:r>
      <w:r>
        <w:rPr>
          <w:color w:val="231F20"/>
        </w:rPr>
        <w:t>education</w:t>
      </w:r>
      <w:r>
        <w:rPr>
          <w:color w:val="231F20"/>
          <w:spacing w:val="-27"/>
        </w:rPr>
        <w:t xml:space="preserve"> </w:t>
      </w:r>
      <w:r>
        <w:rPr>
          <w:color w:val="231F20"/>
        </w:rPr>
        <w:t>of</w:t>
      </w:r>
      <w:r>
        <w:rPr>
          <w:color w:val="231F20"/>
          <w:spacing w:val="-26"/>
        </w:rPr>
        <w:t xml:space="preserve"> </w:t>
      </w:r>
      <w:r>
        <w:rPr>
          <w:color w:val="231F20"/>
        </w:rPr>
        <w:t>the</w:t>
      </w:r>
      <w:r>
        <w:rPr>
          <w:color w:val="231F20"/>
          <w:spacing w:val="-27"/>
        </w:rPr>
        <w:t xml:space="preserve"> </w:t>
      </w:r>
      <w:r>
        <w:rPr>
          <w:color w:val="231F20"/>
        </w:rPr>
        <w:t>mothers</w:t>
      </w:r>
      <w:r>
        <w:rPr>
          <w:color w:val="231F20"/>
          <w:spacing w:val="-26"/>
        </w:rPr>
        <w:t xml:space="preserve"> </w:t>
      </w:r>
      <w:r>
        <w:rPr>
          <w:color w:val="231F20"/>
        </w:rPr>
        <w:t>on</w:t>
      </w:r>
      <w:r>
        <w:rPr>
          <w:color w:val="231F20"/>
          <w:spacing w:val="-26"/>
        </w:rPr>
        <w:t xml:space="preserve"> </w:t>
      </w:r>
      <w:r>
        <w:rPr>
          <w:color w:val="231F20"/>
        </w:rPr>
        <w:t>the</w:t>
      </w:r>
      <w:r>
        <w:rPr>
          <w:color w:val="231F20"/>
          <w:spacing w:val="-27"/>
        </w:rPr>
        <w:t xml:space="preserve"> </w:t>
      </w:r>
      <w:r>
        <w:rPr>
          <w:color w:val="231F20"/>
        </w:rPr>
        <w:t>medical</w:t>
      </w:r>
      <w:r>
        <w:rPr>
          <w:color w:val="231F20"/>
          <w:spacing w:val="-26"/>
        </w:rPr>
        <w:t xml:space="preserve"> </w:t>
      </w:r>
      <w:r>
        <w:rPr>
          <w:color w:val="231F20"/>
        </w:rPr>
        <w:t>benefits</w:t>
      </w:r>
      <w:r>
        <w:rPr>
          <w:color w:val="231F20"/>
          <w:spacing w:val="-26"/>
        </w:rPr>
        <w:t xml:space="preserve"> </w:t>
      </w:r>
      <w:r>
        <w:rPr>
          <w:color w:val="231F20"/>
        </w:rPr>
        <w:t>of</w:t>
      </w:r>
      <w:r>
        <w:rPr>
          <w:color w:val="231F20"/>
          <w:spacing w:val="-27"/>
        </w:rPr>
        <w:t xml:space="preserve"> </w:t>
      </w:r>
      <w:r>
        <w:rPr>
          <w:color w:val="231F20"/>
        </w:rPr>
        <w:t>the</w:t>
      </w:r>
      <w:r>
        <w:rPr>
          <w:color w:val="231F20"/>
          <w:spacing w:val="-26"/>
        </w:rPr>
        <w:t xml:space="preserve"> </w:t>
      </w:r>
      <w:r>
        <w:rPr>
          <w:color w:val="231F20"/>
        </w:rPr>
        <w:t>placenta donation</w:t>
      </w:r>
      <w:r>
        <w:rPr>
          <w:color w:val="231F20"/>
          <w:spacing w:val="-10"/>
        </w:rPr>
        <w:t xml:space="preserve"> </w:t>
      </w:r>
      <w:r>
        <w:rPr>
          <w:color w:val="231F20"/>
        </w:rPr>
        <w:t>resulted</w:t>
      </w:r>
      <w:r>
        <w:rPr>
          <w:color w:val="231F20"/>
          <w:spacing w:val="-9"/>
        </w:rPr>
        <w:t xml:space="preserve"> </w:t>
      </w:r>
      <w:r>
        <w:rPr>
          <w:color w:val="231F20"/>
        </w:rPr>
        <w:t>in</w:t>
      </w:r>
      <w:r>
        <w:rPr>
          <w:color w:val="231F20"/>
          <w:spacing w:val="-9"/>
        </w:rPr>
        <w:t xml:space="preserve"> </w:t>
      </w:r>
      <w:r>
        <w:rPr>
          <w:color w:val="231F20"/>
        </w:rPr>
        <w:t>significantly</w:t>
      </w:r>
      <w:r>
        <w:rPr>
          <w:color w:val="231F20"/>
          <w:spacing w:val="-9"/>
        </w:rPr>
        <w:t xml:space="preserve"> </w:t>
      </w:r>
      <w:r>
        <w:rPr>
          <w:color w:val="231F20"/>
        </w:rPr>
        <w:t>more</w:t>
      </w:r>
      <w:r>
        <w:rPr>
          <w:color w:val="231F20"/>
          <w:spacing w:val="-9"/>
        </w:rPr>
        <w:t xml:space="preserve"> </w:t>
      </w:r>
      <w:r>
        <w:rPr>
          <w:color w:val="231F20"/>
        </w:rPr>
        <w:t>respondents</w:t>
      </w:r>
      <w:r>
        <w:rPr>
          <w:color w:val="231F20"/>
          <w:spacing w:val="-9"/>
        </w:rPr>
        <w:t xml:space="preserve"> </w:t>
      </w:r>
      <w:r>
        <w:rPr>
          <w:color w:val="231F20"/>
        </w:rPr>
        <w:t>willing</w:t>
      </w:r>
      <w:r>
        <w:rPr>
          <w:color w:val="231F20"/>
          <w:spacing w:val="-9"/>
        </w:rPr>
        <w:t xml:space="preserve"> </w:t>
      </w:r>
      <w:r>
        <w:rPr>
          <w:color w:val="231F20"/>
          <w:spacing w:val="-7"/>
        </w:rPr>
        <w:t xml:space="preserve">to </w:t>
      </w:r>
      <w:r>
        <w:rPr>
          <w:color w:val="231F20"/>
        </w:rPr>
        <w:t xml:space="preserve">donate their placenta, 25.5% compared with the initial </w:t>
      </w:r>
      <w:r>
        <w:rPr>
          <w:color w:val="231F20"/>
          <w:spacing w:val="-3"/>
        </w:rPr>
        <w:t xml:space="preserve">9.3% </w:t>
      </w:r>
      <w:r>
        <w:rPr>
          <w:color w:val="231F20"/>
        </w:rPr>
        <w:t>(</w:t>
      </w:r>
      <w:r>
        <w:rPr>
          <w:i/>
          <w:color w:val="231F20"/>
        </w:rPr>
        <w:t xml:space="preserve">P </w:t>
      </w:r>
      <w:r>
        <w:rPr>
          <w:color w:val="231F20"/>
        </w:rPr>
        <w:t>&lt;</w:t>
      </w:r>
      <w:r>
        <w:rPr>
          <w:color w:val="231F20"/>
          <w:spacing w:val="1"/>
        </w:rPr>
        <w:t xml:space="preserve"> </w:t>
      </w:r>
      <w:r>
        <w:rPr>
          <w:color w:val="231F20"/>
        </w:rPr>
        <w:t>0.001).</w:t>
      </w:r>
      <w:r>
        <w:rPr>
          <w:color w:val="231F20"/>
          <w:vertAlign w:val="superscript"/>
        </w:rPr>
        <w:t>[41]</w:t>
      </w:r>
    </w:p>
    <w:p w14:paraId="4E86D484" w14:textId="77777777" w:rsidR="007A37EC" w:rsidRDefault="00000000">
      <w:pPr>
        <w:pStyle w:val="BodyText"/>
        <w:spacing w:before="125" w:line="252" w:lineRule="auto"/>
        <w:ind w:left="117" w:right="109"/>
        <w:jc w:val="both"/>
      </w:pPr>
      <w:r>
        <w:rPr>
          <w:color w:val="231F20"/>
          <w:spacing w:val="3"/>
        </w:rPr>
        <w:t xml:space="preserve">The </w:t>
      </w:r>
      <w:r>
        <w:rPr>
          <w:color w:val="231F20"/>
          <w:spacing w:val="4"/>
        </w:rPr>
        <w:t xml:space="preserve">challenges </w:t>
      </w:r>
      <w:r>
        <w:rPr>
          <w:color w:val="231F20"/>
          <w:spacing w:val="3"/>
        </w:rPr>
        <w:t xml:space="preserve">are </w:t>
      </w:r>
      <w:r>
        <w:rPr>
          <w:color w:val="231F20"/>
          <w:spacing w:val="4"/>
        </w:rPr>
        <w:t xml:space="preserve">reported </w:t>
      </w:r>
      <w:r>
        <w:rPr>
          <w:color w:val="231F20"/>
          <w:spacing w:val="2"/>
        </w:rPr>
        <w:t xml:space="preserve">in </w:t>
      </w:r>
      <w:r>
        <w:rPr>
          <w:color w:val="231F20"/>
          <w:spacing w:val="4"/>
        </w:rPr>
        <w:t xml:space="preserve">Nepal </w:t>
      </w:r>
      <w:r>
        <w:rPr>
          <w:color w:val="231F20"/>
          <w:spacing w:val="3"/>
        </w:rPr>
        <w:t xml:space="preserve">with </w:t>
      </w:r>
      <w:r>
        <w:rPr>
          <w:color w:val="231F20"/>
          <w:spacing w:val="4"/>
        </w:rPr>
        <w:t xml:space="preserve">human </w:t>
      </w:r>
      <w:r>
        <w:rPr>
          <w:color w:val="231F20"/>
          <w:spacing w:val="5"/>
        </w:rPr>
        <w:t xml:space="preserve">skin </w:t>
      </w:r>
      <w:r>
        <w:rPr>
          <w:color w:val="231F20"/>
        </w:rPr>
        <w:t xml:space="preserve">allografts, where mortality for burn patients with total body surface area (TBSA) </w:t>
      </w:r>
      <w:r>
        <w:rPr>
          <w:color w:val="231F20"/>
          <w:spacing w:val="-3"/>
        </w:rPr>
        <w:t xml:space="preserve">over </w:t>
      </w:r>
      <w:r>
        <w:rPr>
          <w:color w:val="231F20"/>
        </w:rPr>
        <w:t>40% was almost 100% of</w:t>
      </w:r>
      <w:r>
        <w:rPr>
          <w:color w:val="231F20"/>
          <w:spacing w:val="-18"/>
        </w:rPr>
        <w:t xml:space="preserve"> </w:t>
      </w:r>
      <w:r>
        <w:rPr>
          <w:color w:val="231F20"/>
        </w:rPr>
        <w:t>included limitation of donors.</w:t>
      </w:r>
      <w:r>
        <w:rPr>
          <w:color w:val="231F20"/>
          <w:vertAlign w:val="superscript"/>
        </w:rPr>
        <w:t>[42]</w:t>
      </w:r>
      <w:r>
        <w:rPr>
          <w:color w:val="231F20"/>
        </w:rPr>
        <w:t xml:space="preserve"> This has alluded to various </w:t>
      </w:r>
      <w:r>
        <w:rPr>
          <w:color w:val="231F20"/>
          <w:spacing w:val="-6"/>
        </w:rPr>
        <w:t xml:space="preserve">factors </w:t>
      </w:r>
      <w:r>
        <w:rPr>
          <w:color w:val="231F20"/>
        </w:rPr>
        <w:t xml:space="preserve">such as the fact that it was against the general Hindu belief which values the wholeness of the body after death, the need to </w:t>
      </w:r>
      <w:r>
        <w:rPr>
          <w:color w:val="231F20"/>
          <w:spacing w:val="-3"/>
        </w:rPr>
        <w:t xml:space="preserve">have </w:t>
      </w:r>
      <w:r>
        <w:rPr>
          <w:color w:val="231F20"/>
        </w:rPr>
        <w:t xml:space="preserve">the family consent even if the patient </w:t>
      </w:r>
      <w:r>
        <w:rPr>
          <w:color w:val="231F20"/>
          <w:spacing w:val="-3"/>
        </w:rPr>
        <w:t xml:space="preserve">gave </w:t>
      </w:r>
      <w:r>
        <w:rPr>
          <w:color w:val="231F20"/>
        </w:rPr>
        <w:t>consent, also</w:t>
      </w:r>
      <w:r>
        <w:rPr>
          <w:color w:val="231F20"/>
          <w:spacing w:val="-4"/>
        </w:rPr>
        <w:t xml:space="preserve"> </w:t>
      </w:r>
      <w:r>
        <w:rPr>
          <w:color w:val="231F20"/>
        </w:rPr>
        <w:t>people</w:t>
      </w:r>
      <w:r>
        <w:rPr>
          <w:color w:val="231F20"/>
          <w:spacing w:val="-4"/>
        </w:rPr>
        <w:t xml:space="preserve"> </w:t>
      </w:r>
      <w:r>
        <w:rPr>
          <w:color w:val="231F20"/>
        </w:rPr>
        <w:t>prefer</w:t>
      </w:r>
      <w:r>
        <w:rPr>
          <w:color w:val="231F20"/>
          <w:spacing w:val="-4"/>
        </w:rPr>
        <w:t xml:space="preserve"> </w:t>
      </w:r>
      <w:r>
        <w:rPr>
          <w:color w:val="231F20"/>
        </w:rPr>
        <w:t>to</w:t>
      </w:r>
      <w:r>
        <w:rPr>
          <w:color w:val="231F20"/>
          <w:spacing w:val="-4"/>
        </w:rPr>
        <w:t xml:space="preserve"> </w:t>
      </w:r>
      <w:r>
        <w:rPr>
          <w:color w:val="231F20"/>
        </w:rPr>
        <w:t>die</w:t>
      </w:r>
      <w:r>
        <w:rPr>
          <w:color w:val="231F20"/>
          <w:spacing w:val="-4"/>
        </w:rPr>
        <w:t xml:space="preserve"> </w:t>
      </w:r>
      <w:r>
        <w:rPr>
          <w:color w:val="231F20"/>
        </w:rPr>
        <w:t>at</w:t>
      </w:r>
      <w:r>
        <w:rPr>
          <w:color w:val="231F20"/>
          <w:spacing w:val="-4"/>
        </w:rPr>
        <w:t xml:space="preserve"> </w:t>
      </w:r>
      <w:r>
        <w:rPr>
          <w:color w:val="231F20"/>
        </w:rPr>
        <w:t>home</w:t>
      </w:r>
      <w:r>
        <w:rPr>
          <w:color w:val="231F20"/>
          <w:spacing w:val="-4"/>
        </w:rPr>
        <w:t xml:space="preserve"> </w:t>
      </w:r>
      <w:r>
        <w:rPr>
          <w:color w:val="231F20"/>
        </w:rPr>
        <w:t>than</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hospital,</w:t>
      </w:r>
      <w:r>
        <w:rPr>
          <w:color w:val="231F20"/>
          <w:spacing w:val="-4"/>
        </w:rPr>
        <w:t xml:space="preserve"> </w:t>
      </w:r>
      <w:r>
        <w:rPr>
          <w:color w:val="231F20"/>
        </w:rPr>
        <w:t>making procurement more challenging.</w:t>
      </w:r>
    </w:p>
    <w:p w14:paraId="25939F5A" w14:textId="77777777" w:rsidR="007A37EC" w:rsidRDefault="00000000">
      <w:pPr>
        <w:pStyle w:val="BodyText"/>
        <w:spacing w:before="128" w:line="252" w:lineRule="auto"/>
        <w:ind w:left="117" w:right="113"/>
        <w:jc w:val="both"/>
      </w:pPr>
      <w:r>
        <w:rPr>
          <w:color w:val="231F20"/>
        </w:rPr>
        <w:t>Economic</w:t>
      </w:r>
      <w:r>
        <w:rPr>
          <w:color w:val="231F20"/>
          <w:spacing w:val="-10"/>
        </w:rPr>
        <w:t xml:space="preserve"> </w:t>
      </w:r>
      <w:r>
        <w:rPr>
          <w:color w:val="231F20"/>
        </w:rPr>
        <w:t>considerations</w:t>
      </w:r>
      <w:r>
        <w:rPr>
          <w:color w:val="231F20"/>
          <w:spacing w:val="-10"/>
        </w:rPr>
        <w:t xml:space="preserve"> </w:t>
      </w:r>
      <w:r>
        <w:rPr>
          <w:color w:val="231F20"/>
        </w:rPr>
        <w:t>are</w:t>
      </w:r>
      <w:r>
        <w:rPr>
          <w:color w:val="231F20"/>
          <w:spacing w:val="-10"/>
        </w:rPr>
        <w:t xml:space="preserve"> </w:t>
      </w:r>
      <w:r>
        <w:rPr>
          <w:color w:val="231F20"/>
        </w:rPr>
        <w:t>also</w:t>
      </w:r>
      <w:r>
        <w:rPr>
          <w:color w:val="231F20"/>
          <w:spacing w:val="-10"/>
        </w:rPr>
        <w:t xml:space="preserve"> </w:t>
      </w:r>
      <w:r>
        <w:rPr>
          <w:color w:val="231F20"/>
        </w:rPr>
        <w:t>a</w:t>
      </w:r>
      <w:r>
        <w:rPr>
          <w:color w:val="231F20"/>
          <w:spacing w:val="-10"/>
        </w:rPr>
        <w:t xml:space="preserve"> </w:t>
      </w:r>
      <w:r>
        <w:rPr>
          <w:color w:val="231F20"/>
        </w:rPr>
        <w:t>factor.</w:t>
      </w:r>
      <w:r>
        <w:rPr>
          <w:color w:val="231F20"/>
          <w:spacing w:val="-9"/>
        </w:rPr>
        <w:t xml:space="preserve"> </w:t>
      </w:r>
      <w:r>
        <w:rPr>
          <w:color w:val="231F20"/>
        </w:rPr>
        <w:t>In</w:t>
      </w:r>
      <w:r>
        <w:rPr>
          <w:color w:val="231F20"/>
          <w:spacing w:val="-10"/>
        </w:rPr>
        <w:t xml:space="preserve"> </w:t>
      </w:r>
      <w:r>
        <w:rPr>
          <w:color w:val="231F20"/>
        </w:rPr>
        <w:t>Nepal,</w:t>
      </w:r>
      <w:r>
        <w:rPr>
          <w:color w:val="231F20"/>
          <w:spacing w:val="-10"/>
        </w:rPr>
        <w:t xml:space="preserve"> </w:t>
      </w:r>
      <w:r>
        <w:rPr>
          <w:color w:val="231F20"/>
        </w:rPr>
        <w:t>the</w:t>
      </w:r>
      <w:r>
        <w:rPr>
          <w:color w:val="231F20"/>
          <w:spacing w:val="-10"/>
        </w:rPr>
        <w:t xml:space="preserve"> </w:t>
      </w:r>
      <w:r>
        <w:rPr>
          <w:color w:val="231F20"/>
        </w:rPr>
        <w:t>start- up</w:t>
      </w:r>
      <w:r>
        <w:rPr>
          <w:color w:val="231F20"/>
          <w:spacing w:val="-8"/>
        </w:rPr>
        <w:t xml:space="preserve"> </w:t>
      </w:r>
      <w:r>
        <w:rPr>
          <w:color w:val="231F20"/>
        </w:rPr>
        <w:t>cost</w:t>
      </w:r>
      <w:r>
        <w:rPr>
          <w:color w:val="231F20"/>
          <w:spacing w:val="-8"/>
        </w:rPr>
        <w:t xml:space="preserve"> </w:t>
      </w:r>
      <w:r>
        <w:rPr>
          <w:color w:val="231F20"/>
        </w:rPr>
        <w:t>of</w:t>
      </w:r>
      <w:r>
        <w:rPr>
          <w:color w:val="231F20"/>
          <w:spacing w:val="-8"/>
        </w:rPr>
        <w:t xml:space="preserve"> </w:t>
      </w:r>
      <w:r>
        <w:rPr>
          <w:color w:val="231F20"/>
        </w:rPr>
        <w:t>equipment</w:t>
      </w:r>
      <w:r>
        <w:rPr>
          <w:color w:val="231F20"/>
          <w:spacing w:val="-7"/>
        </w:rPr>
        <w:t xml:space="preserve"> </w:t>
      </w:r>
      <w:r>
        <w:rPr>
          <w:color w:val="231F20"/>
        </w:rPr>
        <w:t>used</w:t>
      </w:r>
      <w:r>
        <w:rPr>
          <w:color w:val="231F20"/>
          <w:spacing w:val="-8"/>
        </w:rPr>
        <w:t xml:space="preserve"> </w:t>
      </w:r>
      <w:r>
        <w:rPr>
          <w:color w:val="231F20"/>
        </w:rPr>
        <w:t>in</w:t>
      </w:r>
      <w:r>
        <w:rPr>
          <w:color w:val="231F20"/>
          <w:spacing w:val="-8"/>
        </w:rPr>
        <w:t xml:space="preserve"> </w:t>
      </w:r>
      <w:r>
        <w:rPr>
          <w:color w:val="231F20"/>
        </w:rPr>
        <w:t>setting</w:t>
      </w:r>
      <w:r>
        <w:rPr>
          <w:color w:val="231F20"/>
          <w:spacing w:val="-8"/>
        </w:rPr>
        <w:t xml:space="preserve"> </w:t>
      </w:r>
      <w:r>
        <w:rPr>
          <w:color w:val="231F20"/>
        </w:rPr>
        <w:t>up</w:t>
      </w:r>
      <w:r>
        <w:rPr>
          <w:color w:val="231F20"/>
          <w:spacing w:val="-7"/>
        </w:rPr>
        <w:t xml:space="preserve"> </w:t>
      </w:r>
      <w:r>
        <w:rPr>
          <w:color w:val="231F20"/>
        </w:rPr>
        <w:t>their</w:t>
      </w:r>
      <w:r>
        <w:rPr>
          <w:color w:val="231F20"/>
          <w:spacing w:val="-8"/>
        </w:rPr>
        <w:t xml:space="preserve"> </w:t>
      </w:r>
      <w:r>
        <w:rPr>
          <w:color w:val="231F20"/>
        </w:rPr>
        <w:t>first</w:t>
      </w:r>
      <w:r>
        <w:rPr>
          <w:color w:val="231F20"/>
          <w:spacing w:val="-8"/>
        </w:rPr>
        <w:t xml:space="preserve"> </w:t>
      </w:r>
      <w:r>
        <w:rPr>
          <w:color w:val="231F20"/>
        </w:rPr>
        <w:t>skin</w:t>
      </w:r>
      <w:r>
        <w:rPr>
          <w:color w:val="231F20"/>
          <w:spacing w:val="-8"/>
        </w:rPr>
        <w:t xml:space="preserve"> </w:t>
      </w:r>
      <w:r>
        <w:rPr>
          <w:color w:val="231F20"/>
        </w:rPr>
        <w:t>bank</w:t>
      </w:r>
      <w:r>
        <w:rPr>
          <w:color w:val="231F20"/>
          <w:spacing w:val="-7"/>
        </w:rPr>
        <w:t xml:space="preserve"> in </w:t>
      </w:r>
      <w:r>
        <w:rPr>
          <w:color w:val="231F20"/>
        </w:rPr>
        <w:t>collaboration</w:t>
      </w:r>
      <w:r>
        <w:rPr>
          <w:color w:val="231F20"/>
          <w:spacing w:val="-30"/>
        </w:rPr>
        <w:t xml:space="preserve"> </w:t>
      </w:r>
      <w:r>
        <w:rPr>
          <w:color w:val="231F20"/>
        </w:rPr>
        <w:t>with</w:t>
      </w:r>
      <w:r>
        <w:rPr>
          <w:color w:val="231F20"/>
          <w:spacing w:val="-30"/>
        </w:rPr>
        <w:t xml:space="preserve"> </w:t>
      </w:r>
      <w:r>
        <w:rPr>
          <w:color w:val="231F20"/>
        </w:rPr>
        <w:t>international</w:t>
      </w:r>
      <w:r>
        <w:rPr>
          <w:color w:val="231F20"/>
          <w:spacing w:val="-30"/>
        </w:rPr>
        <w:t xml:space="preserve"> </w:t>
      </w:r>
      <w:r>
        <w:rPr>
          <w:color w:val="231F20"/>
        </w:rPr>
        <w:t>collaborators</w:t>
      </w:r>
      <w:r>
        <w:rPr>
          <w:color w:val="231F20"/>
          <w:spacing w:val="-30"/>
        </w:rPr>
        <w:t xml:space="preserve"> </w:t>
      </w:r>
      <w:r>
        <w:rPr>
          <w:color w:val="231F20"/>
          <w:spacing w:val="-4"/>
        </w:rPr>
        <w:t>was</w:t>
      </w:r>
      <w:r>
        <w:rPr>
          <w:color w:val="231F20"/>
          <w:spacing w:val="-30"/>
        </w:rPr>
        <w:t xml:space="preserve"> </w:t>
      </w:r>
      <w:r>
        <w:rPr>
          <w:color w:val="231F20"/>
        </w:rPr>
        <w:t>$18,219,</w:t>
      </w:r>
      <w:r>
        <w:rPr>
          <w:color w:val="231F20"/>
          <w:spacing w:val="-30"/>
        </w:rPr>
        <w:t xml:space="preserve"> </w:t>
      </w:r>
      <w:r>
        <w:rPr>
          <w:color w:val="231F20"/>
          <w:spacing w:val="-6"/>
        </w:rPr>
        <w:t xml:space="preserve">and </w:t>
      </w:r>
      <w:r>
        <w:rPr>
          <w:color w:val="231F20"/>
        </w:rPr>
        <w:t>the</w:t>
      </w:r>
      <w:r>
        <w:rPr>
          <w:color w:val="231F20"/>
          <w:spacing w:val="-13"/>
        </w:rPr>
        <w:t xml:space="preserve"> </w:t>
      </w:r>
      <w:r>
        <w:rPr>
          <w:color w:val="231F20"/>
        </w:rPr>
        <w:t>estimated</w:t>
      </w:r>
      <w:r>
        <w:rPr>
          <w:color w:val="231F20"/>
          <w:spacing w:val="-12"/>
        </w:rPr>
        <w:t xml:space="preserve"> </w:t>
      </w:r>
      <w:r>
        <w:rPr>
          <w:color w:val="231F20"/>
        </w:rPr>
        <w:t>cost</w:t>
      </w:r>
      <w:r>
        <w:rPr>
          <w:color w:val="231F20"/>
          <w:spacing w:val="-12"/>
        </w:rPr>
        <w:t xml:space="preserve"> </w:t>
      </w:r>
      <w:r>
        <w:rPr>
          <w:color w:val="231F20"/>
        </w:rPr>
        <w:t>for</w:t>
      </w:r>
      <w:r>
        <w:rPr>
          <w:color w:val="231F20"/>
          <w:spacing w:val="-13"/>
        </w:rPr>
        <w:t xml:space="preserve"> </w:t>
      </w:r>
      <w:r>
        <w:rPr>
          <w:color w:val="231F20"/>
        </w:rPr>
        <w:t>operations</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first</w:t>
      </w:r>
      <w:r>
        <w:rPr>
          <w:color w:val="231F20"/>
          <w:spacing w:val="-13"/>
        </w:rPr>
        <w:t xml:space="preserve"> </w:t>
      </w:r>
      <w:r>
        <w:rPr>
          <w:color w:val="231F20"/>
        </w:rPr>
        <w:t>year</w:t>
      </w:r>
      <w:r>
        <w:rPr>
          <w:color w:val="231F20"/>
          <w:spacing w:val="-12"/>
        </w:rPr>
        <w:t xml:space="preserve"> </w:t>
      </w:r>
      <w:r>
        <w:rPr>
          <w:color w:val="231F20"/>
        </w:rPr>
        <w:t>for</w:t>
      </w:r>
      <w:r>
        <w:rPr>
          <w:color w:val="231F20"/>
          <w:spacing w:val="-12"/>
        </w:rPr>
        <w:t xml:space="preserve"> </w:t>
      </w:r>
      <w:r>
        <w:rPr>
          <w:color w:val="231F20"/>
        </w:rPr>
        <w:t>10</w:t>
      </w:r>
      <w:r>
        <w:rPr>
          <w:color w:val="231F20"/>
          <w:spacing w:val="-13"/>
        </w:rPr>
        <w:t xml:space="preserve"> </w:t>
      </w:r>
      <w:r>
        <w:rPr>
          <w:color w:val="231F20"/>
        </w:rPr>
        <w:t xml:space="preserve">donors </w:t>
      </w:r>
      <w:r>
        <w:rPr>
          <w:color w:val="231F20"/>
          <w:spacing w:val="-3"/>
        </w:rPr>
        <w:t>was</w:t>
      </w:r>
      <w:r>
        <w:rPr>
          <w:color w:val="231F20"/>
          <w:spacing w:val="-21"/>
        </w:rPr>
        <w:t xml:space="preserve"> </w:t>
      </w:r>
      <w:r>
        <w:rPr>
          <w:color w:val="231F20"/>
        </w:rPr>
        <w:t>$35,000</w:t>
      </w:r>
      <w:r>
        <w:rPr>
          <w:color w:val="231F20"/>
          <w:spacing w:val="-20"/>
        </w:rPr>
        <w:t xml:space="preserve"> </w:t>
      </w:r>
      <w:r>
        <w:rPr>
          <w:color w:val="231F20"/>
        </w:rPr>
        <w:t>and</w:t>
      </w:r>
      <w:r>
        <w:rPr>
          <w:color w:val="231F20"/>
          <w:spacing w:val="-20"/>
        </w:rPr>
        <w:t xml:space="preserve"> </w:t>
      </w:r>
      <w:r>
        <w:rPr>
          <w:color w:val="231F20"/>
        </w:rPr>
        <w:t>between</w:t>
      </w:r>
      <w:r>
        <w:rPr>
          <w:color w:val="231F20"/>
          <w:spacing w:val="-21"/>
        </w:rPr>
        <w:t xml:space="preserve"> </w:t>
      </w:r>
      <w:r>
        <w:rPr>
          <w:color w:val="231F20"/>
        </w:rPr>
        <w:t>$10,000</w:t>
      </w:r>
      <w:r>
        <w:rPr>
          <w:color w:val="231F20"/>
          <w:spacing w:val="-20"/>
        </w:rPr>
        <w:t xml:space="preserve"> </w:t>
      </w:r>
      <w:r>
        <w:rPr>
          <w:color w:val="231F20"/>
        </w:rPr>
        <w:t>and</w:t>
      </w:r>
      <w:r>
        <w:rPr>
          <w:color w:val="231F20"/>
          <w:spacing w:val="-20"/>
        </w:rPr>
        <w:t xml:space="preserve"> </w:t>
      </w:r>
      <w:r>
        <w:rPr>
          <w:color w:val="231F20"/>
        </w:rPr>
        <w:t>$15,000</w:t>
      </w:r>
      <w:r>
        <w:rPr>
          <w:color w:val="231F20"/>
          <w:spacing w:val="-21"/>
        </w:rPr>
        <w:t xml:space="preserve"> </w:t>
      </w:r>
      <w:r>
        <w:rPr>
          <w:color w:val="231F20"/>
        </w:rPr>
        <w:t>for</w:t>
      </w:r>
      <w:r>
        <w:rPr>
          <w:color w:val="231F20"/>
          <w:spacing w:val="-20"/>
        </w:rPr>
        <w:t xml:space="preserve"> </w:t>
      </w:r>
      <w:r>
        <w:rPr>
          <w:color w:val="231F20"/>
        </w:rPr>
        <w:t>subsequent years.</w:t>
      </w:r>
      <w:r>
        <w:rPr>
          <w:color w:val="231F20"/>
          <w:vertAlign w:val="superscript"/>
        </w:rPr>
        <w:t>[43]</w:t>
      </w:r>
      <w:r>
        <w:rPr>
          <w:color w:val="231F20"/>
        </w:rPr>
        <w:t xml:space="preserve"> Reports from LMICs with skin allograft </w:t>
      </w:r>
      <w:r>
        <w:rPr>
          <w:color w:val="231F20"/>
          <w:spacing w:val="-10"/>
        </w:rPr>
        <w:t xml:space="preserve">programs </w:t>
      </w:r>
      <w:r>
        <w:rPr>
          <w:color w:val="231F20"/>
        </w:rPr>
        <w:t xml:space="preserve">put the initial cost ranging from $100,000 to </w:t>
      </w:r>
      <w:r>
        <w:rPr>
          <w:color w:val="231F20"/>
          <w:spacing w:val="-5"/>
        </w:rPr>
        <w:t>$400,000.</w:t>
      </w:r>
      <w:r>
        <w:rPr>
          <w:color w:val="231F20"/>
          <w:spacing w:val="-5"/>
          <w:vertAlign w:val="superscript"/>
        </w:rPr>
        <w:t>[44]</w:t>
      </w:r>
      <w:r>
        <w:rPr>
          <w:color w:val="231F20"/>
          <w:spacing w:val="-5"/>
        </w:rPr>
        <w:t xml:space="preserve"> </w:t>
      </w:r>
      <w:r>
        <w:rPr>
          <w:color w:val="231F20"/>
        </w:rPr>
        <w:t xml:space="preserve">The capital funds were from governments, international </w:t>
      </w:r>
      <w:r>
        <w:rPr>
          <w:color w:val="231F20"/>
          <w:spacing w:val="-3"/>
        </w:rPr>
        <w:t xml:space="preserve">non- </w:t>
      </w:r>
      <w:r>
        <w:rPr>
          <w:color w:val="231F20"/>
          <w:spacing w:val="2"/>
        </w:rPr>
        <w:t xml:space="preserve">governmental organisations, </w:t>
      </w:r>
      <w:r>
        <w:rPr>
          <w:color w:val="231F20"/>
        </w:rPr>
        <w:t xml:space="preserve">private </w:t>
      </w:r>
      <w:r>
        <w:rPr>
          <w:color w:val="231F20"/>
          <w:spacing w:val="2"/>
        </w:rPr>
        <w:t xml:space="preserve">foundations, </w:t>
      </w:r>
      <w:r>
        <w:rPr>
          <w:color w:val="231F20"/>
        </w:rPr>
        <w:t xml:space="preserve">and </w:t>
      </w:r>
      <w:r>
        <w:rPr>
          <w:color w:val="231F20"/>
          <w:spacing w:val="3"/>
        </w:rPr>
        <w:t xml:space="preserve">the </w:t>
      </w:r>
      <w:r>
        <w:rPr>
          <w:color w:val="231F20"/>
        </w:rPr>
        <w:t>International Atomic Energy Agency (IAEA). IAEA</w:t>
      </w:r>
      <w:r>
        <w:rPr>
          <w:color w:val="231F20"/>
          <w:spacing w:val="14"/>
        </w:rPr>
        <w:t xml:space="preserve"> </w:t>
      </w:r>
      <w:r>
        <w:rPr>
          <w:color w:val="231F20"/>
        </w:rPr>
        <w:t>spent</w:t>
      </w:r>
    </w:p>
    <w:p w14:paraId="2B54F98B" w14:textId="77777777" w:rsidR="007A37EC" w:rsidRDefault="00000000">
      <w:pPr>
        <w:pStyle w:val="BodyText"/>
        <w:spacing w:before="10" w:line="252" w:lineRule="auto"/>
        <w:ind w:left="117" w:right="113"/>
        <w:jc w:val="both"/>
      </w:pPr>
      <w:r>
        <w:rPr>
          <w:color w:val="231F20"/>
        </w:rPr>
        <w:t>$6.31million</w:t>
      </w:r>
      <w:r>
        <w:rPr>
          <w:color w:val="231F20"/>
          <w:spacing w:val="-9"/>
        </w:rPr>
        <w:t xml:space="preserve"> </w:t>
      </w:r>
      <w:r>
        <w:rPr>
          <w:color w:val="231F20"/>
        </w:rPr>
        <w:t>between</w:t>
      </w:r>
      <w:r>
        <w:rPr>
          <w:color w:val="231F20"/>
          <w:spacing w:val="-9"/>
        </w:rPr>
        <w:t xml:space="preserve"> </w:t>
      </w:r>
      <w:r>
        <w:rPr>
          <w:color w:val="231F20"/>
        </w:rPr>
        <w:t>1980</w:t>
      </w:r>
      <w:r>
        <w:rPr>
          <w:color w:val="231F20"/>
          <w:spacing w:val="-9"/>
        </w:rPr>
        <w:t xml:space="preserve"> </w:t>
      </w:r>
      <w:r>
        <w:rPr>
          <w:color w:val="231F20"/>
        </w:rPr>
        <w:t>and</w:t>
      </w:r>
      <w:r>
        <w:rPr>
          <w:color w:val="231F20"/>
          <w:spacing w:val="-9"/>
        </w:rPr>
        <w:t xml:space="preserve"> </w:t>
      </w:r>
      <w:r>
        <w:rPr>
          <w:color w:val="231F20"/>
        </w:rPr>
        <w:t>2000</w:t>
      </w:r>
      <w:r>
        <w:rPr>
          <w:color w:val="231F20"/>
          <w:spacing w:val="-9"/>
        </w:rPr>
        <w:t xml:space="preserve"> </w:t>
      </w:r>
      <w:r>
        <w:rPr>
          <w:color w:val="231F20"/>
        </w:rPr>
        <w:t>to</w:t>
      </w:r>
      <w:r>
        <w:rPr>
          <w:color w:val="231F20"/>
          <w:spacing w:val="-9"/>
        </w:rPr>
        <w:t xml:space="preserve"> </w:t>
      </w:r>
      <w:r>
        <w:rPr>
          <w:color w:val="231F20"/>
        </w:rPr>
        <w:t>establish</w:t>
      </w:r>
      <w:r>
        <w:rPr>
          <w:color w:val="231F20"/>
          <w:spacing w:val="-9"/>
        </w:rPr>
        <w:t xml:space="preserve"> </w:t>
      </w:r>
      <w:r>
        <w:rPr>
          <w:color w:val="231F20"/>
        </w:rPr>
        <w:t>and</w:t>
      </w:r>
      <w:r>
        <w:rPr>
          <w:color w:val="231F20"/>
          <w:spacing w:val="-9"/>
        </w:rPr>
        <w:t xml:space="preserve"> </w:t>
      </w:r>
      <w:r>
        <w:rPr>
          <w:color w:val="231F20"/>
        </w:rPr>
        <w:t>support radiation</w:t>
      </w:r>
      <w:r>
        <w:rPr>
          <w:color w:val="231F20"/>
          <w:spacing w:val="-20"/>
        </w:rPr>
        <w:t xml:space="preserve"> </w:t>
      </w:r>
      <w:r>
        <w:rPr>
          <w:color w:val="231F20"/>
        </w:rPr>
        <w:t>and</w:t>
      </w:r>
      <w:r>
        <w:rPr>
          <w:color w:val="231F20"/>
          <w:spacing w:val="-19"/>
        </w:rPr>
        <w:t xml:space="preserve"> </w:t>
      </w:r>
      <w:r>
        <w:rPr>
          <w:color w:val="231F20"/>
        </w:rPr>
        <w:t>tissue</w:t>
      </w:r>
      <w:r>
        <w:rPr>
          <w:color w:val="231F20"/>
          <w:spacing w:val="-20"/>
        </w:rPr>
        <w:t xml:space="preserve"> </w:t>
      </w:r>
      <w:r>
        <w:rPr>
          <w:color w:val="231F20"/>
        </w:rPr>
        <w:t>banking</w:t>
      </w:r>
      <w:r>
        <w:rPr>
          <w:color w:val="231F20"/>
          <w:spacing w:val="-19"/>
        </w:rPr>
        <w:t xml:space="preserve"> </w:t>
      </w:r>
      <w:r>
        <w:rPr>
          <w:color w:val="231F20"/>
        </w:rPr>
        <w:t>in</w:t>
      </w:r>
      <w:r>
        <w:rPr>
          <w:color w:val="231F20"/>
          <w:spacing w:val="-20"/>
        </w:rPr>
        <w:t xml:space="preserve"> </w:t>
      </w:r>
      <w:r>
        <w:rPr>
          <w:color w:val="231F20"/>
        </w:rPr>
        <w:t>16</w:t>
      </w:r>
      <w:r>
        <w:rPr>
          <w:color w:val="231F20"/>
          <w:spacing w:val="-19"/>
        </w:rPr>
        <w:t xml:space="preserve"> </w:t>
      </w:r>
      <w:r>
        <w:rPr>
          <w:color w:val="231F20"/>
        </w:rPr>
        <w:t>countries</w:t>
      </w:r>
      <w:r>
        <w:rPr>
          <w:color w:val="231F20"/>
          <w:spacing w:val="-20"/>
        </w:rPr>
        <w:t xml:space="preserve"> </w:t>
      </w:r>
      <w:r>
        <w:rPr>
          <w:color w:val="231F20"/>
        </w:rPr>
        <w:t>in</w:t>
      </w:r>
      <w:r>
        <w:rPr>
          <w:color w:val="231F20"/>
          <w:spacing w:val="-29"/>
        </w:rPr>
        <w:t xml:space="preserve"> </w:t>
      </w:r>
      <w:r>
        <w:rPr>
          <w:color w:val="231F20"/>
        </w:rPr>
        <w:t>Asia</w:t>
      </w:r>
      <w:r>
        <w:rPr>
          <w:color w:val="231F20"/>
          <w:spacing w:val="-19"/>
        </w:rPr>
        <w:t xml:space="preserve"> </w:t>
      </w:r>
      <w:r>
        <w:rPr>
          <w:color w:val="231F20"/>
        </w:rPr>
        <w:t>and</w:t>
      </w:r>
      <w:r>
        <w:rPr>
          <w:color w:val="231F20"/>
          <w:spacing w:val="-20"/>
        </w:rPr>
        <w:t xml:space="preserve"> </w:t>
      </w:r>
      <w:r>
        <w:rPr>
          <w:color w:val="231F20"/>
        </w:rPr>
        <w:t>Pacific regions.</w:t>
      </w:r>
      <w:r>
        <w:rPr>
          <w:color w:val="231F20"/>
          <w:vertAlign w:val="superscript"/>
        </w:rPr>
        <w:t>[44]</w:t>
      </w:r>
    </w:p>
    <w:p w14:paraId="75F605A9" w14:textId="77777777" w:rsidR="007A37EC" w:rsidRDefault="00000000">
      <w:pPr>
        <w:pStyle w:val="BodyText"/>
        <w:spacing w:before="123" w:line="252" w:lineRule="auto"/>
        <w:ind w:left="117" w:right="112"/>
        <w:jc w:val="both"/>
      </w:pPr>
      <w:r>
        <w:rPr>
          <w:color w:val="231F20"/>
        </w:rPr>
        <w:t xml:space="preserve">Logistics and institutional constraints reflect in the trainings </w:t>
      </w:r>
      <w:r>
        <w:rPr>
          <w:color w:val="231F20"/>
          <w:spacing w:val="2"/>
        </w:rPr>
        <w:t xml:space="preserve">required </w:t>
      </w:r>
      <w:r>
        <w:rPr>
          <w:color w:val="231F20"/>
        </w:rPr>
        <w:t xml:space="preserve">to </w:t>
      </w:r>
      <w:r>
        <w:rPr>
          <w:color w:val="231F20"/>
          <w:spacing w:val="3"/>
        </w:rPr>
        <w:t xml:space="preserve">start </w:t>
      </w:r>
      <w:r>
        <w:rPr>
          <w:color w:val="231F20"/>
        </w:rPr>
        <w:t xml:space="preserve">and </w:t>
      </w:r>
      <w:r>
        <w:rPr>
          <w:color w:val="231F20"/>
          <w:spacing w:val="2"/>
        </w:rPr>
        <w:t xml:space="preserve">maintain </w:t>
      </w:r>
      <w:r>
        <w:rPr>
          <w:color w:val="231F20"/>
        </w:rPr>
        <w:t xml:space="preserve">a </w:t>
      </w:r>
      <w:r>
        <w:rPr>
          <w:color w:val="231F20"/>
          <w:spacing w:val="2"/>
        </w:rPr>
        <w:t xml:space="preserve">successful skin allograft </w:t>
      </w:r>
      <w:r>
        <w:rPr>
          <w:color w:val="231F20"/>
        </w:rPr>
        <w:t xml:space="preserve">program. The training courses </w:t>
      </w:r>
      <w:r>
        <w:rPr>
          <w:color w:val="231F20"/>
          <w:spacing w:val="-3"/>
        </w:rPr>
        <w:t xml:space="preserve">cover </w:t>
      </w:r>
      <w:r>
        <w:rPr>
          <w:color w:val="231F20"/>
        </w:rPr>
        <w:t xml:space="preserve">strategies in public </w:t>
      </w:r>
      <w:r>
        <w:rPr>
          <w:color w:val="231F20"/>
          <w:spacing w:val="-5"/>
        </w:rPr>
        <w:t xml:space="preserve">and </w:t>
      </w:r>
      <w:r>
        <w:rPr>
          <w:color w:val="231F20"/>
        </w:rPr>
        <w:t xml:space="preserve">professional awareness, radiation sterilisation </w:t>
      </w:r>
      <w:r>
        <w:rPr>
          <w:color w:val="231F20"/>
          <w:spacing w:val="-3"/>
        </w:rPr>
        <w:t xml:space="preserve">methodology, </w:t>
      </w:r>
      <w:r>
        <w:rPr>
          <w:color w:val="231F20"/>
        </w:rPr>
        <w:t>and</w:t>
      </w:r>
      <w:r>
        <w:rPr>
          <w:color w:val="231F20"/>
          <w:spacing w:val="-10"/>
        </w:rPr>
        <w:t xml:space="preserve"> </w:t>
      </w:r>
      <w:r>
        <w:rPr>
          <w:color w:val="231F20"/>
        </w:rPr>
        <w:t>quality</w:t>
      </w:r>
      <w:r>
        <w:rPr>
          <w:color w:val="231F20"/>
          <w:spacing w:val="-10"/>
        </w:rPr>
        <w:t xml:space="preserve"> </w:t>
      </w:r>
      <w:r>
        <w:rPr>
          <w:color w:val="231F20"/>
        </w:rPr>
        <w:t>assurance</w:t>
      </w:r>
      <w:r>
        <w:rPr>
          <w:color w:val="231F20"/>
          <w:spacing w:val="-10"/>
        </w:rPr>
        <w:t xml:space="preserve"> </w:t>
      </w:r>
      <w:r>
        <w:rPr>
          <w:color w:val="231F20"/>
        </w:rPr>
        <w:t>in</w:t>
      </w:r>
      <w:r>
        <w:rPr>
          <w:color w:val="231F20"/>
          <w:spacing w:val="-10"/>
        </w:rPr>
        <w:t xml:space="preserve"> </w:t>
      </w:r>
      <w:r>
        <w:rPr>
          <w:color w:val="231F20"/>
        </w:rPr>
        <w:t>tissue</w:t>
      </w:r>
      <w:r>
        <w:rPr>
          <w:color w:val="231F20"/>
          <w:spacing w:val="-10"/>
        </w:rPr>
        <w:t xml:space="preserve"> </w:t>
      </w:r>
      <w:r>
        <w:rPr>
          <w:color w:val="231F20"/>
        </w:rPr>
        <w:t>banking,</w:t>
      </w:r>
      <w:r>
        <w:rPr>
          <w:color w:val="231F20"/>
          <w:spacing w:val="-10"/>
        </w:rPr>
        <w:t xml:space="preserve"> </w:t>
      </w:r>
      <w:r>
        <w:rPr>
          <w:color w:val="231F20"/>
        </w:rPr>
        <w:t>to</w:t>
      </w:r>
      <w:r>
        <w:rPr>
          <w:color w:val="231F20"/>
          <w:spacing w:val="-9"/>
        </w:rPr>
        <w:t xml:space="preserve"> </w:t>
      </w:r>
      <w:r>
        <w:rPr>
          <w:color w:val="231F20"/>
        </w:rPr>
        <w:t>mention</w:t>
      </w:r>
      <w:r>
        <w:rPr>
          <w:color w:val="231F20"/>
          <w:spacing w:val="-10"/>
        </w:rPr>
        <w:t xml:space="preserve"> </w:t>
      </w:r>
      <w:r>
        <w:rPr>
          <w:color w:val="231F20"/>
        </w:rPr>
        <w:t>a</w:t>
      </w:r>
      <w:r>
        <w:rPr>
          <w:color w:val="231F20"/>
          <w:spacing w:val="-10"/>
        </w:rPr>
        <w:t xml:space="preserve"> </w:t>
      </w:r>
      <w:r>
        <w:rPr>
          <w:color w:val="231F20"/>
          <w:spacing w:val="-6"/>
        </w:rPr>
        <w:t>few.</w:t>
      </w:r>
      <w:r>
        <w:rPr>
          <w:color w:val="231F20"/>
          <w:spacing w:val="-20"/>
        </w:rPr>
        <w:t xml:space="preserve"> </w:t>
      </w:r>
      <w:r>
        <w:rPr>
          <w:color w:val="231F20"/>
        </w:rPr>
        <w:t>The readiness</w:t>
      </w:r>
      <w:r>
        <w:rPr>
          <w:color w:val="231F20"/>
          <w:spacing w:val="-13"/>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host</w:t>
      </w:r>
      <w:r>
        <w:rPr>
          <w:color w:val="231F20"/>
          <w:spacing w:val="-13"/>
        </w:rPr>
        <w:t xml:space="preserve"> </w:t>
      </w:r>
      <w:r>
        <w:rPr>
          <w:color w:val="231F20"/>
        </w:rPr>
        <w:t>institution</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skin</w:t>
      </w:r>
      <w:r>
        <w:rPr>
          <w:color w:val="231F20"/>
          <w:spacing w:val="-13"/>
        </w:rPr>
        <w:t xml:space="preserve"> </w:t>
      </w:r>
      <w:r>
        <w:rPr>
          <w:color w:val="231F20"/>
        </w:rPr>
        <w:t>allograft</w:t>
      </w:r>
      <w:r>
        <w:rPr>
          <w:color w:val="231F20"/>
          <w:spacing w:val="-12"/>
        </w:rPr>
        <w:t xml:space="preserve"> </w:t>
      </w:r>
      <w:r>
        <w:rPr>
          <w:color w:val="231F20"/>
        </w:rPr>
        <w:t>program, challenges</w:t>
      </w:r>
      <w:r>
        <w:rPr>
          <w:color w:val="231F20"/>
          <w:spacing w:val="-6"/>
        </w:rPr>
        <w:t xml:space="preserve"> </w:t>
      </w:r>
      <w:r>
        <w:rPr>
          <w:color w:val="231F20"/>
        </w:rPr>
        <w:t>such</w:t>
      </w:r>
      <w:r>
        <w:rPr>
          <w:color w:val="231F20"/>
          <w:spacing w:val="-5"/>
        </w:rPr>
        <w:t xml:space="preserve"> </w:t>
      </w:r>
      <w:r>
        <w:rPr>
          <w:color w:val="231F20"/>
        </w:rPr>
        <w:t>as</w:t>
      </w:r>
      <w:r>
        <w:rPr>
          <w:color w:val="231F20"/>
          <w:spacing w:val="-6"/>
        </w:rPr>
        <w:t xml:space="preserve"> </w:t>
      </w:r>
      <w:r>
        <w:rPr>
          <w:color w:val="231F20"/>
        </w:rPr>
        <w:t>maintaining</w:t>
      </w:r>
      <w:r>
        <w:rPr>
          <w:color w:val="231F20"/>
          <w:spacing w:val="-5"/>
        </w:rPr>
        <w:t xml:space="preserve"> </w:t>
      </w:r>
      <w:r>
        <w:rPr>
          <w:color w:val="231F20"/>
        </w:rPr>
        <w:t>trained</w:t>
      </w:r>
      <w:r>
        <w:rPr>
          <w:color w:val="231F20"/>
          <w:spacing w:val="-6"/>
        </w:rPr>
        <w:t xml:space="preserve"> </w:t>
      </w:r>
      <w:r>
        <w:rPr>
          <w:color w:val="231F20"/>
        </w:rPr>
        <w:t>personnel,</w:t>
      </w:r>
      <w:r>
        <w:rPr>
          <w:color w:val="231F20"/>
          <w:spacing w:val="-5"/>
        </w:rPr>
        <w:t xml:space="preserve"> </w:t>
      </w:r>
      <w:r>
        <w:rPr>
          <w:color w:val="231F20"/>
        </w:rPr>
        <w:t>and</w:t>
      </w:r>
      <w:r>
        <w:rPr>
          <w:color w:val="231F20"/>
          <w:spacing w:val="-5"/>
        </w:rPr>
        <w:t xml:space="preserve"> </w:t>
      </w:r>
      <w:r>
        <w:rPr>
          <w:color w:val="231F20"/>
        </w:rPr>
        <w:t>hands- on training programs were also found to be expensive and time-intensive.</w:t>
      </w:r>
      <w:r>
        <w:rPr>
          <w:color w:val="231F20"/>
          <w:vertAlign w:val="superscript"/>
        </w:rPr>
        <w:t>[44]</w:t>
      </w:r>
    </w:p>
    <w:p w14:paraId="7A441F20" w14:textId="77777777" w:rsidR="007A37EC" w:rsidRDefault="00000000">
      <w:pPr>
        <w:pStyle w:val="Heading3"/>
        <w:spacing w:before="128" w:line="252" w:lineRule="auto"/>
        <w:ind w:left="117" w:right="249"/>
      </w:pPr>
      <w:r>
        <w:rPr>
          <w:color w:val="2E3092"/>
        </w:rPr>
        <w:t>Allograft</w:t>
      </w:r>
      <w:r>
        <w:rPr>
          <w:color w:val="2E3092"/>
          <w:spacing w:val="-8"/>
        </w:rPr>
        <w:t xml:space="preserve"> </w:t>
      </w:r>
      <w:r>
        <w:rPr>
          <w:color w:val="2E3092"/>
        </w:rPr>
        <w:t>skin</w:t>
      </w:r>
      <w:r>
        <w:rPr>
          <w:color w:val="2E3092"/>
          <w:spacing w:val="-7"/>
        </w:rPr>
        <w:t xml:space="preserve"> </w:t>
      </w:r>
      <w:r>
        <w:rPr>
          <w:color w:val="2E3092"/>
        </w:rPr>
        <w:t>preservation:</w:t>
      </w:r>
      <w:r>
        <w:rPr>
          <w:color w:val="2E3092"/>
          <w:spacing w:val="-12"/>
        </w:rPr>
        <w:t xml:space="preserve"> </w:t>
      </w:r>
      <w:r>
        <w:rPr>
          <w:color w:val="2E3092"/>
        </w:rPr>
        <w:t>glycerol</w:t>
      </w:r>
      <w:r>
        <w:rPr>
          <w:color w:val="2E3092"/>
          <w:spacing w:val="-7"/>
        </w:rPr>
        <w:t xml:space="preserve"> </w:t>
      </w:r>
      <w:r>
        <w:rPr>
          <w:color w:val="2E3092"/>
        </w:rPr>
        <w:t>preserved</w:t>
      </w:r>
      <w:r>
        <w:rPr>
          <w:color w:val="2E3092"/>
          <w:spacing w:val="-7"/>
        </w:rPr>
        <w:t xml:space="preserve"> </w:t>
      </w:r>
      <w:r>
        <w:rPr>
          <w:color w:val="2E3092"/>
        </w:rPr>
        <w:t>vs.</w:t>
      </w:r>
      <w:r>
        <w:rPr>
          <w:color w:val="2E3092"/>
          <w:spacing w:val="-12"/>
        </w:rPr>
        <w:t xml:space="preserve"> </w:t>
      </w:r>
      <w:r>
        <w:rPr>
          <w:color w:val="2E3092"/>
          <w:spacing w:val="-3"/>
        </w:rPr>
        <w:t xml:space="preserve">other </w:t>
      </w:r>
      <w:r>
        <w:rPr>
          <w:color w:val="2E3092"/>
        </w:rPr>
        <w:t>types of skin storage</w:t>
      </w:r>
      <w:r>
        <w:rPr>
          <w:color w:val="2E3092"/>
          <w:spacing w:val="-1"/>
        </w:rPr>
        <w:t xml:space="preserve"> </w:t>
      </w:r>
      <w:r>
        <w:rPr>
          <w:color w:val="2E3092"/>
        </w:rPr>
        <w:t>methods</w:t>
      </w:r>
    </w:p>
    <w:p w14:paraId="226AFCD9" w14:textId="77777777" w:rsidR="007A37EC" w:rsidRDefault="00000000">
      <w:pPr>
        <w:pStyle w:val="BodyText"/>
        <w:spacing w:before="108" w:line="252" w:lineRule="auto"/>
        <w:ind w:left="117" w:right="113"/>
        <w:jc w:val="both"/>
      </w:pPr>
      <w:r>
        <w:rPr>
          <w:color w:val="231F20"/>
          <w:spacing w:val="-4"/>
        </w:rPr>
        <w:t>The</w:t>
      </w:r>
      <w:r>
        <w:rPr>
          <w:color w:val="231F20"/>
          <w:spacing w:val="-21"/>
        </w:rPr>
        <w:t xml:space="preserve"> </w:t>
      </w:r>
      <w:r>
        <w:rPr>
          <w:color w:val="231F20"/>
          <w:spacing w:val="-5"/>
        </w:rPr>
        <w:t>glycerol-preserved</w:t>
      </w:r>
      <w:r>
        <w:rPr>
          <w:color w:val="231F20"/>
          <w:spacing w:val="-20"/>
        </w:rPr>
        <w:t xml:space="preserve"> </w:t>
      </w:r>
      <w:r>
        <w:rPr>
          <w:color w:val="231F20"/>
          <w:spacing w:val="-6"/>
        </w:rPr>
        <w:t>cadaveric</w:t>
      </w:r>
      <w:r>
        <w:rPr>
          <w:color w:val="231F20"/>
          <w:spacing w:val="-21"/>
        </w:rPr>
        <w:t xml:space="preserve"> </w:t>
      </w:r>
      <w:r>
        <w:rPr>
          <w:color w:val="231F20"/>
          <w:spacing w:val="-5"/>
        </w:rPr>
        <w:t>allograft</w:t>
      </w:r>
      <w:r>
        <w:rPr>
          <w:color w:val="231F20"/>
          <w:spacing w:val="-20"/>
        </w:rPr>
        <w:t xml:space="preserve"> </w:t>
      </w:r>
      <w:r>
        <w:rPr>
          <w:color w:val="231F20"/>
          <w:spacing w:val="-9"/>
        </w:rPr>
        <w:t>(GPA)</w:t>
      </w:r>
      <w:r>
        <w:rPr>
          <w:color w:val="231F20"/>
          <w:spacing w:val="-20"/>
        </w:rPr>
        <w:t xml:space="preserve"> </w:t>
      </w:r>
      <w:r>
        <w:rPr>
          <w:color w:val="231F20"/>
          <w:spacing w:val="-5"/>
        </w:rPr>
        <w:t>was</w:t>
      </w:r>
      <w:r>
        <w:rPr>
          <w:color w:val="231F20"/>
          <w:spacing w:val="-21"/>
        </w:rPr>
        <w:t xml:space="preserve"> </w:t>
      </w:r>
      <w:r>
        <w:rPr>
          <w:color w:val="231F20"/>
          <w:spacing w:val="-5"/>
        </w:rPr>
        <w:t xml:space="preserve">introduced </w:t>
      </w:r>
      <w:r>
        <w:rPr>
          <w:color w:val="231F20"/>
          <w:spacing w:val="-4"/>
        </w:rPr>
        <w:t xml:space="preserve">by </w:t>
      </w:r>
      <w:r>
        <w:rPr>
          <w:color w:val="231F20"/>
        </w:rPr>
        <w:t>the Euro Skin Bank in 1984. The skin is preserved in</w:t>
      </w:r>
      <w:r>
        <w:rPr>
          <w:color w:val="231F20"/>
          <w:spacing w:val="-30"/>
        </w:rPr>
        <w:t xml:space="preserve"> </w:t>
      </w:r>
      <w:r>
        <w:rPr>
          <w:color w:val="231F20"/>
          <w:spacing w:val="-2"/>
        </w:rPr>
        <w:t xml:space="preserve">85% </w:t>
      </w:r>
      <w:r>
        <w:rPr>
          <w:color w:val="231F20"/>
        </w:rPr>
        <w:t>glycerol and stored at +4</w:t>
      </w:r>
      <w:r>
        <w:rPr>
          <w:color w:val="231F20"/>
          <w:vertAlign w:val="superscript"/>
        </w:rPr>
        <w:t>°</w:t>
      </w:r>
      <w:r>
        <w:rPr>
          <w:color w:val="231F20"/>
        </w:rPr>
        <w:t>C.</w:t>
      </w:r>
      <w:r>
        <w:rPr>
          <w:color w:val="231F20"/>
          <w:vertAlign w:val="superscript"/>
        </w:rPr>
        <w:t>[45]</w:t>
      </w:r>
      <w:r>
        <w:rPr>
          <w:color w:val="231F20"/>
        </w:rPr>
        <w:t xml:space="preserve"> Glycerolised-preserved </w:t>
      </w:r>
      <w:r>
        <w:rPr>
          <w:color w:val="231F20"/>
          <w:spacing w:val="-21"/>
        </w:rPr>
        <w:t xml:space="preserve">skin   </w:t>
      </w:r>
      <w:r>
        <w:rPr>
          <w:color w:val="231F20"/>
        </w:rPr>
        <w:t xml:space="preserve">is termed </w:t>
      </w:r>
      <w:r>
        <w:rPr>
          <w:color w:val="231F20"/>
          <w:spacing w:val="-3"/>
        </w:rPr>
        <w:t xml:space="preserve">non-viable </w:t>
      </w:r>
      <w:r>
        <w:rPr>
          <w:color w:val="231F20"/>
        </w:rPr>
        <w:t xml:space="preserve">because vital structures of the skin </w:t>
      </w:r>
      <w:r>
        <w:rPr>
          <w:color w:val="231F20"/>
          <w:spacing w:val="-2"/>
        </w:rPr>
        <w:t xml:space="preserve">are </w:t>
      </w:r>
      <w:r>
        <w:rPr>
          <w:color w:val="231F20"/>
          <w:spacing w:val="-3"/>
        </w:rPr>
        <w:t xml:space="preserve">destroyed </w:t>
      </w:r>
      <w:r>
        <w:rPr>
          <w:color w:val="231F20"/>
        </w:rPr>
        <w:t xml:space="preserve">in the process of glycerolisation. This method of preservation is </w:t>
      </w:r>
      <w:r>
        <w:rPr>
          <w:color w:val="231F20"/>
          <w:spacing w:val="-5"/>
        </w:rPr>
        <w:t xml:space="preserve">however </w:t>
      </w:r>
      <w:r>
        <w:rPr>
          <w:color w:val="231F20"/>
        </w:rPr>
        <w:t xml:space="preserve">simpler and more </w:t>
      </w:r>
      <w:r>
        <w:rPr>
          <w:color w:val="231F20"/>
          <w:spacing w:val="-3"/>
        </w:rPr>
        <w:t xml:space="preserve">cost-effective </w:t>
      </w:r>
      <w:r>
        <w:rPr>
          <w:color w:val="231F20"/>
        </w:rPr>
        <w:t xml:space="preserve">than the other methods such as cryopreservation. It also </w:t>
      </w:r>
      <w:r>
        <w:rPr>
          <w:color w:val="231F20"/>
          <w:spacing w:val="-4"/>
        </w:rPr>
        <w:t xml:space="preserve">possesses </w:t>
      </w:r>
      <w:r>
        <w:rPr>
          <w:color w:val="231F20"/>
        </w:rPr>
        <w:t>antibacterial</w:t>
      </w:r>
      <w:r>
        <w:rPr>
          <w:color w:val="231F20"/>
          <w:spacing w:val="-12"/>
        </w:rPr>
        <w:t xml:space="preserve"> </w:t>
      </w:r>
      <w:r>
        <w:rPr>
          <w:color w:val="231F20"/>
        </w:rPr>
        <w:t>and</w:t>
      </w:r>
      <w:r>
        <w:rPr>
          <w:color w:val="231F20"/>
          <w:spacing w:val="-12"/>
        </w:rPr>
        <w:t xml:space="preserve"> </w:t>
      </w:r>
      <w:r>
        <w:rPr>
          <w:color w:val="231F20"/>
          <w:spacing w:val="-3"/>
        </w:rPr>
        <w:t>antiviral</w:t>
      </w:r>
      <w:r>
        <w:rPr>
          <w:color w:val="231F20"/>
          <w:spacing w:val="-12"/>
        </w:rPr>
        <w:t xml:space="preserve"> </w:t>
      </w:r>
      <w:r>
        <w:rPr>
          <w:color w:val="231F20"/>
        </w:rPr>
        <w:t>properties</w:t>
      </w:r>
      <w:r>
        <w:rPr>
          <w:color w:val="231F20"/>
          <w:spacing w:val="-12"/>
        </w:rPr>
        <w:t xml:space="preserve"> </w:t>
      </w:r>
      <w:r>
        <w:rPr>
          <w:color w:val="231F20"/>
        </w:rPr>
        <w:t>in</w:t>
      </w:r>
      <w:r>
        <w:rPr>
          <w:color w:val="231F20"/>
          <w:spacing w:val="-12"/>
        </w:rPr>
        <w:t xml:space="preserve"> </w:t>
      </w:r>
      <w:r>
        <w:rPr>
          <w:color w:val="231F20"/>
        </w:rPr>
        <w:t>addition</w:t>
      </w:r>
      <w:r>
        <w:rPr>
          <w:color w:val="231F20"/>
          <w:spacing w:val="-11"/>
        </w:rPr>
        <w:t xml:space="preserve"> </w:t>
      </w:r>
      <w:r>
        <w:rPr>
          <w:color w:val="231F20"/>
        </w:rPr>
        <w:t>to</w:t>
      </w:r>
      <w:r>
        <w:rPr>
          <w:color w:val="231F20"/>
          <w:spacing w:val="-12"/>
        </w:rPr>
        <w:t xml:space="preserve"> </w:t>
      </w:r>
      <w:r>
        <w:rPr>
          <w:color w:val="231F20"/>
          <w:spacing w:val="-4"/>
        </w:rPr>
        <w:t xml:space="preserve">suppressing </w:t>
      </w:r>
      <w:r>
        <w:rPr>
          <w:color w:val="231F20"/>
        </w:rPr>
        <w:t xml:space="preserve">the </w:t>
      </w:r>
      <w:r>
        <w:rPr>
          <w:color w:val="231F20"/>
          <w:spacing w:val="-3"/>
        </w:rPr>
        <w:t xml:space="preserve">immunogenicity </w:t>
      </w:r>
      <w:r>
        <w:rPr>
          <w:color w:val="231F20"/>
        </w:rPr>
        <w:t xml:space="preserve">of the </w:t>
      </w:r>
      <w:r>
        <w:rPr>
          <w:color w:val="231F20"/>
          <w:spacing w:val="-3"/>
        </w:rPr>
        <w:t>allograft.</w:t>
      </w:r>
      <w:r>
        <w:rPr>
          <w:color w:val="231F20"/>
          <w:spacing w:val="-3"/>
          <w:vertAlign w:val="superscript"/>
        </w:rPr>
        <w:t>[23,46]</w:t>
      </w:r>
      <w:r>
        <w:rPr>
          <w:color w:val="231F20"/>
          <w:spacing w:val="-3"/>
        </w:rPr>
        <w:t xml:space="preserve"> </w:t>
      </w:r>
      <w:r>
        <w:rPr>
          <w:color w:val="231F20"/>
        </w:rPr>
        <w:t xml:space="preserve">These properties </w:t>
      </w:r>
      <w:r>
        <w:rPr>
          <w:color w:val="231F20"/>
          <w:spacing w:val="-33"/>
        </w:rPr>
        <w:t xml:space="preserve">have </w:t>
      </w:r>
      <w:r>
        <w:rPr>
          <w:color w:val="231F20"/>
        </w:rPr>
        <w:t xml:space="preserve">made it an allograft </w:t>
      </w:r>
      <w:r>
        <w:rPr>
          <w:color w:val="231F20"/>
          <w:spacing w:val="-2"/>
        </w:rPr>
        <w:t xml:space="preserve">preservation </w:t>
      </w:r>
      <w:r>
        <w:rPr>
          <w:color w:val="231F20"/>
        </w:rPr>
        <w:t>of choice in clinical</w:t>
      </w:r>
      <w:r>
        <w:rPr>
          <w:color w:val="231F20"/>
          <w:spacing w:val="-31"/>
        </w:rPr>
        <w:t xml:space="preserve"> </w:t>
      </w:r>
      <w:r>
        <w:rPr>
          <w:color w:val="231F20"/>
        </w:rPr>
        <w:t xml:space="preserve">practice in </w:t>
      </w:r>
      <w:r>
        <w:rPr>
          <w:color w:val="231F20"/>
          <w:spacing w:val="-3"/>
        </w:rPr>
        <w:t xml:space="preserve">developed </w:t>
      </w:r>
      <w:r>
        <w:rPr>
          <w:color w:val="231F20"/>
        </w:rPr>
        <w:t>countries</w:t>
      </w:r>
      <w:r>
        <w:rPr>
          <w:color w:val="231F20"/>
          <w:vertAlign w:val="superscript"/>
        </w:rPr>
        <w:t>[47]</w:t>
      </w:r>
      <w:r>
        <w:rPr>
          <w:color w:val="231F20"/>
        </w:rPr>
        <w:t xml:space="preserve"> and make it an </w:t>
      </w:r>
      <w:r>
        <w:rPr>
          <w:color w:val="231F20"/>
          <w:spacing w:val="-3"/>
        </w:rPr>
        <w:t xml:space="preserve">attractive </w:t>
      </w:r>
      <w:r>
        <w:rPr>
          <w:color w:val="231F20"/>
        </w:rPr>
        <w:t xml:space="preserve">method </w:t>
      </w:r>
      <w:r>
        <w:rPr>
          <w:color w:val="231F20"/>
          <w:spacing w:val="-36"/>
        </w:rPr>
        <w:t>of</w:t>
      </w:r>
      <w:r>
        <w:rPr>
          <w:color w:val="231F20"/>
          <w:spacing w:val="-22"/>
        </w:rPr>
        <w:t xml:space="preserve"> </w:t>
      </w:r>
      <w:r>
        <w:rPr>
          <w:color w:val="231F20"/>
          <w:spacing w:val="-4"/>
        </w:rPr>
        <w:t>choice</w:t>
      </w:r>
      <w:r>
        <w:rPr>
          <w:color w:val="231F20"/>
          <w:spacing w:val="-18"/>
        </w:rPr>
        <w:t xml:space="preserve"> </w:t>
      </w:r>
      <w:r>
        <w:rPr>
          <w:color w:val="231F20"/>
          <w:spacing w:val="-3"/>
        </w:rPr>
        <w:t>for</w:t>
      </w:r>
      <w:r>
        <w:rPr>
          <w:color w:val="231F20"/>
          <w:spacing w:val="-17"/>
        </w:rPr>
        <w:t xml:space="preserve"> </w:t>
      </w:r>
      <w:r>
        <w:rPr>
          <w:color w:val="231F20"/>
          <w:spacing w:val="-4"/>
        </w:rPr>
        <w:t>preservation</w:t>
      </w:r>
      <w:r>
        <w:rPr>
          <w:color w:val="231F20"/>
          <w:spacing w:val="-17"/>
        </w:rPr>
        <w:t xml:space="preserve"> </w:t>
      </w:r>
      <w:r>
        <w:rPr>
          <w:color w:val="231F20"/>
        </w:rPr>
        <w:t>of</w:t>
      </w:r>
      <w:r>
        <w:rPr>
          <w:color w:val="231F20"/>
          <w:spacing w:val="-17"/>
        </w:rPr>
        <w:t xml:space="preserve"> </w:t>
      </w:r>
      <w:r>
        <w:rPr>
          <w:color w:val="231F20"/>
          <w:spacing w:val="-4"/>
        </w:rPr>
        <w:t>allografts</w:t>
      </w:r>
      <w:r>
        <w:rPr>
          <w:color w:val="231F20"/>
          <w:spacing w:val="-17"/>
        </w:rPr>
        <w:t xml:space="preserve"> </w:t>
      </w:r>
      <w:r>
        <w:rPr>
          <w:color w:val="231F20"/>
        </w:rPr>
        <w:t>in</w:t>
      </w:r>
      <w:r>
        <w:rPr>
          <w:color w:val="231F20"/>
          <w:spacing w:val="-17"/>
        </w:rPr>
        <w:t xml:space="preserve"> </w:t>
      </w:r>
      <w:r>
        <w:rPr>
          <w:color w:val="231F20"/>
          <w:spacing w:val="-4"/>
        </w:rPr>
        <w:t>LMICs.</w:t>
      </w:r>
      <w:r>
        <w:rPr>
          <w:color w:val="231F20"/>
          <w:spacing w:val="-17"/>
        </w:rPr>
        <w:t xml:space="preserve"> </w:t>
      </w:r>
      <w:r>
        <w:rPr>
          <w:color w:val="231F20"/>
          <w:spacing w:val="-5"/>
        </w:rPr>
        <w:t xml:space="preserve">Cryopreservation </w:t>
      </w:r>
      <w:r>
        <w:rPr>
          <w:color w:val="231F20"/>
        </w:rPr>
        <w:t>is</w:t>
      </w:r>
      <w:r>
        <w:rPr>
          <w:color w:val="231F20"/>
          <w:spacing w:val="-21"/>
        </w:rPr>
        <w:t xml:space="preserve"> </w:t>
      </w:r>
      <w:r>
        <w:rPr>
          <w:color w:val="231F20"/>
          <w:spacing w:val="-5"/>
        </w:rPr>
        <w:t>mainly</w:t>
      </w:r>
      <w:r>
        <w:rPr>
          <w:color w:val="231F20"/>
          <w:spacing w:val="-21"/>
        </w:rPr>
        <w:t xml:space="preserve"> </w:t>
      </w:r>
      <w:r>
        <w:rPr>
          <w:color w:val="231F20"/>
          <w:spacing w:val="-3"/>
        </w:rPr>
        <w:t>used</w:t>
      </w:r>
      <w:r>
        <w:rPr>
          <w:color w:val="231F20"/>
          <w:spacing w:val="-20"/>
        </w:rPr>
        <w:t xml:space="preserve"> </w:t>
      </w:r>
      <w:r>
        <w:rPr>
          <w:color w:val="231F20"/>
        </w:rPr>
        <w:t>in</w:t>
      </w:r>
      <w:r>
        <w:rPr>
          <w:color w:val="231F20"/>
          <w:spacing w:val="-21"/>
        </w:rPr>
        <w:t xml:space="preserve"> </w:t>
      </w:r>
      <w:r>
        <w:rPr>
          <w:color w:val="231F20"/>
          <w:spacing w:val="-3"/>
        </w:rPr>
        <w:t>the</w:t>
      </w:r>
      <w:r>
        <w:rPr>
          <w:color w:val="231F20"/>
          <w:spacing w:val="-20"/>
        </w:rPr>
        <w:t xml:space="preserve"> </w:t>
      </w:r>
      <w:r>
        <w:rPr>
          <w:color w:val="231F20"/>
          <w:spacing w:val="-3"/>
        </w:rPr>
        <w:t>USA,</w:t>
      </w:r>
      <w:r>
        <w:rPr>
          <w:color w:val="231F20"/>
          <w:spacing w:val="-21"/>
        </w:rPr>
        <w:t xml:space="preserve"> </w:t>
      </w:r>
      <w:r>
        <w:rPr>
          <w:color w:val="231F20"/>
          <w:spacing w:val="-4"/>
        </w:rPr>
        <w:t>whereas</w:t>
      </w:r>
      <w:r>
        <w:rPr>
          <w:color w:val="231F20"/>
          <w:spacing w:val="-21"/>
        </w:rPr>
        <w:t xml:space="preserve"> </w:t>
      </w:r>
      <w:r>
        <w:rPr>
          <w:color w:val="231F20"/>
          <w:spacing w:val="-5"/>
        </w:rPr>
        <w:t>glycerol</w:t>
      </w:r>
      <w:r>
        <w:rPr>
          <w:color w:val="231F20"/>
          <w:spacing w:val="-20"/>
        </w:rPr>
        <w:t xml:space="preserve"> </w:t>
      </w:r>
      <w:r>
        <w:rPr>
          <w:color w:val="231F20"/>
          <w:spacing w:val="-4"/>
        </w:rPr>
        <w:t>preservation</w:t>
      </w:r>
      <w:r>
        <w:rPr>
          <w:color w:val="231F20"/>
          <w:spacing w:val="-21"/>
        </w:rPr>
        <w:t xml:space="preserve"> </w:t>
      </w:r>
      <w:r>
        <w:rPr>
          <w:color w:val="231F20"/>
        </w:rPr>
        <w:t>is</w:t>
      </w:r>
      <w:r>
        <w:rPr>
          <w:color w:val="231F20"/>
          <w:spacing w:val="-20"/>
        </w:rPr>
        <w:t xml:space="preserve"> </w:t>
      </w:r>
      <w:r>
        <w:rPr>
          <w:color w:val="231F20"/>
          <w:spacing w:val="-4"/>
        </w:rPr>
        <w:t xml:space="preserve">more </w:t>
      </w:r>
      <w:r>
        <w:rPr>
          <w:color w:val="231F20"/>
          <w:spacing w:val="-3"/>
        </w:rPr>
        <w:t xml:space="preserve">commonly </w:t>
      </w:r>
      <w:r>
        <w:rPr>
          <w:color w:val="231F20"/>
        </w:rPr>
        <w:t xml:space="preserve">used in most </w:t>
      </w:r>
      <w:r>
        <w:rPr>
          <w:color w:val="231F20"/>
          <w:spacing w:val="-5"/>
        </w:rPr>
        <w:t xml:space="preserve">Western </w:t>
      </w:r>
      <w:r>
        <w:rPr>
          <w:color w:val="231F20"/>
        </w:rPr>
        <w:t>European Burn</w:t>
      </w:r>
      <w:r>
        <w:rPr>
          <w:color w:val="231F20"/>
          <w:spacing w:val="26"/>
        </w:rPr>
        <w:t xml:space="preserve"> </w:t>
      </w:r>
      <w:r>
        <w:rPr>
          <w:color w:val="231F20"/>
          <w:spacing w:val="-4"/>
        </w:rPr>
        <w:t>centres.</w:t>
      </w:r>
      <w:r>
        <w:rPr>
          <w:color w:val="231F20"/>
          <w:spacing w:val="-4"/>
          <w:vertAlign w:val="superscript"/>
        </w:rPr>
        <w:t>[48,49]</w:t>
      </w:r>
    </w:p>
    <w:p w14:paraId="7D72CBCC" w14:textId="77777777" w:rsidR="007A37EC" w:rsidRDefault="007A37EC">
      <w:pPr>
        <w:spacing w:line="252" w:lineRule="auto"/>
        <w:jc w:val="both"/>
        <w:sectPr w:rsidR="007A37EC">
          <w:type w:val="continuous"/>
          <w:pgSz w:w="12240" w:h="15840"/>
          <w:pgMar w:top="900" w:right="960" w:bottom="280" w:left="960" w:header="720" w:footer="720" w:gutter="0"/>
          <w:cols w:num="2" w:space="720" w:equalWidth="0">
            <w:col w:w="5027" w:space="195"/>
            <w:col w:w="5098"/>
          </w:cols>
        </w:sectPr>
      </w:pPr>
    </w:p>
    <w:p w14:paraId="38014F70" w14:textId="77777777" w:rsidR="007A37EC" w:rsidRDefault="007A37EC">
      <w:pPr>
        <w:pStyle w:val="BodyText"/>
        <w:spacing w:before="4"/>
        <w:rPr>
          <w:sz w:val="17"/>
        </w:rPr>
      </w:pPr>
    </w:p>
    <w:p w14:paraId="25515F1F" w14:textId="77777777" w:rsidR="007A37EC"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2"/>
          <w:sz w:val="16"/>
        </w:rPr>
        <w:t xml:space="preserve"> </w:t>
      </w:r>
      <w:r>
        <w:rPr>
          <w:rFonts w:ascii="BPG Sans Modern GPL&amp;GNU"/>
          <w:color w:val="231F20"/>
          <w:sz w:val="16"/>
        </w:rPr>
        <w:t>African</w:t>
      </w:r>
      <w:r>
        <w:rPr>
          <w:rFonts w:ascii="BPG Sans Modern GPL&amp;GNU"/>
          <w:color w:val="231F20"/>
          <w:spacing w:val="-14"/>
          <w:sz w:val="16"/>
        </w:rPr>
        <w:t xml:space="preserve"> </w:t>
      </w:r>
      <w:r>
        <w:rPr>
          <w:rFonts w:ascii="BPG Sans Modern GPL&amp;GNU"/>
          <w:color w:val="231F20"/>
          <w:sz w:val="16"/>
        </w:rPr>
        <w:t>College</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Surgeons</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pacing w:val="-6"/>
          <w:sz w:val="16"/>
        </w:rPr>
        <w:t>11</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3</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July-September</w:t>
      </w:r>
      <w:r>
        <w:rPr>
          <w:rFonts w:ascii="BPG Sans Modern GPL&amp;GNU"/>
          <w:color w:val="231F20"/>
          <w:spacing w:val="-15"/>
          <w:sz w:val="16"/>
        </w:rPr>
        <w:t xml:space="preserve"> </w:t>
      </w:r>
      <w:r>
        <w:rPr>
          <w:rFonts w:ascii="BPG Sans Modern GPL&amp;GNU"/>
          <w:color w:val="231F20"/>
          <w:sz w:val="16"/>
        </w:rPr>
        <w:t>2021</w:t>
      </w:r>
      <w:r>
        <w:rPr>
          <w:rFonts w:ascii="BPG Sans Modern GPL&amp;GNU"/>
          <w:color w:val="231F20"/>
          <w:sz w:val="16"/>
        </w:rPr>
        <w:tab/>
        <w:t>37</w:t>
      </w:r>
    </w:p>
    <w:p w14:paraId="3DBADD29" w14:textId="77777777" w:rsidR="007A37EC" w:rsidRDefault="007A37EC">
      <w:pPr>
        <w:rPr>
          <w:rFonts w:ascii="BPG Sans Modern GPL&amp;GNU"/>
          <w:sz w:val="16"/>
        </w:rPr>
        <w:sectPr w:rsidR="007A37EC">
          <w:type w:val="continuous"/>
          <w:pgSz w:w="12240" w:h="15840"/>
          <w:pgMar w:top="900" w:right="960" w:bottom="280" w:left="960" w:header="720" w:footer="720" w:gutter="0"/>
          <w:cols w:space="720"/>
        </w:sectPr>
      </w:pPr>
    </w:p>
    <w:p w14:paraId="44C350E0" w14:textId="77777777" w:rsidR="007A37EC" w:rsidRDefault="007A37EC">
      <w:pPr>
        <w:pStyle w:val="BodyText"/>
        <w:spacing w:before="8"/>
        <w:rPr>
          <w:rFonts w:ascii="BPG Sans Modern GPL&amp;GNU"/>
          <w:sz w:val="21"/>
        </w:rPr>
      </w:pPr>
    </w:p>
    <w:p w14:paraId="14027932" w14:textId="77777777" w:rsidR="007A37EC" w:rsidRDefault="00000000">
      <w:pPr>
        <w:pStyle w:val="BodyText"/>
        <w:spacing w:line="252" w:lineRule="auto"/>
        <w:ind w:left="118" w:right="42"/>
        <w:jc w:val="both"/>
      </w:pPr>
      <w:r>
        <w:rPr>
          <w:color w:val="231F20"/>
        </w:rPr>
        <w:t xml:space="preserve">Marshall </w:t>
      </w:r>
      <w:r>
        <w:rPr>
          <w:i/>
          <w:color w:val="231F20"/>
        </w:rPr>
        <w:t xml:space="preserve">et al. </w:t>
      </w:r>
      <w:r>
        <w:rPr>
          <w:color w:val="231F20"/>
        </w:rPr>
        <w:t>recommended that the allograft be exposed to 98% glycerol at 20°C for at least 4 weeks before clinical</w:t>
      </w:r>
      <w:r>
        <w:rPr>
          <w:color w:val="231F20"/>
          <w:spacing w:val="-34"/>
        </w:rPr>
        <w:t xml:space="preserve"> </w:t>
      </w:r>
      <w:r>
        <w:rPr>
          <w:color w:val="231F20"/>
        </w:rPr>
        <w:t xml:space="preserve">use. This is at variance with protocols using 85% glycerol, the argument being persistence of intracellular viruses (herpes </w:t>
      </w:r>
      <w:r>
        <w:rPr>
          <w:color w:val="231F20"/>
          <w:spacing w:val="3"/>
        </w:rPr>
        <w:t xml:space="preserve">simplex </w:t>
      </w:r>
      <w:r>
        <w:rPr>
          <w:color w:val="231F20"/>
        </w:rPr>
        <w:t xml:space="preserve">1 </w:t>
      </w:r>
      <w:r>
        <w:rPr>
          <w:color w:val="231F20"/>
          <w:spacing w:val="2"/>
        </w:rPr>
        <w:t xml:space="preserve">and </w:t>
      </w:r>
      <w:r>
        <w:rPr>
          <w:color w:val="231F20"/>
          <w:spacing w:val="3"/>
        </w:rPr>
        <w:t xml:space="preserve">polioviruses) </w:t>
      </w:r>
      <w:r>
        <w:rPr>
          <w:color w:val="231F20"/>
        </w:rPr>
        <w:t xml:space="preserve">in </w:t>
      </w:r>
      <w:r>
        <w:rPr>
          <w:color w:val="231F20"/>
          <w:spacing w:val="2"/>
        </w:rPr>
        <w:t xml:space="preserve">85% </w:t>
      </w:r>
      <w:r>
        <w:rPr>
          <w:color w:val="231F20"/>
          <w:spacing w:val="3"/>
        </w:rPr>
        <w:t xml:space="preserve">concentration. </w:t>
      </w:r>
      <w:r>
        <w:rPr>
          <w:color w:val="231F20"/>
          <w:spacing w:val="4"/>
        </w:rPr>
        <w:t xml:space="preserve">Skin </w:t>
      </w:r>
      <w:r>
        <w:rPr>
          <w:color w:val="231F20"/>
        </w:rPr>
        <w:t>allograft</w:t>
      </w:r>
      <w:r>
        <w:rPr>
          <w:color w:val="231F20"/>
          <w:spacing w:val="-16"/>
        </w:rPr>
        <w:t xml:space="preserve"> </w:t>
      </w:r>
      <w:r>
        <w:rPr>
          <w:color w:val="231F20"/>
        </w:rPr>
        <w:t>in</w:t>
      </w:r>
      <w:r>
        <w:rPr>
          <w:color w:val="231F20"/>
          <w:spacing w:val="-15"/>
        </w:rPr>
        <w:t xml:space="preserve"> </w:t>
      </w:r>
      <w:r>
        <w:rPr>
          <w:color w:val="231F20"/>
        </w:rPr>
        <w:t>98%</w:t>
      </w:r>
      <w:r>
        <w:rPr>
          <w:color w:val="231F20"/>
          <w:spacing w:val="-16"/>
        </w:rPr>
        <w:t xml:space="preserve"> </w:t>
      </w:r>
      <w:r>
        <w:rPr>
          <w:color w:val="231F20"/>
        </w:rPr>
        <w:t>glycerol</w:t>
      </w:r>
      <w:r>
        <w:rPr>
          <w:color w:val="231F20"/>
          <w:spacing w:val="-15"/>
        </w:rPr>
        <w:t xml:space="preserve"> </w:t>
      </w:r>
      <w:r>
        <w:rPr>
          <w:color w:val="231F20"/>
        </w:rPr>
        <w:t>is</w:t>
      </w:r>
      <w:r>
        <w:rPr>
          <w:color w:val="231F20"/>
          <w:spacing w:val="-16"/>
        </w:rPr>
        <w:t xml:space="preserve"> </w:t>
      </w:r>
      <w:r>
        <w:rPr>
          <w:color w:val="231F20"/>
        </w:rPr>
        <w:t>difficult</w:t>
      </w:r>
      <w:r>
        <w:rPr>
          <w:color w:val="231F20"/>
          <w:spacing w:val="-15"/>
        </w:rPr>
        <w:t xml:space="preserve"> </w:t>
      </w:r>
      <w:r>
        <w:rPr>
          <w:color w:val="231F20"/>
        </w:rPr>
        <w:t>to</w:t>
      </w:r>
      <w:r>
        <w:rPr>
          <w:color w:val="231F20"/>
          <w:spacing w:val="-16"/>
        </w:rPr>
        <w:t xml:space="preserve"> </w:t>
      </w:r>
      <w:r>
        <w:rPr>
          <w:color w:val="231F20"/>
        </w:rPr>
        <w:t>handle;</w:t>
      </w:r>
      <w:r>
        <w:rPr>
          <w:color w:val="231F20"/>
          <w:spacing w:val="-15"/>
        </w:rPr>
        <w:t xml:space="preserve"> </w:t>
      </w:r>
      <w:r>
        <w:rPr>
          <w:color w:val="231F20"/>
        </w:rPr>
        <w:t>hence,</w:t>
      </w:r>
      <w:r>
        <w:rPr>
          <w:color w:val="231F20"/>
          <w:spacing w:val="-15"/>
        </w:rPr>
        <w:t xml:space="preserve"> </w:t>
      </w:r>
      <w:r>
        <w:rPr>
          <w:color w:val="231F20"/>
        </w:rPr>
        <w:t>glycerol 85%</w:t>
      </w:r>
      <w:r>
        <w:rPr>
          <w:color w:val="231F20"/>
          <w:spacing w:val="-21"/>
        </w:rPr>
        <w:t xml:space="preserve"> </w:t>
      </w:r>
      <w:r>
        <w:rPr>
          <w:color w:val="231F20"/>
        </w:rPr>
        <w:t>is</w:t>
      </w:r>
      <w:r>
        <w:rPr>
          <w:color w:val="231F20"/>
          <w:spacing w:val="-20"/>
        </w:rPr>
        <w:t xml:space="preserve"> </w:t>
      </w:r>
      <w:r>
        <w:rPr>
          <w:color w:val="231F20"/>
        </w:rPr>
        <w:t>preferred</w:t>
      </w:r>
      <w:r>
        <w:rPr>
          <w:color w:val="231F20"/>
          <w:spacing w:val="-21"/>
        </w:rPr>
        <w:t xml:space="preserve"> </w:t>
      </w:r>
      <w:r>
        <w:rPr>
          <w:color w:val="231F20"/>
          <w:spacing w:val="-3"/>
        </w:rPr>
        <w:t>which</w:t>
      </w:r>
      <w:r>
        <w:rPr>
          <w:color w:val="231F20"/>
          <w:spacing w:val="-20"/>
        </w:rPr>
        <w:t xml:space="preserve"> </w:t>
      </w:r>
      <w:r>
        <w:rPr>
          <w:color w:val="231F20"/>
        </w:rPr>
        <w:t>is</w:t>
      </w:r>
      <w:r>
        <w:rPr>
          <w:color w:val="231F20"/>
          <w:spacing w:val="-20"/>
        </w:rPr>
        <w:t xml:space="preserve"> </w:t>
      </w:r>
      <w:r>
        <w:rPr>
          <w:color w:val="231F20"/>
        </w:rPr>
        <w:t>also</w:t>
      </w:r>
      <w:r>
        <w:rPr>
          <w:color w:val="231F20"/>
          <w:spacing w:val="-21"/>
        </w:rPr>
        <w:t xml:space="preserve"> </w:t>
      </w:r>
      <w:r>
        <w:rPr>
          <w:color w:val="231F20"/>
        </w:rPr>
        <w:t>safe,</w:t>
      </w:r>
      <w:r>
        <w:rPr>
          <w:color w:val="231F20"/>
          <w:spacing w:val="-20"/>
        </w:rPr>
        <w:t xml:space="preserve"> </w:t>
      </w:r>
      <w:r>
        <w:rPr>
          <w:color w:val="231F20"/>
          <w:spacing w:val="-3"/>
        </w:rPr>
        <w:t>especially</w:t>
      </w:r>
      <w:r>
        <w:rPr>
          <w:color w:val="231F20"/>
          <w:spacing w:val="-20"/>
        </w:rPr>
        <w:t xml:space="preserve"> </w:t>
      </w:r>
      <w:r>
        <w:rPr>
          <w:color w:val="231F20"/>
        </w:rPr>
        <w:t>in</w:t>
      </w:r>
      <w:r>
        <w:rPr>
          <w:color w:val="231F20"/>
          <w:spacing w:val="-21"/>
        </w:rPr>
        <w:t xml:space="preserve"> </w:t>
      </w:r>
      <w:r>
        <w:rPr>
          <w:color w:val="231F20"/>
        </w:rPr>
        <w:t>countries</w:t>
      </w:r>
      <w:r>
        <w:rPr>
          <w:color w:val="231F20"/>
          <w:spacing w:val="-20"/>
        </w:rPr>
        <w:t xml:space="preserve"> </w:t>
      </w:r>
      <w:r>
        <w:rPr>
          <w:color w:val="231F20"/>
        </w:rPr>
        <w:t xml:space="preserve">with </w:t>
      </w:r>
      <w:r>
        <w:rPr>
          <w:color w:val="231F20"/>
          <w:spacing w:val="-3"/>
        </w:rPr>
        <w:t xml:space="preserve">low </w:t>
      </w:r>
      <w:r>
        <w:rPr>
          <w:color w:val="231F20"/>
        </w:rPr>
        <w:t>incidences of HIV and hepatitis B and C. Glycerol 85% at 4°C is preferred in most skin</w:t>
      </w:r>
      <w:r>
        <w:rPr>
          <w:color w:val="231F20"/>
          <w:spacing w:val="8"/>
        </w:rPr>
        <w:t xml:space="preserve"> </w:t>
      </w:r>
      <w:r>
        <w:rPr>
          <w:color w:val="231F20"/>
        </w:rPr>
        <w:t>banks.</w:t>
      </w:r>
      <w:r>
        <w:rPr>
          <w:color w:val="231F20"/>
          <w:vertAlign w:val="superscript"/>
        </w:rPr>
        <w:t>[50]</w:t>
      </w:r>
    </w:p>
    <w:p w14:paraId="3DF02225" w14:textId="77777777" w:rsidR="007A37EC" w:rsidRDefault="00000000">
      <w:pPr>
        <w:pStyle w:val="Heading3"/>
        <w:spacing w:before="161"/>
      </w:pPr>
      <w:r>
        <w:rPr>
          <w:color w:val="2E3092"/>
        </w:rPr>
        <w:t>Modalities of storage</w:t>
      </w:r>
    </w:p>
    <w:p w14:paraId="405ABB03" w14:textId="77777777" w:rsidR="007A37EC" w:rsidRDefault="007A37EC">
      <w:pPr>
        <w:pStyle w:val="BodyText"/>
        <w:spacing w:before="8"/>
        <w:rPr>
          <w:b/>
        </w:rPr>
      </w:pPr>
    </w:p>
    <w:p w14:paraId="73C52632" w14:textId="77777777" w:rsidR="007A37EC" w:rsidRDefault="00000000">
      <w:pPr>
        <w:pStyle w:val="ListParagraph"/>
        <w:numPr>
          <w:ilvl w:val="0"/>
          <w:numId w:val="2"/>
        </w:numPr>
        <w:tabs>
          <w:tab w:val="left" w:pos="359"/>
        </w:tabs>
        <w:spacing w:before="0" w:line="252" w:lineRule="auto"/>
        <w:ind w:right="38"/>
        <w:jc w:val="both"/>
        <w:rPr>
          <w:sz w:val="20"/>
        </w:rPr>
      </w:pPr>
      <w:r>
        <w:rPr>
          <w:noProof/>
        </w:rPr>
        <w:drawing>
          <wp:anchor distT="0" distB="0" distL="0" distR="0" simplePos="0" relativeHeight="487390720" behindDoc="1" locked="0" layoutInCell="1" allowOverlap="1" wp14:anchorId="398EED41" wp14:editId="3B30B1BA">
            <wp:simplePos x="0" y="0"/>
            <wp:positionH relativeFrom="page">
              <wp:posOffset>3200400</wp:posOffset>
            </wp:positionH>
            <wp:positionV relativeFrom="paragraph">
              <wp:posOffset>1879941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i/>
          <w:color w:val="231F20"/>
          <w:spacing w:val="7"/>
          <w:sz w:val="20"/>
        </w:rPr>
        <w:t>Refrigeration</w:t>
      </w:r>
      <w:r>
        <w:rPr>
          <w:color w:val="231F20"/>
          <w:spacing w:val="7"/>
          <w:sz w:val="20"/>
        </w:rPr>
        <w:t xml:space="preserve">: </w:t>
      </w:r>
      <w:r>
        <w:rPr>
          <w:color w:val="231F20"/>
          <w:spacing w:val="6"/>
          <w:sz w:val="20"/>
        </w:rPr>
        <w:t xml:space="preserve">Fresh </w:t>
      </w:r>
      <w:r>
        <w:rPr>
          <w:color w:val="231F20"/>
          <w:spacing w:val="7"/>
          <w:sz w:val="20"/>
        </w:rPr>
        <w:t xml:space="preserve">allograft </w:t>
      </w:r>
      <w:r>
        <w:rPr>
          <w:color w:val="231F20"/>
          <w:spacing w:val="6"/>
          <w:sz w:val="20"/>
        </w:rPr>
        <w:t xml:space="preserve">skin </w:t>
      </w:r>
      <w:r>
        <w:rPr>
          <w:color w:val="231F20"/>
          <w:spacing w:val="4"/>
          <w:sz w:val="20"/>
        </w:rPr>
        <w:t xml:space="preserve">is </w:t>
      </w:r>
      <w:r>
        <w:rPr>
          <w:color w:val="231F20"/>
          <w:spacing w:val="6"/>
          <w:sz w:val="20"/>
        </w:rPr>
        <w:t xml:space="preserve">the </w:t>
      </w:r>
      <w:r>
        <w:rPr>
          <w:color w:val="231F20"/>
          <w:spacing w:val="9"/>
          <w:sz w:val="20"/>
        </w:rPr>
        <w:t xml:space="preserve">preferred </w:t>
      </w:r>
      <w:r>
        <w:rPr>
          <w:color w:val="231F20"/>
          <w:sz w:val="20"/>
        </w:rPr>
        <w:t xml:space="preserve">biologic </w:t>
      </w:r>
      <w:r>
        <w:rPr>
          <w:color w:val="231F20"/>
          <w:spacing w:val="2"/>
          <w:sz w:val="20"/>
        </w:rPr>
        <w:t xml:space="preserve">dressing </w:t>
      </w:r>
      <w:r>
        <w:rPr>
          <w:color w:val="231F20"/>
          <w:sz w:val="20"/>
        </w:rPr>
        <w:t xml:space="preserve">for the </w:t>
      </w:r>
      <w:r>
        <w:rPr>
          <w:color w:val="231F20"/>
          <w:spacing w:val="3"/>
          <w:sz w:val="20"/>
        </w:rPr>
        <w:t xml:space="preserve">temporary </w:t>
      </w:r>
      <w:r>
        <w:rPr>
          <w:color w:val="231F20"/>
          <w:sz w:val="20"/>
        </w:rPr>
        <w:t xml:space="preserve">coverage of </w:t>
      </w:r>
      <w:r>
        <w:rPr>
          <w:color w:val="231F20"/>
          <w:spacing w:val="2"/>
          <w:sz w:val="20"/>
        </w:rPr>
        <w:t xml:space="preserve">excised </w:t>
      </w:r>
      <w:r>
        <w:rPr>
          <w:color w:val="231F20"/>
          <w:sz w:val="20"/>
        </w:rPr>
        <w:t>extensive</w:t>
      </w:r>
      <w:r>
        <w:rPr>
          <w:color w:val="231F20"/>
          <w:spacing w:val="-13"/>
          <w:sz w:val="20"/>
        </w:rPr>
        <w:t xml:space="preserve"> </w:t>
      </w:r>
      <w:r>
        <w:rPr>
          <w:color w:val="231F20"/>
          <w:sz w:val="20"/>
        </w:rPr>
        <w:t>full-thickness</w:t>
      </w:r>
      <w:r>
        <w:rPr>
          <w:color w:val="231F20"/>
          <w:spacing w:val="-12"/>
          <w:sz w:val="20"/>
        </w:rPr>
        <w:t xml:space="preserve"> </w:t>
      </w:r>
      <w:r>
        <w:rPr>
          <w:color w:val="231F20"/>
          <w:sz w:val="20"/>
        </w:rPr>
        <w:t>burn</w:t>
      </w:r>
      <w:r>
        <w:rPr>
          <w:color w:val="231F20"/>
          <w:spacing w:val="-13"/>
          <w:sz w:val="20"/>
        </w:rPr>
        <w:t xml:space="preserve"> </w:t>
      </w:r>
      <w:r>
        <w:rPr>
          <w:color w:val="231F20"/>
          <w:sz w:val="20"/>
        </w:rPr>
        <w:t>wounds</w:t>
      </w:r>
      <w:r>
        <w:rPr>
          <w:color w:val="231F20"/>
          <w:spacing w:val="-12"/>
          <w:sz w:val="20"/>
        </w:rPr>
        <w:t xml:space="preserve"> </w:t>
      </w:r>
      <w:r>
        <w:rPr>
          <w:color w:val="231F20"/>
          <w:sz w:val="20"/>
        </w:rPr>
        <w:t>due</w:t>
      </w:r>
      <w:r>
        <w:rPr>
          <w:color w:val="231F20"/>
          <w:spacing w:val="-13"/>
          <w:sz w:val="20"/>
        </w:rPr>
        <w:t xml:space="preserve"> </w:t>
      </w:r>
      <w:r>
        <w:rPr>
          <w:color w:val="231F20"/>
          <w:sz w:val="20"/>
        </w:rPr>
        <w:t>to</w:t>
      </w:r>
      <w:r>
        <w:rPr>
          <w:color w:val="231F20"/>
          <w:spacing w:val="-12"/>
          <w:sz w:val="20"/>
        </w:rPr>
        <w:t xml:space="preserve"> </w:t>
      </w:r>
      <w:r>
        <w:rPr>
          <w:color w:val="231F20"/>
          <w:sz w:val="20"/>
        </w:rPr>
        <w:t>its</w:t>
      </w:r>
      <w:r>
        <w:rPr>
          <w:color w:val="231F20"/>
          <w:spacing w:val="-13"/>
          <w:sz w:val="20"/>
        </w:rPr>
        <w:t xml:space="preserve"> </w:t>
      </w:r>
      <w:r>
        <w:rPr>
          <w:color w:val="231F20"/>
          <w:sz w:val="20"/>
        </w:rPr>
        <w:t>more</w:t>
      </w:r>
      <w:r>
        <w:rPr>
          <w:color w:val="231F20"/>
          <w:spacing w:val="-12"/>
          <w:sz w:val="20"/>
        </w:rPr>
        <w:t xml:space="preserve"> </w:t>
      </w:r>
      <w:r>
        <w:rPr>
          <w:color w:val="231F20"/>
          <w:sz w:val="20"/>
        </w:rPr>
        <w:t xml:space="preserve">rapid adherence and rapid vascularisation. The skin is typically </w:t>
      </w:r>
      <w:r>
        <w:rPr>
          <w:color w:val="231F20"/>
          <w:spacing w:val="2"/>
          <w:sz w:val="20"/>
        </w:rPr>
        <w:t xml:space="preserve">stored </w:t>
      </w:r>
      <w:r>
        <w:rPr>
          <w:color w:val="231F20"/>
          <w:sz w:val="20"/>
        </w:rPr>
        <w:t xml:space="preserve">at 4°C in </w:t>
      </w:r>
      <w:r>
        <w:rPr>
          <w:color w:val="231F20"/>
          <w:spacing w:val="2"/>
          <w:sz w:val="20"/>
        </w:rPr>
        <w:t xml:space="preserve">tissue culture medium with </w:t>
      </w:r>
      <w:r>
        <w:rPr>
          <w:color w:val="231F20"/>
          <w:sz w:val="20"/>
        </w:rPr>
        <w:t xml:space="preserve">or </w:t>
      </w:r>
      <w:r>
        <w:rPr>
          <w:color w:val="231F20"/>
          <w:spacing w:val="3"/>
          <w:sz w:val="20"/>
        </w:rPr>
        <w:t xml:space="preserve">without </w:t>
      </w:r>
      <w:r>
        <w:rPr>
          <w:color w:val="231F20"/>
          <w:spacing w:val="2"/>
          <w:sz w:val="20"/>
        </w:rPr>
        <w:t xml:space="preserve">antibiotics. Refrigeration </w:t>
      </w:r>
      <w:r>
        <w:rPr>
          <w:color w:val="231F20"/>
          <w:sz w:val="20"/>
        </w:rPr>
        <w:t xml:space="preserve">slows the </w:t>
      </w:r>
      <w:r>
        <w:rPr>
          <w:color w:val="231F20"/>
          <w:spacing w:val="2"/>
          <w:sz w:val="20"/>
        </w:rPr>
        <w:t xml:space="preserve">metabolic rate </w:t>
      </w:r>
      <w:r>
        <w:rPr>
          <w:color w:val="231F20"/>
          <w:sz w:val="20"/>
        </w:rPr>
        <w:t xml:space="preserve">of </w:t>
      </w:r>
      <w:r>
        <w:rPr>
          <w:color w:val="231F20"/>
          <w:spacing w:val="3"/>
          <w:sz w:val="20"/>
        </w:rPr>
        <w:t xml:space="preserve">the </w:t>
      </w:r>
      <w:r>
        <w:rPr>
          <w:color w:val="231F20"/>
          <w:sz w:val="20"/>
        </w:rPr>
        <w:t xml:space="preserve">viable </w:t>
      </w:r>
      <w:r>
        <w:rPr>
          <w:color w:val="231F20"/>
          <w:spacing w:val="2"/>
          <w:sz w:val="20"/>
        </w:rPr>
        <w:t xml:space="preserve">cells, </w:t>
      </w:r>
      <w:r>
        <w:rPr>
          <w:color w:val="231F20"/>
          <w:sz w:val="20"/>
        </w:rPr>
        <w:t xml:space="preserve">and </w:t>
      </w:r>
      <w:r>
        <w:rPr>
          <w:color w:val="231F20"/>
          <w:spacing w:val="2"/>
          <w:sz w:val="20"/>
        </w:rPr>
        <w:t xml:space="preserve">nutrient tissue culture medium </w:t>
      </w:r>
      <w:r>
        <w:rPr>
          <w:color w:val="231F20"/>
          <w:spacing w:val="3"/>
          <w:sz w:val="20"/>
        </w:rPr>
        <w:t xml:space="preserve">supports </w:t>
      </w:r>
      <w:r>
        <w:rPr>
          <w:color w:val="231F20"/>
          <w:spacing w:val="2"/>
          <w:sz w:val="20"/>
        </w:rPr>
        <w:t xml:space="preserve">cellular metabolic </w:t>
      </w:r>
      <w:r>
        <w:rPr>
          <w:color w:val="231F20"/>
          <w:sz w:val="20"/>
        </w:rPr>
        <w:t xml:space="preserve">activity. </w:t>
      </w:r>
      <w:r>
        <w:rPr>
          <w:color w:val="231F20"/>
          <w:spacing w:val="2"/>
          <w:sz w:val="20"/>
        </w:rPr>
        <w:t xml:space="preserve">Recent studies suggest </w:t>
      </w:r>
      <w:r>
        <w:rPr>
          <w:color w:val="231F20"/>
          <w:spacing w:val="3"/>
          <w:sz w:val="20"/>
        </w:rPr>
        <w:t xml:space="preserve">that </w:t>
      </w:r>
      <w:r>
        <w:rPr>
          <w:color w:val="231F20"/>
          <w:spacing w:val="2"/>
          <w:sz w:val="20"/>
        </w:rPr>
        <w:t xml:space="preserve">skin viability </w:t>
      </w:r>
      <w:r>
        <w:rPr>
          <w:color w:val="231F20"/>
          <w:sz w:val="20"/>
        </w:rPr>
        <w:t xml:space="preserve">can be </w:t>
      </w:r>
      <w:r>
        <w:rPr>
          <w:color w:val="231F20"/>
          <w:spacing w:val="2"/>
          <w:sz w:val="20"/>
        </w:rPr>
        <w:t xml:space="preserve">maintained </w:t>
      </w:r>
      <w:r>
        <w:rPr>
          <w:color w:val="231F20"/>
          <w:sz w:val="20"/>
        </w:rPr>
        <w:t xml:space="preserve">for up to 2 weeks at </w:t>
      </w:r>
      <w:r>
        <w:rPr>
          <w:color w:val="231F20"/>
          <w:spacing w:val="3"/>
          <w:sz w:val="20"/>
        </w:rPr>
        <w:t xml:space="preserve">4°C </w:t>
      </w:r>
      <w:r>
        <w:rPr>
          <w:color w:val="231F20"/>
          <w:sz w:val="20"/>
        </w:rPr>
        <w:t xml:space="preserve">if the </w:t>
      </w:r>
      <w:r>
        <w:rPr>
          <w:color w:val="231F20"/>
          <w:spacing w:val="2"/>
          <w:sz w:val="20"/>
        </w:rPr>
        <w:t xml:space="preserve">nutrient medium </w:t>
      </w:r>
      <w:r>
        <w:rPr>
          <w:color w:val="231F20"/>
          <w:sz w:val="20"/>
        </w:rPr>
        <w:t xml:space="preserve">is </w:t>
      </w:r>
      <w:r>
        <w:rPr>
          <w:color w:val="231F20"/>
          <w:spacing w:val="2"/>
          <w:sz w:val="20"/>
        </w:rPr>
        <w:t xml:space="preserve">changed </w:t>
      </w:r>
      <w:r>
        <w:rPr>
          <w:color w:val="231F20"/>
          <w:sz w:val="20"/>
        </w:rPr>
        <w:t>every 3 days.</w:t>
      </w:r>
      <w:r>
        <w:rPr>
          <w:color w:val="231F20"/>
          <w:sz w:val="20"/>
          <w:vertAlign w:val="superscript"/>
        </w:rPr>
        <w:t>[19,51]</w:t>
      </w:r>
      <w:r>
        <w:rPr>
          <w:color w:val="231F20"/>
          <w:sz w:val="20"/>
        </w:rPr>
        <w:t xml:space="preserve"> </w:t>
      </w:r>
      <w:r>
        <w:rPr>
          <w:color w:val="231F20"/>
          <w:spacing w:val="-34"/>
          <w:sz w:val="20"/>
        </w:rPr>
        <w:t xml:space="preserve">The </w:t>
      </w:r>
      <w:r>
        <w:rPr>
          <w:color w:val="231F20"/>
          <w:spacing w:val="2"/>
          <w:sz w:val="20"/>
        </w:rPr>
        <w:t xml:space="preserve">major </w:t>
      </w:r>
      <w:r>
        <w:rPr>
          <w:color w:val="231F20"/>
          <w:spacing w:val="3"/>
          <w:sz w:val="20"/>
        </w:rPr>
        <w:t xml:space="preserve">shortcoming </w:t>
      </w:r>
      <w:r>
        <w:rPr>
          <w:color w:val="231F20"/>
          <w:sz w:val="20"/>
        </w:rPr>
        <w:t xml:space="preserve">of </w:t>
      </w:r>
      <w:r>
        <w:rPr>
          <w:color w:val="231F20"/>
          <w:spacing w:val="2"/>
          <w:sz w:val="20"/>
        </w:rPr>
        <w:t xml:space="preserve">this storage method </w:t>
      </w:r>
      <w:r>
        <w:rPr>
          <w:color w:val="231F20"/>
          <w:sz w:val="20"/>
        </w:rPr>
        <w:t xml:space="preserve">is the </w:t>
      </w:r>
      <w:r>
        <w:rPr>
          <w:color w:val="231F20"/>
          <w:spacing w:val="3"/>
          <w:sz w:val="20"/>
        </w:rPr>
        <w:t xml:space="preserve">limited </w:t>
      </w:r>
      <w:r>
        <w:rPr>
          <w:color w:val="231F20"/>
          <w:sz w:val="20"/>
        </w:rPr>
        <w:t>time</w:t>
      </w:r>
      <w:r>
        <w:rPr>
          <w:color w:val="231F20"/>
          <w:spacing w:val="-7"/>
          <w:sz w:val="20"/>
        </w:rPr>
        <w:t xml:space="preserve"> </w:t>
      </w:r>
      <w:r>
        <w:rPr>
          <w:color w:val="231F20"/>
          <w:sz w:val="20"/>
        </w:rPr>
        <w:t>that</w:t>
      </w:r>
      <w:r>
        <w:rPr>
          <w:color w:val="231F20"/>
          <w:spacing w:val="-6"/>
          <w:sz w:val="20"/>
        </w:rPr>
        <w:t xml:space="preserve"> </w:t>
      </w:r>
      <w:r>
        <w:rPr>
          <w:color w:val="231F20"/>
          <w:sz w:val="20"/>
        </w:rPr>
        <w:t>viability</w:t>
      </w:r>
      <w:r>
        <w:rPr>
          <w:color w:val="231F20"/>
          <w:spacing w:val="-6"/>
          <w:sz w:val="20"/>
        </w:rPr>
        <w:t xml:space="preserve"> </w:t>
      </w:r>
      <w:r>
        <w:rPr>
          <w:color w:val="231F20"/>
          <w:sz w:val="20"/>
        </w:rPr>
        <w:t>can</w:t>
      </w:r>
      <w:r>
        <w:rPr>
          <w:color w:val="231F20"/>
          <w:spacing w:val="-6"/>
          <w:sz w:val="20"/>
        </w:rPr>
        <w:t xml:space="preserve"> </w:t>
      </w:r>
      <w:r>
        <w:rPr>
          <w:color w:val="231F20"/>
          <w:sz w:val="20"/>
        </w:rPr>
        <w:t>be</w:t>
      </w:r>
      <w:r>
        <w:rPr>
          <w:color w:val="231F20"/>
          <w:spacing w:val="-6"/>
          <w:sz w:val="20"/>
        </w:rPr>
        <w:t xml:space="preserve"> </w:t>
      </w:r>
      <w:r>
        <w:rPr>
          <w:color w:val="231F20"/>
          <w:sz w:val="20"/>
        </w:rPr>
        <w:t>maintained.</w:t>
      </w:r>
      <w:r>
        <w:rPr>
          <w:color w:val="231F20"/>
          <w:spacing w:val="-6"/>
          <w:sz w:val="20"/>
        </w:rPr>
        <w:t xml:space="preserve"> </w:t>
      </w:r>
      <w:r>
        <w:rPr>
          <w:color w:val="231F20"/>
          <w:sz w:val="20"/>
        </w:rPr>
        <w:t>It</w:t>
      </w:r>
      <w:r>
        <w:rPr>
          <w:color w:val="231F20"/>
          <w:spacing w:val="-6"/>
          <w:sz w:val="20"/>
        </w:rPr>
        <w:t xml:space="preserve"> </w:t>
      </w:r>
      <w:r>
        <w:rPr>
          <w:color w:val="231F20"/>
          <w:sz w:val="20"/>
        </w:rPr>
        <w:t>has</w:t>
      </w:r>
      <w:r>
        <w:rPr>
          <w:color w:val="231F20"/>
          <w:spacing w:val="-6"/>
          <w:sz w:val="20"/>
        </w:rPr>
        <w:t xml:space="preserve"> </w:t>
      </w:r>
      <w:r>
        <w:rPr>
          <w:color w:val="231F20"/>
          <w:sz w:val="20"/>
        </w:rPr>
        <w:t>been</w:t>
      </w:r>
      <w:r>
        <w:rPr>
          <w:color w:val="231F20"/>
          <w:spacing w:val="-6"/>
          <w:sz w:val="20"/>
        </w:rPr>
        <w:t xml:space="preserve"> </w:t>
      </w:r>
      <w:r>
        <w:rPr>
          <w:color w:val="231F20"/>
          <w:sz w:val="20"/>
        </w:rPr>
        <w:t xml:space="preserve">common </w:t>
      </w:r>
      <w:r>
        <w:rPr>
          <w:color w:val="231F20"/>
          <w:spacing w:val="4"/>
          <w:sz w:val="20"/>
        </w:rPr>
        <w:t xml:space="preserve">practice </w:t>
      </w:r>
      <w:r>
        <w:rPr>
          <w:color w:val="231F20"/>
          <w:spacing w:val="2"/>
          <w:sz w:val="20"/>
        </w:rPr>
        <w:t xml:space="preserve">to </w:t>
      </w:r>
      <w:r>
        <w:rPr>
          <w:color w:val="231F20"/>
          <w:spacing w:val="4"/>
          <w:sz w:val="20"/>
        </w:rPr>
        <w:t xml:space="preserve">cryopreserve </w:t>
      </w:r>
      <w:r>
        <w:rPr>
          <w:color w:val="231F20"/>
          <w:spacing w:val="3"/>
          <w:sz w:val="20"/>
        </w:rPr>
        <w:t xml:space="preserve">the skin </w:t>
      </w:r>
      <w:r>
        <w:rPr>
          <w:color w:val="231F20"/>
          <w:spacing w:val="4"/>
          <w:sz w:val="20"/>
        </w:rPr>
        <w:t xml:space="preserve">within </w:t>
      </w:r>
      <w:r>
        <w:rPr>
          <w:color w:val="231F20"/>
          <w:spacing w:val="3"/>
          <w:sz w:val="20"/>
        </w:rPr>
        <w:t xml:space="preserve">5–7 </w:t>
      </w:r>
      <w:r>
        <w:rPr>
          <w:color w:val="231F20"/>
          <w:sz w:val="20"/>
        </w:rPr>
        <w:t xml:space="preserve">days </w:t>
      </w:r>
      <w:r>
        <w:rPr>
          <w:color w:val="231F20"/>
          <w:spacing w:val="5"/>
          <w:sz w:val="20"/>
        </w:rPr>
        <w:t xml:space="preserve">of </w:t>
      </w:r>
      <w:r>
        <w:rPr>
          <w:color w:val="231F20"/>
          <w:spacing w:val="3"/>
          <w:sz w:val="20"/>
        </w:rPr>
        <w:t>refrigeration.</w:t>
      </w:r>
    </w:p>
    <w:p w14:paraId="6D5750A3" w14:textId="77777777" w:rsidR="007A37EC" w:rsidRDefault="00000000">
      <w:pPr>
        <w:pStyle w:val="ListParagraph"/>
        <w:numPr>
          <w:ilvl w:val="0"/>
          <w:numId w:val="2"/>
        </w:numPr>
        <w:tabs>
          <w:tab w:val="left" w:pos="359"/>
        </w:tabs>
        <w:spacing w:before="10" w:line="228" w:lineRule="auto"/>
        <w:ind w:right="52"/>
        <w:jc w:val="both"/>
        <w:rPr>
          <w:sz w:val="20"/>
        </w:rPr>
      </w:pPr>
      <w:r>
        <w:rPr>
          <w:i/>
          <w:color w:val="231F20"/>
          <w:spacing w:val="-3"/>
          <w:sz w:val="20"/>
        </w:rPr>
        <w:t>Cryopreservation</w:t>
      </w:r>
      <w:r>
        <w:rPr>
          <w:color w:val="231F20"/>
          <w:spacing w:val="-3"/>
          <w:sz w:val="20"/>
        </w:rPr>
        <w:t>:</w:t>
      </w:r>
      <w:r>
        <w:rPr>
          <w:color w:val="231F20"/>
          <w:spacing w:val="-20"/>
          <w:sz w:val="20"/>
        </w:rPr>
        <w:t xml:space="preserve"> </w:t>
      </w:r>
      <w:r>
        <w:rPr>
          <w:color w:val="231F20"/>
          <w:sz w:val="20"/>
        </w:rPr>
        <w:t>Harvested</w:t>
      </w:r>
      <w:r>
        <w:rPr>
          <w:color w:val="231F20"/>
          <w:spacing w:val="-19"/>
          <w:sz w:val="20"/>
        </w:rPr>
        <w:t xml:space="preserve"> </w:t>
      </w:r>
      <w:r>
        <w:rPr>
          <w:color w:val="231F20"/>
          <w:sz w:val="20"/>
        </w:rPr>
        <w:t>skin</w:t>
      </w:r>
      <w:r>
        <w:rPr>
          <w:color w:val="231F20"/>
          <w:spacing w:val="-19"/>
          <w:sz w:val="20"/>
        </w:rPr>
        <w:t xml:space="preserve"> </w:t>
      </w:r>
      <w:r>
        <w:rPr>
          <w:color w:val="231F20"/>
          <w:sz w:val="20"/>
        </w:rPr>
        <w:t>allograft</w:t>
      </w:r>
      <w:r>
        <w:rPr>
          <w:color w:val="231F20"/>
          <w:spacing w:val="-20"/>
          <w:sz w:val="20"/>
        </w:rPr>
        <w:t xml:space="preserve"> </w:t>
      </w:r>
      <w:r>
        <w:rPr>
          <w:color w:val="231F20"/>
          <w:sz w:val="20"/>
        </w:rPr>
        <w:t>is</w:t>
      </w:r>
      <w:r>
        <w:rPr>
          <w:color w:val="231F20"/>
          <w:spacing w:val="-19"/>
          <w:sz w:val="20"/>
        </w:rPr>
        <w:t xml:space="preserve"> </w:t>
      </w:r>
      <w:r>
        <w:rPr>
          <w:color w:val="231F20"/>
          <w:spacing w:val="-4"/>
          <w:sz w:val="20"/>
        </w:rPr>
        <w:t xml:space="preserve">cryopreserved </w:t>
      </w:r>
      <w:r>
        <w:rPr>
          <w:color w:val="231F20"/>
          <w:sz w:val="20"/>
        </w:rPr>
        <w:t xml:space="preserve">using </w:t>
      </w:r>
      <w:r>
        <w:rPr>
          <w:color w:val="231F20"/>
          <w:spacing w:val="-3"/>
          <w:sz w:val="20"/>
        </w:rPr>
        <w:t xml:space="preserve">dimethylsulphoxide </w:t>
      </w:r>
      <w:r>
        <w:rPr>
          <w:color w:val="231F20"/>
          <w:sz w:val="20"/>
        </w:rPr>
        <w:t>(Me</w:t>
      </w:r>
      <w:r>
        <w:rPr>
          <w:color w:val="231F20"/>
          <w:position w:val="-6"/>
          <w:sz w:val="11"/>
        </w:rPr>
        <w:t>2</w:t>
      </w:r>
      <w:r>
        <w:rPr>
          <w:color w:val="231F20"/>
          <w:sz w:val="20"/>
        </w:rPr>
        <w:t xml:space="preserve">SO) or 20% </w:t>
      </w:r>
      <w:r>
        <w:rPr>
          <w:color w:val="231F20"/>
          <w:spacing w:val="-3"/>
          <w:sz w:val="20"/>
        </w:rPr>
        <w:t xml:space="preserve">glycerol. </w:t>
      </w:r>
      <w:r>
        <w:rPr>
          <w:color w:val="231F20"/>
          <w:spacing w:val="-2"/>
          <w:sz w:val="20"/>
        </w:rPr>
        <w:t xml:space="preserve">The </w:t>
      </w:r>
      <w:r>
        <w:rPr>
          <w:color w:val="231F20"/>
          <w:sz w:val="20"/>
        </w:rPr>
        <w:t>allograft is first incubated for 20 min at 4°C in a</w:t>
      </w:r>
      <w:r>
        <w:rPr>
          <w:color w:val="231F20"/>
          <w:spacing w:val="11"/>
          <w:sz w:val="20"/>
        </w:rPr>
        <w:t xml:space="preserve"> </w:t>
      </w:r>
      <w:r>
        <w:rPr>
          <w:color w:val="231F20"/>
          <w:spacing w:val="-2"/>
          <w:sz w:val="20"/>
        </w:rPr>
        <w:t>medium</w:t>
      </w:r>
    </w:p>
    <w:p w14:paraId="49BD5C73" w14:textId="77777777" w:rsidR="007A37EC" w:rsidRDefault="00000000">
      <w:pPr>
        <w:pStyle w:val="BodyText"/>
        <w:spacing w:before="3" w:line="242" w:lineRule="exact"/>
        <w:ind w:left="358" w:right="45"/>
        <w:jc w:val="both"/>
      </w:pPr>
      <w:r>
        <w:rPr>
          <w:color w:val="231F20"/>
          <w:spacing w:val="-3"/>
        </w:rPr>
        <w:t>containing</w:t>
      </w:r>
      <w:r>
        <w:rPr>
          <w:color w:val="231F20"/>
          <w:spacing w:val="-19"/>
        </w:rPr>
        <w:t xml:space="preserve"> </w:t>
      </w:r>
      <w:r>
        <w:rPr>
          <w:color w:val="231F20"/>
        </w:rPr>
        <w:t>Me</w:t>
      </w:r>
      <w:r>
        <w:rPr>
          <w:color w:val="231F20"/>
          <w:position w:val="-6"/>
          <w:sz w:val="11"/>
        </w:rPr>
        <w:t>2</w:t>
      </w:r>
      <w:r>
        <w:rPr>
          <w:color w:val="231F20"/>
        </w:rPr>
        <w:t>SO</w:t>
      </w:r>
      <w:r>
        <w:rPr>
          <w:color w:val="231F20"/>
          <w:spacing w:val="-19"/>
        </w:rPr>
        <w:t xml:space="preserve"> </w:t>
      </w:r>
      <w:r>
        <w:rPr>
          <w:color w:val="231F20"/>
        </w:rPr>
        <w:t>or</w:t>
      </w:r>
      <w:r>
        <w:rPr>
          <w:color w:val="231F20"/>
          <w:spacing w:val="-19"/>
        </w:rPr>
        <w:t xml:space="preserve"> </w:t>
      </w:r>
      <w:r>
        <w:rPr>
          <w:color w:val="231F20"/>
        </w:rPr>
        <w:t>for</w:t>
      </w:r>
      <w:r>
        <w:rPr>
          <w:color w:val="231F20"/>
          <w:spacing w:val="-19"/>
        </w:rPr>
        <w:t xml:space="preserve"> </w:t>
      </w:r>
      <w:r>
        <w:rPr>
          <w:color w:val="231F20"/>
        </w:rPr>
        <w:t>40</w:t>
      </w:r>
      <w:r>
        <w:rPr>
          <w:color w:val="231F20"/>
          <w:spacing w:val="-18"/>
        </w:rPr>
        <w:t xml:space="preserve"> </w:t>
      </w:r>
      <w:r>
        <w:rPr>
          <w:color w:val="231F20"/>
        </w:rPr>
        <w:t>min</w:t>
      </w:r>
      <w:r>
        <w:rPr>
          <w:color w:val="231F20"/>
          <w:spacing w:val="-19"/>
        </w:rPr>
        <w:t xml:space="preserve"> </w:t>
      </w:r>
      <w:r>
        <w:rPr>
          <w:color w:val="231F20"/>
        </w:rPr>
        <w:t>at</w:t>
      </w:r>
      <w:r>
        <w:rPr>
          <w:color w:val="231F20"/>
          <w:spacing w:val="-19"/>
        </w:rPr>
        <w:t xml:space="preserve"> </w:t>
      </w:r>
      <w:r>
        <w:rPr>
          <w:color w:val="231F20"/>
          <w:spacing w:val="-3"/>
        </w:rPr>
        <w:t>room</w:t>
      </w:r>
      <w:r>
        <w:rPr>
          <w:color w:val="231F20"/>
          <w:spacing w:val="-19"/>
        </w:rPr>
        <w:t xml:space="preserve"> </w:t>
      </w:r>
      <w:r>
        <w:rPr>
          <w:color w:val="231F20"/>
          <w:spacing w:val="-3"/>
        </w:rPr>
        <w:t>temperature</w:t>
      </w:r>
      <w:r>
        <w:rPr>
          <w:color w:val="231F20"/>
          <w:spacing w:val="-18"/>
        </w:rPr>
        <w:t xml:space="preserve"> </w:t>
      </w:r>
      <w:r>
        <w:rPr>
          <w:color w:val="231F20"/>
          <w:spacing w:val="-3"/>
        </w:rPr>
        <w:t xml:space="preserve">(22°C) </w:t>
      </w:r>
      <w:r>
        <w:rPr>
          <w:color w:val="231F20"/>
        </w:rPr>
        <w:t>in</w:t>
      </w:r>
      <w:r>
        <w:rPr>
          <w:color w:val="231F20"/>
          <w:spacing w:val="-6"/>
        </w:rPr>
        <w:t xml:space="preserve"> </w:t>
      </w:r>
      <w:r>
        <w:rPr>
          <w:color w:val="231F20"/>
        </w:rPr>
        <w:t>a</w:t>
      </w:r>
      <w:r>
        <w:rPr>
          <w:color w:val="231F20"/>
          <w:spacing w:val="-5"/>
        </w:rPr>
        <w:t xml:space="preserve"> </w:t>
      </w:r>
      <w:r>
        <w:rPr>
          <w:color w:val="231F20"/>
        </w:rPr>
        <w:t>medium</w:t>
      </w:r>
      <w:r>
        <w:rPr>
          <w:color w:val="231F20"/>
          <w:spacing w:val="-5"/>
        </w:rPr>
        <w:t xml:space="preserve"> </w:t>
      </w:r>
      <w:r>
        <w:rPr>
          <w:color w:val="231F20"/>
        </w:rPr>
        <w:t>containing</w:t>
      </w:r>
      <w:r>
        <w:rPr>
          <w:color w:val="231F20"/>
          <w:spacing w:val="-6"/>
        </w:rPr>
        <w:t xml:space="preserve"> </w:t>
      </w:r>
      <w:r>
        <w:rPr>
          <w:color w:val="231F20"/>
          <w:spacing w:val="-3"/>
        </w:rPr>
        <w:t>glycerol.</w:t>
      </w:r>
      <w:r>
        <w:rPr>
          <w:color w:val="231F20"/>
          <w:spacing w:val="-14"/>
        </w:rPr>
        <w:t xml:space="preserve"> </w:t>
      </w:r>
      <w:r>
        <w:rPr>
          <w:color w:val="231F20"/>
        </w:rPr>
        <w:t>The</w:t>
      </w:r>
      <w:r>
        <w:rPr>
          <w:color w:val="231F20"/>
          <w:spacing w:val="-5"/>
        </w:rPr>
        <w:t xml:space="preserve"> </w:t>
      </w:r>
      <w:r>
        <w:rPr>
          <w:color w:val="231F20"/>
        </w:rPr>
        <w:t>incubation</w:t>
      </w:r>
      <w:r>
        <w:rPr>
          <w:color w:val="231F20"/>
          <w:spacing w:val="-5"/>
        </w:rPr>
        <w:t xml:space="preserve"> </w:t>
      </w:r>
      <w:r>
        <w:rPr>
          <w:color w:val="231F20"/>
        </w:rPr>
        <w:t>time</w:t>
      </w:r>
      <w:r>
        <w:rPr>
          <w:color w:val="231F20"/>
          <w:spacing w:val="-5"/>
        </w:rPr>
        <w:t xml:space="preserve"> </w:t>
      </w:r>
      <w:r>
        <w:rPr>
          <w:color w:val="231F20"/>
        </w:rPr>
        <w:t>is</w:t>
      </w:r>
      <w:r>
        <w:rPr>
          <w:color w:val="231F20"/>
          <w:spacing w:val="-6"/>
        </w:rPr>
        <w:t xml:space="preserve"> </w:t>
      </w:r>
      <w:r>
        <w:rPr>
          <w:color w:val="231F20"/>
        </w:rPr>
        <w:t xml:space="preserve">to </w:t>
      </w:r>
      <w:r>
        <w:rPr>
          <w:color w:val="231F20"/>
          <w:spacing w:val="-4"/>
        </w:rPr>
        <w:t>allow</w:t>
      </w:r>
      <w:r>
        <w:rPr>
          <w:color w:val="231F20"/>
          <w:spacing w:val="-20"/>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spacing w:val="-3"/>
        </w:rPr>
        <w:t>cryoprotectants</w:t>
      </w:r>
      <w:r>
        <w:rPr>
          <w:color w:val="231F20"/>
          <w:spacing w:val="-20"/>
        </w:rPr>
        <w:t xml:space="preserve"> </w:t>
      </w:r>
      <w:r>
        <w:rPr>
          <w:color w:val="231F20"/>
        </w:rPr>
        <w:t>to</w:t>
      </w:r>
      <w:r>
        <w:rPr>
          <w:color w:val="231F20"/>
          <w:spacing w:val="-19"/>
        </w:rPr>
        <w:t xml:space="preserve"> </w:t>
      </w:r>
      <w:r>
        <w:rPr>
          <w:color w:val="231F20"/>
          <w:spacing w:val="-3"/>
        </w:rPr>
        <w:t>equilibrate</w:t>
      </w:r>
      <w:r>
        <w:rPr>
          <w:color w:val="231F20"/>
          <w:spacing w:val="-19"/>
        </w:rPr>
        <w:t xml:space="preserve"> </w:t>
      </w:r>
      <w:r>
        <w:rPr>
          <w:color w:val="231F20"/>
          <w:spacing w:val="-3"/>
        </w:rPr>
        <w:t>within</w:t>
      </w:r>
      <w:r>
        <w:rPr>
          <w:color w:val="231F20"/>
          <w:spacing w:val="-20"/>
        </w:rPr>
        <w:t xml:space="preserve"> </w:t>
      </w:r>
      <w:r>
        <w:rPr>
          <w:color w:val="231F20"/>
        </w:rPr>
        <w:t>the</w:t>
      </w:r>
      <w:r>
        <w:rPr>
          <w:color w:val="231F20"/>
          <w:spacing w:val="-19"/>
        </w:rPr>
        <w:t xml:space="preserve"> </w:t>
      </w:r>
      <w:r>
        <w:rPr>
          <w:color w:val="231F20"/>
          <w:spacing w:val="-3"/>
        </w:rPr>
        <w:t xml:space="preserve">tissues. </w:t>
      </w:r>
      <w:r>
        <w:rPr>
          <w:color w:val="231F20"/>
        </w:rPr>
        <w:t xml:space="preserve">Glycerol penetrates cells more </w:t>
      </w:r>
      <w:r>
        <w:rPr>
          <w:color w:val="231F20"/>
          <w:spacing w:val="-5"/>
        </w:rPr>
        <w:t xml:space="preserve">slowly, </w:t>
      </w:r>
      <w:r>
        <w:rPr>
          <w:color w:val="231F20"/>
        </w:rPr>
        <w:t>hence the longer incubation</w:t>
      </w:r>
      <w:r>
        <w:rPr>
          <w:color w:val="231F20"/>
          <w:spacing w:val="-22"/>
        </w:rPr>
        <w:t xml:space="preserve"> </w:t>
      </w:r>
      <w:r>
        <w:rPr>
          <w:color w:val="231F20"/>
        </w:rPr>
        <w:t>time.</w:t>
      </w:r>
      <w:r>
        <w:rPr>
          <w:color w:val="231F20"/>
          <w:spacing w:val="-29"/>
        </w:rPr>
        <w:t xml:space="preserve"> </w:t>
      </w:r>
      <w:r>
        <w:rPr>
          <w:color w:val="231F20"/>
        </w:rPr>
        <w:t>The</w:t>
      </w:r>
      <w:r>
        <w:rPr>
          <w:color w:val="231F20"/>
          <w:spacing w:val="-22"/>
        </w:rPr>
        <w:t xml:space="preserve"> </w:t>
      </w:r>
      <w:r>
        <w:rPr>
          <w:color w:val="231F20"/>
          <w:spacing w:val="-5"/>
        </w:rPr>
        <w:t>lower</w:t>
      </w:r>
      <w:r>
        <w:rPr>
          <w:color w:val="231F20"/>
          <w:spacing w:val="-21"/>
        </w:rPr>
        <w:t xml:space="preserve"> </w:t>
      </w:r>
      <w:r>
        <w:rPr>
          <w:color w:val="231F20"/>
        </w:rPr>
        <w:t>temperature</w:t>
      </w:r>
      <w:r>
        <w:rPr>
          <w:color w:val="231F20"/>
          <w:spacing w:val="-21"/>
        </w:rPr>
        <w:t xml:space="preserve"> </w:t>
      </w:r>
      <w:r>
        <w:rPr>
          <w:color w:val="231F20"/>
        </w:rPr>
        <w:t>of</w:t>
      </w:r>
      <w:r>
        <w:rPr>
          <w:color w:val="231F20"/>
          <w:spacing w:val="-22"/>
        </w:rPr>
        <w:t xml:space="preserve"> </w:t>
      </w:r>
      <w:r>
        <w:rPr>
          <w:color w:val="231F20"/>
        </w:rPr>
        <w:t>4°C</w:t>
      </w:r>
      <w:r>
        <w:rPr>
          <w:color w:val="231F20"/>
          <w:spacing w:val="-21"/>
        </w:rPr>
        <w:t xml:space="preserve"> </w:t>
      </w:r>
      <w:r>
        <w:rPr>
          <w:color w:val="231F20"/>
        </w:rPr>
        <w:t>for</w:t>
      </w:r>
      <w:r>
        <w:rPr>
          <w:color w:val="231F20"/>
          <w:spacing w:val="-22"/>
        </w:rPr>
        <w:t xml:space="preserve"> </w:t>
      </w:r>
      <w:r>
        <w:rPr>
          <w:color w:val="231F20"/>
        </w:rPr>
        <w:t>Me</w:t>
      </w:r>
      <w:r>
        <w:rPr>
          <w:color w:val="231F20"/>
          <w:position w:val="-6"/>
          <w:sz w:val="11"/>
        </w:rPr>
        <w:t>2</w:t>
      </w:r>
      <w:r>
        <w:rPr>
          <w:color w:val="231F20"/>
        </w:rPr>
        <w:t>SO</w:t>
      </w:r>
      <w:r>
        <w:rPr>
          <w:color w:val="231F20"/>
          <w:spacing w:val="-21"/>
        </w:rPr>
        <w:t xml:space="preserve"> </w:t>
      </w:r>
      <w:r>
        <w:rPr>
          <w:color w:val="231F20"/>
        </w:rPr>
        <w:t>is to</w:t>
      </w:r>
      <w:r>
        <w:rPr>
          <w:color w:val="231F20"/>
          <w:spacing w:val="-22"/>
        </w:rPr>
        <w:t xml:space="preserve"> </w:t>
      </w:r>
      <w:r>
        <w:rPr>
          <w:color w:val="231F20"/>
          <w:spacing w:val="-4"/>
        </w:rPr>
        <w:t>minimise</w:t>
      </w:r>
      <w:r>
        <w:rPr>
          <w:color w:val="231F20"/>
          <w:spacing w:val="-21"/>
        </w:rPr>
        <w:t xml:space="preserve"> </w:t>
      </w:r>
      <w:r>
        <w:rPr>
          <w:color w:val="231F20"/>
          <w:spacing w:val="-4"/>
        </w:rPr>
        <w:t>potential</w:t>
      </w:r>
      <w:r>
        <w:rPr>
          <w:color w:val="231F20"/>
          <w:spacing w:val="-21"/>
        </w:rPr>
        <w:t xml:space="preserve"> </w:t>
      </w:r>
      <w:r>
        <w:rPr>
          <w:color w:val="231F20"/>
          <w:spacing w:val="-4"/>
        </w:rPr>
        <w:t>toxic</w:t>
      </w:r>
      <w:r>
        <w:rPr>
          <w:color w:val="231F20"/>
          <w:spacing w:val="-21"/>
        </w:rPr>
        <w:t xml:space="preserve"> </w:t>
      </w:r>
      <w:r>
        <w:rPr>
          <w:color w:val="231F20"/>
          <w:spacing w:val="-3"/>
        </w:rPr>
        <w:t>effects.</w:t>
      </w:r>
      <w:r>
        <w:rPr>
          <w:color w:val="231F20"/>
          <w:spacing w:val="-31"/>
        </w:rPr>
        <w:t xml:space="preserve"> </w:t>
      </w:r>
      <w:r>
        <w:rPr>
          <w:color w:val="231F20"/>
          <w:spacing w:val="-3"/>
        </w:rPr>
        <w:t>The</w:t>
      </w:r>
      <w:r>
        <w:rPr>
          <w:color w:val="231F20"/>
          <w:spacing w:val="-21"/>
        </w:rPr>
        <w:t xml:space="preserve"> </w:t>
      </w:r>
      <w:r>
        <w:rPr>
          <w:color w:val="231F20"/>
          <w:spacing w:val="-4"/>
        </w:rPr>
        <w:t>tissues</w:t>
      </w:r>
      <w:r>
        <w:rPr>
          <w:color w:val="231F20"/>
          <w:spacing w:val="-21"/>
        </w:rPr>
        <w:t xml:space="preserve"> </w:t>
      </w:r>
      <w:r>
        <w:rPr>
          <w:color w:val="231F20"/>
          <w:spacing w:val="-3"/>
        </w:rPr>
        <w:t>are</w:t>
      </w:r>
      <w:r>
        <w:rPr>
          <w:color w:val="231F20"/>
          <w:spacing w:val="-21"/>
        </w:rPr>
        <w:t xml:space="preserve"> </w:t>
      </w:r>
      <w:r>
        <w:rPr>
          <w:color w:val="231F20"/>
          <w:spacing w:val="-3"/>
        </w:rPr>
        <w:t>then</w:t>
      </w:r>
      <w:r>
        <w:rPr>
          <w:color w:val="231F20"/>
          <w:spacing w:val="-22"/>
        </w:rPr>
        <w:t xml:space="preserve"> </w:t>
      </w:r>
      <w:r>
        <w:rPr>
          <w:color w:val="231F20"/>
          <w:spacing w:val="-4"/>
        </w:rPr>
        <w:t xml:space="preserve">cooled </w:t>
      </w:r>
      <w:r>
        <w:rPr>
          <w:color w:val="231F20"/>
        </w:rPr>
        <w:t xml:space="preserve">at a constant cooling rate of −1°C/min to −70 to </w:t>
      </w:r>
      <w:r>
        <w:rPr>
          <w:color w:val="231F20"/>
          <w:spacing w:val="-2"/>
        </w:rPr>
        <w:t xml:space="preserve">−100°C </w:t>
      </w:r>
      <w:r>
        <w:rPr>
          <w:color w:val="231F20"/>
        </w:rPr>
        <w:t xml:space="preserve">prior to placement in either a mechanical freezer or </w:t>
      </w:r>
      <w:r>
        <w:rPr>
          <w:color w:val="231F20"/>
          <w:spacing w:val="-2"/>
        </w:rPr>
        <w:t xml:space="preserve">liquid </w:t>
      </w:r>
      <w:r>
        <w:rPr>
          <w:color w:val="231F20"/>
          <w:spacing w:val="-5"/>
        </w:rPr>
        <w:t>nitrogen.</w:t>
      </w:r>
      <w:r>
        <w:rPr>
          <w:color w:val="231F20"/>
          <w:spacing w:val="-29"/>
        </w:rPr>
        <w:t xml:space="preserve"> </w:t>
      </w:r>
      <w:r>
        <w:rPr>
          <w:color w:val="231F20"/>
          <w:spacing w:val="-3"/>
        </w:rPr>
        <w:t>The</w:t>
      </w:r>
      <w:r>
        <w:rPr>
          <w:color w:val="231F20"/>
          <w:spacing w:val="-18"/>
        </w:rPr>
        <w:t xml:space="preserve"> </w:t>
      </w:r>
      <w:r>
        <w:rPr>
          <w:color w:val="231F20"/>
          <w:spacing w:val="-4"/>
        </w:rPr>
        <w:t>cryopreserved</w:t>
      </w:r>
      <w:r>
        <w:rPr>
          <w:color w:val="231F20"/>
          <w:spacing w:val="-17"/>
        </w:rPr>
        <w:t xml:space="preserve"> </w:t>
      </w:r>
      <w:r>
        <w:rPr>
          <w:color w:val="231F20"/>
          <w:spacing w:val="-3"/>
        </w:rPr>
        <w:t>skin</w:t>
      </w:r>
      <w:r>
        <w:rPr>
          <w:color w:val="231F20"/>
          <w:spacing w:val="-18"/>
        </w:rPr>
        <w:t xml:space="preserve"> </w:t>
      </w:r>
      <w:r>
        <w:rPr>
          <w:color w:val="231F20"/>
          <w:spacing w:val="-5"/>
        </w:rPr>
        <w:t>may</w:t>
      </w:r>
      <w:r>
        <w:rPr>
          <w:color w:val="231F20"/>
          <w:spacing w:val="-18"/>
        </w:rPr>
        <w:t xml:space="preserve"> </w:t>
      </w:r>
      <w:r>
        <w:rPr>
          <w:color w:val="231F20"/>
          <w:spacing w:val="-3"/>
        </w:rPr>
        <w:t>then</w:t>
      </w:r>
      <w:r>
        <w:rPr>
          <w:color w:val="231F20"/>
          <w:spacing w:val="-17"/>
        </w:rPr>
        <w:t xml:space="preserve"> </w:t>
      </w:r>
      <w:r>
        <w:rPr>
          <w:color w:val="231F20"/>
        </w:rPr>
        <w:t>be</w:t>
      </w:r>
      <w:r>
        <w:rPr>
          <w:color w:val="231F20"/>
          <w:spacing w:val="-18"/>
        </w:rPr>
        <w:t xml:space="preserve"> </w:t>
      </w:r>
      <w:r>
        <w:rPr>
          <w:color w:val="231F20"/>
          <w:spacing w:val="-4"/>
        </w:rPr>
        <w:t>transferred</w:t>
      </w:r>
      <w:r>
        <w:rPr>
          <w:color w:val="231F20"/>
          <w:spacing w:val="-18"/>
        </w:rPr>
        <w:t xml:space="preserve"> </w:t>
      </w:r>
      <w:r>
        <w:rPr>
          <w:color w:val="231F20"/>
          <w:spacing w:val="-4"/>
        </w:rPr>
        <w:t xml:space="preserve">into </w:t>
      </w:r>
      <w:r>
        <w:rPr>
          <w:color w:val="231F20"/>
        </w:rPr>
        <w:t>a</w:t>
      </w:r>
      <w:r>
        <w:rPr>
          <w:color w:val="231F20"/>
          <w:spacing w:val="-20"/>
        </w:rPr>
        <w:t xml:space="preserve"> </w:t>
      </w:r>
      <w:r>
        <w:rPr>
          <w:color w:val="231F20"/>
        </w:rPr>
        <w:t>liquid</w:t>
      </w:r>
      <w:r>
        <w:rPr>
          <w:color w:val="231F20"/>
          <w:spacing w:val="-19"/>
        </w:rPr>
        <w:t xml:space="preserve"> </w:t>
      </w:r>
      <w:r>
        <w:rPr>
          <w:color w:val="231F20"/>
          <w:spacing w:val="-3"/>
        </w:rPr>
        <w:t>nitrogen</w:t>
      </w:r>
      <w:r>
        <w:rPr>
          <w:color w:val="231F20"/>
          <w:spacing w:val="-19"/>
        </w:rPr>
        <w:t xml:space="preserve"> </w:t>
      </w:r>
      <w:r>
        <w:rPr>
          <w:color w:val="231F20"/>
          <w:spacing w:val="-4"/>
        </w:rPr>
        <w:t>freezer.</w:t>
      </w:r>
      <w:r>
        <w:rPr>
          <w:color w:val="231F20"/>
          <w:spacing w:val="-19"/>
        </w:rPr>
        <w:t xml:space="preserve"> </w:t>
      </w:r>
      <w:r>
        <w:rPr>
          <w:color w:val="231F20"/>
        </w:rPr>
        <w:t>Skin</w:t>
      </w:r>
      <w:r>
        <w:rPr>
          <w:color w:val="231F20"/>
          <w:spacing w:val="-19"/>
        </w:rPr>
        <w:t xml:space="preserve"> </w:t>
      </w:r>
      <w:r>
        <w:rPr>
          <w:color w:val="231F20"/>
        </w:rPr>
        <w:t>stored</w:t>
      </w:r>
      <w:r>
        <w:rPr>
          <w:color w:val="231F20"/>
          <w:spacing w:val="-19"/>
        </w:rPr>
        <w:t xml:space="preserve"> </w:t>
      </w:r>
      <w:r>
        <w:rPr>
          <w:color w:val="231F20"/>
        </w:rPr>
        <w:t>in</w:t>
      </w:r>
      <w:r>
        <w:rPr>
          <w:color w:val="231F20"/>
          <w:spacing w:val="-19"/>
        </w:rPr>
        <w:t xml:space="preserve"> </w:t>
      </w:r>
      <w:r>
        <w:rPr>
          <w:color w:val="231F20"/>
        </w:rPr>
        <w:t>a</w:t>
      </w:r>
      <w:r>
        <w:rPr>
          <w:color w:val="231F20"/>
          <w:spacing w:val="-19"/>
        </w:rPr>
        <w:t xml:space="preserve"> </w:t>
      </w:r>
      <w:r>
        <w:rPr>
          <w:color w:val="231F20"/>
        </w:rPr>
        <w:t>mechanical</w:t>
      </w:r>
      <w:r>
        <w:rPr>
          <w:color w:val="231F20"/>
          <w:spacing w:val="-19"/>
        </w:rPr>
        <w:t xml:space="preserve"> </w:t>
      </w:r>
      <w:r>
        <w:rPr>
          <w:color w:val="231F20"/>
        </w:rPr>
        <w:t xml:space="preserve">freezer </w:t>
      </w:r>
      <w:r>
        <w:rPr>
          <w:color w:val="231F20"/>
          <w:spacing w:val="-3"/>
        </w:rPr>
        <w:t>(−70</w:t>
      </w:r>
      <w:r>
        <w:rPr>
          <w:color w:val="231F20"/>
          <w:spacing w:val="-18"/>
        </w:rPr>
        <w:t xml:space="preserve"> </w:t>
      </w:r>
      <w:r>
        <w:rPr>
          <w:color w:val="231F20"/>
        </w:rPr>
        <w:t>to</w:t>
      </w:r>
      <w:r>
        <w:rPr>
          <w:color w:val="231F20"/>
          <w:spacing w:val="-18"/>
        </w:rPr>
        <w:t xml:space="preserve"> </w:t>
      </w:r>
      <w:r>
        <w:rPr>
          <w:color w:val="231F20"/>
          <w:spacing w:val="-3"/>
        </w:rPr>
        <w:t>−100°C)</w:t>
      </w:r>
      <w:r>
        <w:rPr>
          <w:color w:val="231F20"/>
          <w:spacing w:val="-18"/>
        </w:rPr>
        <w:t xml:space="preserve"> </w:t>
      </w:r>
      <w:r>
        <w:rPr>
          <w:color w:val="231F20"/>
        </w:rPr>
        <w:t>can</w:t>
      </w:r>
      <w:r>
        <w:rPr>
          <w:color w:val="231F20"/>
          <w:spacing w:val="-18"/>
        </w:rPr>
        <w:t xml:space="preserve"> </w:t>
      </w:r>
      <w:r>
        <w:rPr>
          <w:color w:val="231F20"/>
        </w:rPr>
        <w:t>be</w:t>
      </w:r>
      <w:r>
        <w:rPr>
          <w:color w:val="231F20"/>
          <w:spacing w:val="-18"/>
        </w:rPr>
        <w:t xml:space="preserve"> </w:t>
      </w:r>
      <w:r>
        <w:rPr>
          <w:color w:val="231F20"/>
          <w:spacing w:val="-3"/>
        </w:rPr>
        <w:t>maintained</w:t>
      </w:r>
      <w:r>
        <w:rPr>
          <w:color w:val="231F20"/>
          <w:spacing w:val="-18"/>
        </w:rPr>
        <w:t xml:space="preserve"> </w:t>
      </w:r>
      <w:r>
        <w:rPr>
          <w:color w:val="231F20"/>
        </w:rPr>
        <w:t>for</w:t>
      </w:r>
      <w:r>
        <w:rPr>
          <w:color w:val="231F20"/>
          <w:spacing w:val="-17"/>
        </w:rPr>
        <w:t xml:space="preserve"> </w:t>
      </w:r>
      <w:r>
        <w:rPr>
          <w:color w:val="231F20"/>
        </w:rPr>
        <w:t>3–6</w:t>
      </w:r>
      <w:r>
        <w:rPr>
          <w:color w:val="231F20"/>
          <w:spacing w:val="-18"/>
        </w:rPr>
        <w:t xml:space="preserve"> </w:t>
      </w:r>
      <w:r>
        <w:rPr>
          <w:color w:val="231F20"/>
          <w:spacing w:val="-3"/>
        </w:rPr>
        <w:t>months,</w:t>
      </w:r>
      <w:r>
        <w:rPr>
          <w:color w:val="231F20"/>
          <w:spacing w:val="-18"/>
        </w:rPr>
        <w:t xml:space="preserve"> </w:t>
      </w:r>
      <w:r>
        <w:rPr>
          <w:color w:val="231F20"/>
          <w:spacing w:val="-4"/>
        </w:rPr>
        <w:t xml:space="preserve">whereas </w:t>
      </w:r>
      <w:r>
        <w:rPr>
          <w:color w:val="231F20"/>
        </w:rPr>
        <w:t>storage</w:t>
      </w:r>
      <w:r>
        <w:rPr>
          <w:color w:val="231F20"/>
          <w:spacing w:val="-17"/>
        </w:rPr>
        <w:t xml:space="preserve"> </w:t>
      </w:r>
      <w:r>
        <w:rPr>
          <w:color w:val="231F20"/>
        </w:rPr>
        <w:t>in</w:t>
      </w:r>
      <w:r>
        <w:rPr>
          <w:color w:val="231F20"/>
          <w:spacing w:val="-16"/>
        </w:rPr>
        <w:t xml:space="preserve"> </w:t>
      </w:r>
      <w:r>
        <w:rPr>
          <w:color w:val="231F20"/>
        </w:rPr>
        <w:t>liquid</w:t>
      </w:r>
      <w:r>
        <w:rPr>
          <w:color w:val="231F20"/>
          <w:spacing w:val="-16"/>
        </w:rPr>
        <w:t xml:space="preserve"> </w:t>
      </w:r>
      <w:r>
        <w:rPr>
          <w:color w:val="231F20"/>
          <w:spacing w:val="-3"/>
        </w:rPr>
        <w:t>nitrogen</w:t>
      </w:r>
      <w:r>
        <w:rPr>
          <w:color w:val="231F20"/>
          <w:spacing w:val="-16"/>
        </w:rPr>
        <w:t xml:space="preserve"> </w:t>
      </w:r>
      <w:r>
        <w:rPr>
          <w:color w:val="231F20"/>
        </w:rPr>
        <w:t>(−150</w:t>
      </w:r>
      <w:r>
        <w:rPr>
          <w:color w:val="231F20"/>
          <w:spacing w:val="-17"/>
        </w:rPr>
        <w:t xml:space="preserve"> </w:t>
      </w:r>
      <w:r>
        <w:rPr>
          <w:color w:val="231F20"/>
        </w:rPr>
        <w:t>to</w:t>
      </w:r>
      <w:r>
        <w:rPr>
          <w:color w:val="231F20"/>
          <w:spacing w:val="-16"/>
        </w:rPr>
        <w:t xml:space="preserve"> </w:t>
      </w:r>
      <w:r>
        <w:rPr>
          <w:color w:val="231F20"/>
        </w:rPr>
        <w:t>−196°C)</w:t>
      </w:r>
      <w:r>
        <w:rPr>
          <w:color w:val="231F20"/>
          <w:spacing w:val="-16"/>
        </w:rPr>
        <w:t xml:space="preserve"> </w:t>
      </w:r>
      <w:r>
        <w:rPr>
          <w:color w:val="231F20"/>
        </w:rPr>
        <w:t>has</w:t>
      </w:r>
      <w:r>
        <w:rPr>
          <w:color w:val="231F20"/>
          <w:spacing w:val="-16"/>
        </w:rPr>
        <w:t xml:space="preserve"> </w:t>
      </w:r>
      <w:r>
        <w:rPr>
          <w:color w:val="231F20"/>
        </w:rPr>
        <w:t>been</w:t>
      </w:r>
      <w:r>
        <w:rPr>
          <w:color w:val="231F20"/>
          <w:spacing w:val="-17"/>
        </w:rPr>
        <w:t xml:space="preserve"> </w:t>
      </w:r>
      <w:r>
        <w:rPr>
          <w:color w:val="231F20"/>
          <w:spacing w:val="-4"/>
        </w:rPr>
        <w:t xml:space="preserve">shown </w:t>
      </w:r>
      <w:r>
        <w:rPr>
          <w:color w:val="231F20"/>
        </w:rPr>
        <w:t>to maintain viability for up to 10</w:t>
      </w:r>
      <w:r>
        <w:rPr>
          <w:color w:val="231F20"/>
          <w:spacing w:val="-28"/>
        </w:rPr>
        <w:t xml:space="preserve"> </w:t>
      </w:r>
      <w:r>
        <w:rPr>
          <w:color w:val="231F20"/>
          <w:spacing w:val="-3"/>
        </w:rPr>
        <w:t>years.</w:t>
      </w:r>
      <w:r>
        <w:rPr>
          <w:color w:val="231F20"/>
          <w:spacing w:val="-3"/>
          <w:vertAlign w:val="superscript"/>
        </w:rPr>
        <w:t>[52]</w:t>
      </w:r>
    </w:p>
    <w:p w14:paraId="00907C87" w14:textId="77777777" w:rsidR="007A37EC" w:rsidRDefault="00000000">
      <w:pPr>
        <w:pStyle w:val="ListParagraph"/>
        <w:numPr>
          <w:ilvl w:val="0"/>
          <w:numId w:val="2"/>
        </w:numPr>
        <w:tabs>
          <w:tab w:val="left" w:pos="359"/>
        </w:tabs>
        <w:spacing w:before="1" w:line="252" w:lineRule="auto"/>
        <w:ind w:right="47"/>
        <w:jc w:val="both"/>
        <w:rPr>
          <w:sz w:val="20"/>
        </w:rPr>
      </w:pPr>
      <w:r>
        <w:rPr>
          <w:i/>
          <w:color w:val="231F20"/>
          <w:spacing w:val="-4"/>
          <w:sz w:val="20"/>
        </w:rPr>
        <w:t>Lyophilisation</w:t>
      </w:r>
      <w:r>
        <w:rPr>
          <w:color w:val="231F20"/>
          <w:spacing w:val="-4"/>
          <w:sz w:val="20"/>
        </w:rPr>
        <w:t>:</w:t>
      </w:r>
      <w:r>
        <w:rPr>
          <w:color w:val="231F20"/>
          <w:spacing w:val="-17"/>
          <w:sz w:val="20"/>
        </w:rPr>
        <w:t xml:space="preserve"> </w:t>
      </w:r>
      <w:r>
        <w:rPr>
          <w:color w:val="231F20"/>
          <w:spacing w:val="-3"/>
          <w:sz w:val="20"/>
        </w:rPr>
        <w:t>Skin</w:t>
      </w:r>
      <w:r>
        <w:rPr>
          <w:color w:val="231F20"/>
          <w:spacing w:val="-16"/>
          <w:sz w:val="20"/>
        </w:rPr>
        <w:t xml:space="preserve"> </w:t>
      </w:r>
      <w:r>
        <w:rPr>
          <w:color w:val="231F20"/>
          <w:sz w:val="20"/>
        </w:rPr>
        <w:t>can</w:t>
      </w:r>
      <w:r>
        <w:rPr>
          <w:color w:val="231F20"/>
          <w:spacing w:val="-17"/>
          <w:sz w:val="20"/>
        </w:rPr>
        <w:t xml:space="preserve"> </w:t>
      </w:r>
      <w:r>
        <w:rPr>
          <w:color w:val="231F20"/>
          <w:spacing w:val="-3"/>
          <w:sz w:val="20"/>
        </w:rPr>
        <w:t>also</w:t>
      </w:r>
      <w:r>
        <w:rPr>
          <w:color w:val="231F20"/>
          <w:spacing w:val="-16"/>
          <w:sz w:val="20"/>
        </w:rPr>
        <w:t xml:space="preserve"> </w:t>
      </w:r>
      <w:r>
        <w:rPr>
          <w:color w:val="231F20"/>
          <w:sz w:val="20"/>
        </w:rPr>
        <w:t>be</w:t>
      </w:r>
      <w:r>
        <w:rPr>
          <w:color w:val="231F20"/>
          <w:spacing w:val="-17"/>
          <w:sz w:val="20"/>
        </w:rPr>
        <w:t xml:space="preserve"> </w:t>
      </w:r>
      <w:r>
        <w:rPr>
          <w:color w:val="231F20"/>
          <w:spacing w:val="-4"/>
          <w:sz w:val="20"/>
        </w:rPr>
        <w:t>lyophilised</w:t>
      </w:r>
      <w:r>
        <w:rPr>
          <w:color w:val="231F20"/>
          <w:spacing w:val="-16"/>
          <w:sz w:val="20"/>
        </w:rPr>
        <w:t xml:space="preserve"> </w:t>
      </w:r>
      <w:r>
        <w:rPr>
          <w:color w:val="231F20"/>
          <w:spacing w:val="-4"/>
          <w:sz w:val="20"/>
        </w:rPr>
        <w:t>by</w:t>
      </w:r>
      <w:r>
        <w:rPr>
          <w:color w:val="231F20"/>
          <w:spacing w:val="-17"/>
          <w:sz w:val="20"/>
        </w:rPr>
        <w:t xml:space="preserve"> </w:t>
      </w:r>
      <w:r>
        <w:rPr>
          <w:color w:val="231F20"/>
          <w:spacing w:val="-3"/>
          <w:sz w:val="20"/>
        </w:rPr>
        <w:t xml:space="preserve">freeze-drying </w:t>
      </w:r>
      <w:r>
        <w:rPr>
          <w:color w:val="231F20"/>
          <w:sz w:val="20"/>
        </w:rPr>
        <w:t>or</w:t>
      </w:r>
      <w:r>
        <w:rPr>
          <w:color w:val="231F20"/>
          <w:spacing w:val="-16"/>
          <w:sz w:val="20"/>
        </w:rPr>
        <w:t xml:space="preserve"> </w:t>
      </w:r>
      <w:r>
        <w:rPr>
          <w:color w:val="231F20"/>
          <w:sz w:val="20"/>
        </w:rPr>
        <w:t>incubation</w:t>
      </w:r>
      <w:r>
        <w:rPr>
          <w:color w:val="231F20"/>
          <w:spacing w:val="-16"/>
          <w:sz w:val="20"/>
        </w:rPr>
        <w:t xml:space="preserve"> </w:t>
      </w:r>
      <w:r>
        <w:rPr>
          <w:color w:val="231F20"/>
          <w:sz w:val="20"/>
        </w:rPr>
        <w:t>in</w:t>
      </w:r>
      <w:r>
        <w:rPr>
          <w:color w:val="231F20"/>
          <w:spacing w:val="-15"/>
          <w:sz w:val="20"/>
        </w:rPr>
        <w:t xml:space="preserve"> </w:t>
      </w:r>
      <w:r>
        <w:rPr>
          <w:color w:val="231F20"/>
          <w:spacing w:val="-3"/>
          <w:sz w:val="20"/>
        </w:rPr>
        <w:t>glycerol.</w:t>
      </w:r>
      <w:r>
        <w:rPr>
          <w:color w:val="231F20"/>
          <w:spacing w:val="-16"/>
          <w:sz w:val="20"/>
        </w:rPr>
        <w:t xml:space="preserve"> </w:t>
      </w:r>
      <w:r>
        <w:rPr>
          <w:color w:val="231F20"/>
          <w:spacing w:val="-4"/>
          <w:sz w:val="20"/>
        </w:rPr>
        <w:t>Lyophilisation</w:t>
      </w:r>
      <w:r>
        <w:rPr>
          <w:color w:val="231F20"/>
          <w:spacing w:val="-16"/>
          <w:sz w:val="20"/>
        </w:rPr>
        <w:t xml:space="preserve"> </w:t>
      </w:r>
      <w:r>
        <w:rPr>
          <w:color w:val="231F20"/>
          <w:spacing w:val="-4"/>
          <w:sz w:val="20"/>
        </w:rPr>
        <w:t>removes</w:t>
      </w:r>
      <w:r>
        <w:rPr>
          <w:color w:val="231F20"/>
          <w:spacing w:val="-15"/>
          <w:sz w:val="20"/>
        </w:rPr>
        <w:t xml:space="preserve"> </w:t>
      </w:r>
      <w:r>
        <w:rPr>
          <w:color w:val="231F20"/>
          <w:sz w:val="20"/>
        </w:rPr>
        <w:t>free</w:t>
      </w:r>
      <w:r>
        <w:rPr>
          <w:color w:val="231F20"/>
          <w:spacing w:val="-16"/>
          <w:sz w:val="20"/>
        </w:rPr>
        <w:t xml:space="preserve"> </w:t>
      </w:r>
      <w:r>
        <w:rPr>
          <w:color w:val="231F20"/>
          <w:spacing w:val="-3"/>
          <w:sz w:val="20"/>
        </w:rPr>
        <w:t xml:space="preserve">water </w:t>
      </w:r>
      <w:r>
        <w:rPr>
          <w:color w:val="231F20"/>
          <w:sz w:val="20"/>
        </w:rPr>
        <w:t xml:space="preserve">from the tissues to the external environment, which is </w:t>
      </w:r>
      <w:r>
        <w:rPr>
          <w:color w:val="231F20"/>
          <w:spacing w:val="-4"/>
          <w:sz w:val="20"/>
        </w:rPr>
        <w:t>different</w:t>
      </w:r>
      <w:r>
        <w:rPr>
          <w:color w:val="231F20"/>
          <w:spacing w:val="-15"/>
          <w:sz w:val="20"/>
        </w:rPr>
        <w:t xml:space="preserve"> </w:t>
      </w:r>
      <w:r>
        <w:rPr>
          <w:color w:val="231F20"/>
          <w:spacing w:val="-3"/>
          <w:sz w:val="20"/>
        </w:rPr>
        <w:t>from</w:t>
      </w:r>
      <w:r>
        <w:rPr>
          <w:color w:val="231F20"/>
          <w:spacing w:val="-15"/>
          <w:sz w:val="20"/>
        </w:rPr>
        <w:t xml:space="preserve"> </w:t>
      </w:r>
      <w:r>
        <w:rPr>
          <w:color w:val="231F20"/>
          <w:spacing w:val="-3"/>
          <w:sz w:val="20"/>
        </w:rPr>
        <w:t>deep</w:t>
      </w:r>
      <w:r>
        <w:rPr>
          <w:color w:val="231F20"/>
          <w:spacing w:val="-15"/>
          <w:sz w:val="20"/>
        </w:rPr>
        <w:t xml:space="preserve"> </w:t>
      </w:r>
      <w:r>
        <w:rPr>
          <w:color w:val="231F20"/>
          <w:spacing w:val="-4"/>
          <w:sz w:val="20"/>
        </w:rPr>
        <w:t>freezing</w:t>
      </w:r>
      <w:r>
        <w:rPr>
          <w:color w:val="231F20"/>
          <w:spacing w:val="-15"/>
          <w:sz w:val="20"/>
        </w:rPr>
        <w:t xml:space="preserve"> </w:t>
      </w:r>
      <w:r>
        <w:rPr>
          <w:color w:val="231F20"/>
          <w:spacing w:val="-3"/>
          <w:sz w:val="20"/>
        </w:rPr>
        <w:t>that</w:t>
      </w:r>
      <w:r>
        <w:rPr>
          <w:color w:val="231F20"/>
          <w:spacing w:val="-15"/>
          <w:sz w:val="20"/>
        </w:rPr>
        <w:t xml:space="preserve"> </w:t>
      </w:r>
      <w:r>
        <w:rPr>
          <w:color w:val="231F20"/>
          <w:spacing w:val="-3"/>
          <w:sz w:val="20"/>
        </w:rPr>
        <w:t>turns</w:t>
      </w:r>
      <w:r>
        <w:rPr>
          <w:color w:val="231F20"/>
          <w:spacing w:val="-15"/>
          <w:sz w:val="20"/>
        </w:rPr>
        <w:t xml:space="preserve"> </w:t>
      </w:r>
      <w:r>
        <w:rPr>
          <w:color w:val="231F20"/>
          <w:spacing w:val="-5"/>
          <w:sz w:val="20"/>
        </w:rPr>
        <w:t>water</w:t>
      </w:r>
      <w:r>
        <w:rPr>
          <w:color w:val="231F20"/>
          <w:spacing w:val="-15"/>
          <w:sz w:val="20"/>
        </w:rPr>
        <w:t xml:space="preserve"> </w:t>
      </w:r>
      <w:r>
        <w:rPr>
          <w:color w:val="231F20"/>
          <w:sz w:val="20"/>
        </w:rPr>
        <w:t>to</w:t>
      </w:r>
      <w:r>
        <w:rPr>
          <w:color w:val="231F20"/>
          <w:spacing w:val="-15"/>
          <w:sz w:val="20"/>
        </w:rPr>
        <w:t xml:space="preserve"> </w:t>
      </w:r>
      <w:r>
        <w:rPr>
          <w:color w:val="231F20"/>
          <w:spacing w:val="-3"/>
          <w:sz w:val="20"/>
        </w:rPr>
        <w:t>ice</w:t>
      </w:r>
      <w:r>
        <w:rPr>
          <w:color w:val="231F20"/>
          <w:spacing w:val="-14"/>
          <w:sz w:val="20"/>
        </w:rPr>
        <w:t xml:space="preserve"> </w:t>
      </w:r>
      <w:r>
        <w:rPr>
          <w:color w:val="231F20"/>
          <w:spacing w:val="-6"/>
          <w:sz w:val="20"/>
        </w:rPr>
        <w:t>crystals.</w:t>
      </w:r>
      <w:r>
        <w:rPr>
          <w:color w:val="231F20"/>
          <w:spacing w:val="-6"/>
          <w:sz w:val="20"/>
          <w:vertAlign w:val="superscript"/>
        </w:rPr>
        <w:t>[53]</w:t>
      </w:r>
      <w:r>
        <w:rPr>
          <w:color w:val="231F20"/>
          <w:spacing w:val="-6"/>
          <w:sz w:val="20"/>
        </w:rPr>
        <w:t xml:space="preserve"> </w:t>
      </w:r>
      <w:r>
        <w:rPr>
          <w:color w:val="231F20"/>
          <w:sz w:val="20"/>
        </w:rPr>
        <w:t xml:space="preserve">Lyophilisation reduces the immunogenicity of allograft skin without interfering with its beneficial properties. It </w:t>
      </w:r>
      <w:r>
        <w:rPr>
          <w:color w:val="231F20"/>
          <w:spacing w:val="-3"/>
          <w:sz w:val="20"/>
        </w:rPr>
        <w:t xml:space="preserve">involves removal </w:t>
      </w:r>
      <w:r>
        <w:rPr>
          <w:color w:val="231F20"/>
          <w:sz w:val="20"/>
        </w:rPr>
        <w:t xml:space="preserve">of water from the skin </w:t>
      </w:r>
      <w:r>
        <w:rPr>
          <w:color w:val="231F20"/>
          <w:spacing w:val="-3"/>
          <w:sz w:val="20"/>
        </w:rPr>
        <w:t xml:space="preserve">by </w:t>
      </w:r>
      <w:r>
        <w:rPr>
          <w:color w:val="231F20"/>
          <w:sz w:val="20"/>
        </w:rPr>
        <w:t xml:space="preserve">sublimation. A vacuum is applied to the tissue and it condenses </w:t>
      </w:r>
      <w:r>
        <w:rPr>
          <w:color w:val="231F20"/>
          <w:spacing w:val="-4"/>
          <w:sz w:val="20"/>
        </w:rPr>
        <w:t xml:space="preserve">the </w:t>
      </w:r>
      <w:r>
        <w:rPr>
          <w:color w:val="231F20"/>
          <w:spacing w:val="-3"/>
          <w:sz w:val="20"/>
        </w:rPr>
        <w:t xml:space="preserve">removed </w:t>
      </w:r>
      <w:r>
        <w:rPr>
          <w:color w:val="231F20"/>
          <w:sz w:val="20"/>
        </w:rPr>
        <w:t xml:space="preserve">water molecules downstream. Drying is done to </w:t>
      </w:r>
      <w:r>
        <w:rPr>
          <w:color w:val="231F20"/>
          <w:spacing w:val="-2"/>
          <w:sz w:val="20"/>
        </w:rPr>
        <w:t xml:space="preserve">prevent </w:t>
      </w:r>
      <w:r>
        <w:rPr>
          <w:color w:val="231F20"/>
          <w:sz w:val="20"/>
        </w:rPr>
        <w:t>degradation reactions, and till it is less than 5% residual</w:t>
      </w:r>
      <w:r>
        <w:rPr>
          <w:color w:val="231F20"/>
          <w:spacing w:val="-22"/>
          <w:sz w:val="20"/>
        </w:rPr>
        <w:t xml:space="preserve"> </w:t>
      </w:r>
      <w:r>
        <w:rPr>
          <w:color w:val="231F20"/>
          <w:spacing w:val="-3"/>
          <w:sz w:val="20"/>
        </w:rPr>
        <w:t>water</w:t>
      </w:r>
      <w:r>
        <w:rPr>
          <w:color w:val="231F20"/>
          <w:spacing w:val="-22"/>
          <w:sz w:val="20"/>
        </w:rPr>
        <w:t xml:space="preserve"> </w:t>
      </w:r>
      <w:r>
        <w:rPr>
          <w:color w:val="231F20"/>
          <w:spacing w:val="-3"/>
          <w:sz w:val="20"/>
        </w:rPr>
        <w:t>(gravimetric</w:t>
      </w:r>
      <w:r>
        <w:rPr>
          <w:color w:val="231F20"/>
          <w:spacing w:val="-22"/>
          <w:sz w:val="20"/>
        </w:rPr>
        <w:t xml:space="preserve"> </w:t>
      </w:r>
      <w:r>
        <w:rPr>
          <w:color w:val="231F20"/>
          <w:sz w:val="20"/>
        </w:rPr>
        <w:t>measurement).</w:t>
      </w:r>
      <w:r>
        <w:rPr>
          <w:color w:val="231F20"/>
          <w:spacing w:val="-30"/>
          <w:sz w:val="20"/>
        </w:rPr>
        <w:t xml:space="preserve"> </w:t>
      </w:r>
      <w:r>
        <w:rPr>
          <w:color w:val="231F20"/>
          <w:sz w:val="20"/>
        </w:rPr>
        <w:t>This</w:t>
      </w:r>
      <w:r>
        <w:rPr>
          <w:color w:val="231F20"/>
          <w:spacing w:val="-21"/>
          <w:sz w:val="20"/>
        </w:rPr>
        <w:t xml:space="preserve"> </w:t>
      </w:r>
      <w:r>
        <w:rPr>
          <w:color w:val="231F20"/>
          <w:sz w:val="20"/>
        </w:rPr>
        <w:t>can</w:t>
      </w:r>
      <w:r>
        <w:rPr>
          <w:color w:val="231F20"/>
          <w:spacing w:val="-22"/>
          <w:sz w:val="20"/>
        </w:rPr>
        <w:t xml:space="preserve"> </w:t>
      </w:r>
      <w:r>
        <w:rPr>
          <w:color w:val="231F20"/>
          <w:sz w:val="20"/>
        </w:rPr>
        <w:t>be</w:t>
      </w:r>
      <w:r>
        <w:rPr>
          <w:color w:val="231F20"/>
          <w:spacing w:val="-22"/>
          <w:sz w:val="20"/>
        </w:rPr>
        <w:t xml:space="preserve"> </w:t>
      </w:r>
      <w:r>
        <w:rPr>
          <w:color w:val="231F20"/>
          <w:sz w:val="20"/>
        </w:rPr>
        <w:t>done using a freeze dryer (Christ Alpha 2-4,</w:t>
      </w:r>
      <w:r>
        <w:rPr>
          <w:color w:val="231F20"/>
          <w:spacing w:val="-26"/>
          <w:sz w:val="20"/>
        </w:rPr>
        <w:t xml:space="preserve"> </w:t>
      </w:r>
      <w:r>
        <w:rPr>
          <w:color w:val="231F20"/>
          <w:sz w:val="20"/>
        </w:rPr>
        <w:t>Germany).</w:t>
      </w:r>
      <w:r>
        <w:rPr>
          <w:color w:val="231F20"/>
          <w:sz w:val="20"/>
          <w:vertAlign w:val="superscript"/>
        </w:rPr>
        <w:t>[54]</w:t>
      </w:r>
    </w:p>
    <w:p w14:paraId="4205E4DD" w14:textId="77777777" w:rsidR="007A37EC" w:rsidRDefault="00000000">
      <w:pPr>
        <w:pStyle w:val="ListParagraph"/>
        <w:numPr>
          <w:ilvl w:val="0"/>
          <w:numId w:val="2"/>
        </w:numPr>
        <w:tabs>
          <w:tab w:val="left" w:pos="359"/>
        </w:tabs>
        <w:spacing w:before="1" w:line="252" w:lineRule="auto"/>
        <w:ind w:right="49"/>
        <w:jc w:val="both"/>
        <w:rPr>
          <w:sz w:val="20"/>
        </w:rPr>
      </w:pPr>
      <w:r>
        <w:rPr>
          <w:i/>
          <w:color w:val="231F20"/>
          <w:spacing w:val="-4"/>
          <w:sz w:val="20"/>
        </w:rPr>
        <w:t>Glycerol</w:t>
      </w:r>
      <w:r>
        <w:rPr>
          <w:i/>
          <w:color w:val="231F20"/>
          <w:spacing w:val="-22"/>
          <w:sz w:val="20"/>
        </w:rPr>
        <w:t xml:space="preserve"> </w:t>
      </w:r>
      <w:r>
        <w:rPr>
          <w:i/>
          <w:color w:val="231F20"/>
          <w:spacing w:val="-3"/>
          <w:sz w:val="20"/>
        </w:rPr>
        <w:t>preservation</w:t>
      </w:r>
      <w:r>
        <w:rPr>
          <w:color w:val="231F20"/>
          <w:spacing w:val="-3"/>
          <w:sz w:val="20"/>
        </w:rPr>
        <w:t>:</w:t>
      </w:r>
      <w:r>
        <w:rPr>
          <w:color w:val="231F20"/>
          <w:spacing w:val="-30"/>
          <w:sz w:val="20"/>
        </w:rPr>
        <w:t xml:space="preserve"> </w:t>
      </w:r>
      <w:r>
        <w:rPr>
          <w:color w:val="231F20"/>
          <w:sz w:val="20"/>
        </w:rPr>
        <w:t>This</w:t>
      </w:r>
      <w:r>
        <w:rPr>
          <w:color w:val="231F20"/>
          <w:spacing w:val="-22"/>
          <w:sz w:val="20"/>
        </w:rPr>
        <w:t xml:space="preserve"> </w:t>
      </w:r>
      <w:r>
        <w:rPr>
          <w:color w:val="231F20"/>
          <w:sz w:val="20"/>
        </w:rPr>
        <w:t>entails</w:t>
      </w:r>
      <w:r>
        <w:rPr>
          <w:color w:val="231F20"/>
          <w:spacing w:val="-21"/>
          <w:sz w:val="20"/>
        </w:rPr>
        <w:t xml:space="preserve"> </w:t>
      </w:r>
      <w:r>
        <w:rPr>
          <w:color w:val="231F20"/>
          <w:sz w:val="20"/>
        </w:rPr>
        <w:t>rinsing</w:t>
      </w:r>
      <w:r>
        <w:rPr>
          <w:color w:val="231F20"/>
          <w:spacing w:val="-22"/>
          <w:sz w:val="20"/>
        </w:rPr>
        <w:t xml:space="preserve"> </w:t>
      </w:r>
      <w:r>
        <w:rPr>
          <w:color w:val="231F20"/>
          <w:sz w:val="20"/>
        </w:rPr>
        <w:t>the</w:t>
      </w:r>
      <w:r>
        <w:rPr>
          <w:color w:val="231F20"/>
          <w:spacing w:val="-21"/>
          <w:sz w:val="20"/>
        </w:rPr>
        <w:t xml:space="preserve"> </w:t>
      </w:r>
      <w:r>
        <w:rPr>
          <w:color w:val="231F20"/>
          <w:sz w:val="20"/>
        </w:rPr>
        <w:t>allograft</w:t>
      </w:r>
      <w:r>
        <w:rPr>
          <w:color w:val="231F20"/>
          <w:spacing w:val="-22"/>
          <w:sz w:val="20"/>
        </w:rPr>
        <w:t xml:space="preserve"> </w:t>
      </w:r>
      <w:r>
        <w:rPr>
          <w:color w:val="231F20"/>
          <w:sz w:val="20"/>
        </w:rPr>
        <w:t>with glycerol solutions in concentrations increasing from</w:t>
      </w:r>
      <w:r>
        <w:rPr>
          <w:color w:val="231F20"/>
          <w:spacing w:val="-1"/>
          <w:sz w:val="20"/>
        </w:rPr>
        <w:t xml:space="preserve"> </w:t>
      </w:r>
      <w:r>
        <w:rPr>
          <w:color w:val="231F20"/>
          <w:spacing w:val="-5"/>
          <w:sz w:val="20"/>
        </w:rPr>
        <w:t>50%,</w:t>
      </w:r>
    </w:p>
    <w:p w14:paraId="7729D75D" w14:textId="77777777" w:rsidR="007A37EC" w:rsidRDefault="00000000">
      <w:pPr>
        <w:pStyle w:val="BodyText"/>
        <w:spacing w:before="7"/>
        <w:rPr>
          <w:sz w:val="22"/>
        </w:rPr>
      </w:pPr>
      <w:r>
        <w:br w:type="column"/>
      </w:r>
    </w:p>
    <w:p w14:paraId="1B37F15D" w14:textId="77777777" w:rsidR="007A37EC" w:rsidRDefault="00000000">
      <w:pPr>
        <w:pStyle w:val="BodyText"/>
        <w:spacing w:line="252" w:lineRule="auto"/>
        <w:ind w:left="358" w:right="114"/>
        <w:jc w:val="both"/>
      </w:pPr>
      <w:r>
        <w:rPr>
          <w:color w:val="231F20"/>
        </w:rPr>
        <w:t>70%</w:t>
      </w:r>
      <w:r>
        <w:rPr>
          <w:color w:val="231F20"/>
          <w:spacing w:val="-18"/>
        </w:rPr>
        <w:t xml:space="preserve"> </w:t>
      </w:r>
      <w:r>
        <w:rPr>
          <w:color w:val="231F20"/>
        </w:rPr>
        <w:t>then</w:t>
      </w:r>
      <w:r>
        <w:rPr>
          <w:color w:val="231F20"/>
          <w:spacing w:val="-18"/>
        </w:rPr>
        <w:t xml:space="preserve"> </w:t>
      </w:r>
      <w:r>
        <w:rPr>
          <w:color w:val="231F20"/>
        </w:rPr>
        <w:t>to</w:t>
      </w:r>
      <w:r>
        <w:rPr>
          <w:color w:val="231F20"/>
          <w:spacing w:val="-18"/>
        </w:rPr>
        <w:t xml:space="preserve"> </w:t>
      </w:r>
      <w:r>
        <w:rPr>
          <w:color w:val="231F20"/>
        </w:rPr>
        <w:t>85%.</w:t>
      </w:r>
      <w:r>
        <w:rPr>
          <w:color w:val="231F20"/>
          <w:spacing w:val="-18"/>
        </w:rPr>
        <w:t xml:space="preserve"> </w:t>
      </w:r>
      <w:r>
        <w:rPr>
          <w:color w:val="231F20"/>
          <w:spacing w:val="-4"/>
        </w:rPr>
        <w:t>For</w:t>
      </w:r>
      <w:r>
        <w:rPr>
          <w:color w:val="231F20"/>
          <w:spacing w:val="-18"/>
        </w:rPr>
        <w:t xml:space="preserve"> </w:t>
      </w:r>
      <w:r>
        <w:rPr>
          <w:color w:val="231F20"/>
        </w:rPr>
        <w:t>each</w:t>
      </w:r>
      <w:r>
        <w:rPr>
          <w:color w:val="231F20"/>
          <w:spacing w:val="-18"/>
        </w:rPr>
        <w:t xml:space="preserve"> </w:t>
      </w:r>
      <w:r>
        <w:rPr>
          <w:color w:val="231F20"/>
        </w:rPr>
        <w:t>concentration,</w:t>
      </w:r>
      <w:r>
        <w:rPr>
          <w:color w:val="231F20"/>
          <w:spacing w:val="-18"/>
        </w:rPr>
        <w:t xml:space="preserve"> </w:t>
      </w:r>
      <w:r>
        <w:rPr>
          <w:color w:val="231F20"/>
        </w:rPr>
        <w:t>the</w:t>
      </w:r>
      <w:r>
        <w:rPr>
          <w:color w:val="231F20"/>
          <w:spacing w:val="-18"/>
        </w:rPr>
        <w:t xml:space="preserve"> </w:t>
      </w:r>
      <w:r>
        <w:rPr>
          <w:color w:val="231F20"/>
        </w:rPr>
        <w:t>allograft</w:t>
      </w:r>
      <w:r>
        <w:rPr>
          <w:color w:val="231F20"/>
          <w:spacing w:val="-18"/>
        </w:rPr>
        <w:t xml:space="preserve"> </w:t>
      </w:r>
      <w:r>
        <w:rPr>
          <w:color w:val="231F20"/>
        </w:rPr>
        <w:t xml:space="preserve">skin is agitated at 33°C for 3 h. </w:t>
      </w:r>
      <w:r>
        <w:rPr>
          <w:color w:val="231F20"/>
          <w:spacing w:val="-6"/>
        </w:rPr>
        <w:t xml:space="preserve">GPAs </w:t>
      </w:r>
      <w:r>
        <w:rPr>
          <w:color w:val="231F20"/>
        </w:rPr>
        <w:t xml:space="preserve">are then stored at </w:t>
      </w:r>
      <w:r>
        <w:rPr>
          <w:color w:val="231F20"/>
          <w:spacing w:val="-3"/>
        </w:rPr>
        <w:t xml:space="preserve">2–8°C. </w:t>
      </w:r>
      <w:r>
        <w:rPr>
          <w:color w:val="231F20"/>
          <w:spacing w:val="-4"/>
        </w:rPr>
        <w:t xml:space="preserve">Various </w:t>
      </w:r>
      <w:r>
        <w:rPr>
          <w:color w:val="231F20"/>
        </w:rPr>
        <w:t xml:space="preserve">antibiotics such as ceftazidime (500 mg/100 </w:t>
      </w:r>
      <w:r>
        <w:rPr>
          <w:color w:val="231F20"/>
          <w:spacing w:val="-4"/>
        </w:rPr>
        <w:t xml:space="preserve">mL) </w:t>
      </w:r>
      <w:r>
        <w:rPr>
          <w:color w:val="231F20"/>
        </w:rPr>
        <w:t xml:space="preserve">and gentamycin (80 mg/100 mL) could be added to </w:t>
      </w:r>
      <w:r>
        <w:rPr>
          <w:color w:val="231F20"/>
          <w:spacing w:val="-6"/>
        </w:rPr>
        <w:t xml:space="preserve">the </w:t>
      </w:r>
      <w:r>
        <w:rPr>
          <w:color w:val="231F20"/>
        </w:rPr>
        <w:t xml:space="preserve">glycerol solution. </w:t>
      </w:r>
      <w:r>
        <w:rPr>
          <w:color w:val="231F20"/>
          <w:spacing w:val="-9"/>
        </w:rPr>
        <w:t xml:space="preserve">GPA </w:t>
      </w:r>
      <w:r>
        <w:rPr>
          <w:color w:val="231F20"/>
        </w:rPr>
        <w:t>storage is about 2</w:t>
      </w:r>
      <w:r>
        <w:rPr>
          <w:color w:val="231F20"/>
          <w:spacing w:val="6"/>
        </w:rPr>
        <w:t xml:space="preserve"> </w:t>
      </w:r>
      <w:r>
        <w:rPr>
          <w:color w:val="231F20"/>
        </w:rPr>
        <w:t>years.</w:t>
      </w:r>
    </w:p>
    <w:p w14:paraId="4C3349E3" w14:textId="77777777" w:rsidR="007A37EC" w:rsidRDefault="007A37EC">
      <w:pPr>
        <w:pStyle w:val="BodyText"/>
        <w:spacing w:before="5"/>
      </w:pPr>
    </w:p>
    <w:p w14:paraId="66A65FC8" w14:textId="77777777" w:rsidR="007A37EC" w:rsidRDefault="00000000">
      <w:pPr>
        <w:pStyle w:val="Heading3"/>
      </w:pPr>
      <w:r>
        <w:rPr>
          <w:color w:val="2E3092"/>
        </w:rPr>
        <w:t>Application of glycerol preserved in burn care</w:t>
      </w:r>
    </w:p>
    <w:p w14:paraId="17B55F17" w14:textId="77777777" w:rsidR="007A37EC" w:rsidRDefault="00000000">
      <w:pPr>
        <w:pStyle w:val="BodyText"/>
        <w:spacing w:before="117" w:line="252" w:lineRule="auto"/>
        <w:ind w:left="118" w:right="114"/>
        <w:jc w:val="both"/>
      </w:pPr>
      <w:r>
        <w:rPr>
          <w:color w:val="231F20"/>
          <w:spacing w:val="-9"/>
        </w:rPr>
        <w:t>GPA</w:t>
      </w:r>
      <w:r>
        <w:rPr>
          <w:color w:val="231F20"/>
          <w:spacing w:val="-18"/>
        </w:rPr>
        <w:t xml:space="preserve"> </w:t>
      </w:r>
      <w:r>
        <w:rPr>
          <w:color w:val="231F20"/>
        </w:rPr>
        <w:t>has</w:t>
      </w:r>
      <w:r>
        <w:rPr>
          <w:color w:val="231F20"/>
          <w:spacing w:val="-17"/>
        </w:rPr>
        <w:t xml:space="preserve"> </w:t>
      </w:r>
      <w:r>
        <w:rPr>
          <w:color w:val="231F20"/>
        </w:rPr>
        <w:t>been</w:t>
      </w:r>
      <w:r>
        <w:rPr>
          <w:color w:val="231F20"/>
          <w:spacing w:val="-17"/>
        </w:rPr>
        <w:t xml:space="preserve"> </w:t>
      </w:r>
      <w:r>
        <w:rPr>
          <w:color w:val="231F20"/>
        </w:rPr>
        <w:t>reported</w:t>
      </w:r>
      <w:r>
        <w:rPr>
          <w:color w:val="231F20"/>
          <w:spacing w:val="-17"/>
        </w:rPr>
        <w:t xml:space="preserve"> </w:t>
      </w:r>
      <w:r>
        <w:rPr>
          <w:color w:val="231F20"/>
        </w:rPr>
        <w:t>to</w:t>
      </w:r>
      <w:r>
        <w:rPr>
          <w:color w:val="231F20"/>
          <w:spacing w:val="-17"/>
        </w:rPr>
        <w:t xml:space="preserve"> </w:t>
      </w:r>
      <w:r>
        <w:rPr>
          <w:color w:val="231F20"/>
          <w:spacing w:val="-4"/>
        </w:rPr>
        <w:t>have</w:t>
      </w:r>
      <w:r>
        <w:rPr>
          <w:color w:val="231F20"/>
          <w:spacing w:val="-17"/>
        </w:rPr>
        <w:t xml:space="preserve"> </w:t>
      </w:r>
      <w:r>
        <w:rPr>
          <w:color w:val="231F20"/>
        </w:rPr>
        <w:t>the</w:t>
      </w:r>
      <w:r>
        <w:rPr>
          <w:color w:val="231F20"/>
          <w:spacing w:val="-17"/>
        </w:rPr>
        <w:t xml:space="preserve"> </w:t>
      </w:r>
      <w:r>
        <w:rPr>
          <w:color w:val="231F20"/>
        </w:rPr>
        <w:t>advantage</w:t>
      </w:r>
      <w:r>
        <w:rPr>
          <w:color w:val="231F20"/>
          <w:spacing w:val="-17"/>
        </w:rPr>
        <w:t xml:space="preserve"> </w:t>
      </w:r>
      <w:r>
        <w:rPr>
          <w:color w:val="231F20"/>
        </w:rPr>
        <w:t>of</w:t>
      </w:r>
      <w:r>
        <w:rPr>
          <w:color w:val="231F20"/>
          <w:spacing w:val="-18"/>
        </w:rPr>
        <w:t xml:space="preserve"> </w:t>
      </w:r>
      <w:r>
        <w:rPr>
          <w:color w:val="231F20"/>
        </w:rPr>
        <w:t>being</w:t>
      </w:r>
      <w:r>
        <w:rPr>
          <w:color w:val="231F20"/>
          <w:spacing w:val="-17"/>
        </w:rPr>
        <w:t xml:space="preserve"> </w:t>
      </w:r>
      <w:r>
        <w:rPr>
          <w:color w:val="231F20"/>
        </w:rPr>
        <w:t>superior to cryopreserved allograft in the sandwich grafting</w:t>
      </w:r>
      <w:r>
        <w:rPr>
          <w:color w:val="231F20"/>
          <w:spacing w:val="-36"/>
        </w:rPr>
        <w:t xml:space="preserve"> </w:t>
      </w:r>
      <w:r>
        <w:rPr>
          <w:color w:val="231F20"/>
        </w:rPr>
        <w:t>technique in major full thickness burns.</w:t>
      </w:r>
      <w:r>
        <w:rPr>
          <w:color w:val="231F20"/>
          <w:vertAlign w:val="superscript"/>
        </w:rPr>
        <w:t>[42]</w:t>
      </w:r>
      <w:r>
        <w:rPr>
          <w:color w:val="231F20"/>
        </w:rPr>
        <w:t xml:space="preserve"> There is more reliable </w:t>
      </w:r>
      <w:r>
        <w:rPr>
          <w:color w:val="231F20"/>
          <w:spacing w:val="-20"/>
        </w:rPr>
        <w:t xml:space="preserve">take </w:t>
      </w:r>
      <w:r>
        <w:rPr>
          <w:color w:val="231F20"/>
        </w:rPr>
        <w:t xml:space="preserve">and outgrowth of the autograft due to moderate rejection </w:t>
      </w:r>
      <w:r>
        <w:rPr>
          <w:color w:val="231F20"/>
          <w:spacing w:val="-8"/>
        </w:rPr>
        <w:t xml:space="preserve">of </w:t>
      </w:r>
      <w:r>
        <w:rPr>
          <w:color w:val="231F20"/>
        </w:rPr>
        <w:t xml:space="preserve">the allograft skin and moderate inflammatory reaction in </w:t>
      </w:r>
      <w:r>
        <w:rPr>
          <w:color w:val="231F20"/>
          <w:spacing w:val="-6"/>
        </w:rPr>
        <w:t xml:space="preserve">the </w:t>
      </w:r>
      <w:r>
        <w:rPr>
          <w:color w:val="231F20"/>
        </w:rPr>
        <w:t>wound</w:t>
      </w:r>
      <w:r>
        <w:rPr>
          <w:color w:val="231F20"/>
          <w:spacing w:val="-9"/>
        </w:rPr>
        <w:t xml:space="preserve"> </w:t>
      </w:r>
      <w:r>
        <w:rPr>
          <w:color w:val="231F20"/>
        </w:rPr>
        <w:t>bed.</w:t>
      </w:r>
      <w:r>
        <w:rPr>
          <w:color w:val="231F20"/>
          <w:spacing w:val="-20"/>
        </w:rPr>
        <w:t xml:space="preserve"> </w:t>
      </w:r>
      <w:r>
        <w:rPr>
          <w:color w:val="231F20"/>
        </w:rPr>
        <w:t>This</w:t>
      </w:r>
      <w:r>
        <w:rPr>
          <w:color w:val="231F20"/>
          <w:spacing w:val="-8"/>
        </w:rPr>
        <w:t xml:space="preserve"> </w:t>
      </w:r>
      <w:r>
        <w:rPr>
          <w:color w:val="231F20"/>
        </w:rPr>
        <w:t>is</w:t>
      </w:r>
      <w:r>
        <w:rPr>
          <w:color w:val="231F20"/>
          <w:spacing w:val="-9"/>
        </w:rPr>
        <w:t xml:space="preserve"> </w:t>
      </w:r>
      <w:r>
        <w:rPr>
          <w:color w:val="231F20"/>
        </w:rPr>
        <w:t>due</w:t>
      </w:r>
      <w:r>
        <w:rPr>
          <w:color w:val="231F20"/>
          <w:spacing w:val="-8"/>
        </w:rPr>
        <w:t xml:space="preserve"> </w:t>
      </w:r>
      <w:r>
        <w:rPr>
          <w:color w:val="231F20"/>
        </w:rPr>
        <w:t>to</w:t>
      </w:r>
      <w:r>
        <w:rPr>
          <w:color w:val="231F20"/>
          <w:spacing w:val="-9"/>
        </w:rPr>
        <w:t xml:space="preserve"> </w:t>
      </w:r>
      <w:r>
        <w:rPr>
          <w:color w:val="231F20"/>
        </w:rPr>
        <w:t>reduced</w:t>
      </w:r>
      <w:r>
        <w:rPr>
          <w:color w:val="231F20"/>
          <w:spacing w:val="-9"/>
        </w:rPr>
        <w:t xml:space="preserve"> </w:t>
      </w:r>
      <w:r>
        <w:rPr>
          <w:color w:val="231F20"/>
        </w:rPr>
        <w:t>immunogenicity</w:t>
      </w:r>
      <w:r>
        <w:rPr>
          <w:color w:val="231F20"/>
          <w:spacing w:val="-8"/>
        </w:rPr>
        <w:t xml:space="preserve"> </w:t>
      </w:r>
      <w:r>
        <w:rPr>
          <w:color w:val="231F20"/>
        </w:rPr>
        <w:t>of</w:t>
      </w:r>
      <w:r>
        <w:rPr>
          <w:color w:val="231F20"/>
          <w:spacing w:val="-9"/>
        </w:rPr>
        <w:t xml:space="preserve"> </w:t>
      </w:r>
      <w:r>
        <w:rPr>
          <w:color w:val="231F20"/>
          <w:spacing w:val="-14"/>
        </w:rPr>
        <w:t>GPA.</w:t>
      </w:r>
      <w:r>
        <w:rPr>
          <w:color w:val="231F20"/>
          <w:spacing w:val="-14"/>
          <w:vertAlign w:val="superscript"/>
        </w:rPr>
        <w:t>[55]</w:t>
      </w:r>
      <w:r>
        <w:rPr>
          <w:color w:val="231F20"/>
          <w:spacing w:val="-14"/>
        </w:rPr>
        <w:t xml:space="preserve"> </w:t>
      </w:r>
      <w:r>
        <w:rPr>
          <w:color w:val="231F20"/>
          <w:spacing w:val="-8"/>
        </w:rPr>
        <w:t xml:space="preserve">GPA </w:t>
      </w:r>
      <w:r>
        <w:rPr>
          <w:color w:val="231F20"/>
        </w:rPr>
        <w:t xml:space="preserve">is also reported to be as good as cryopreserved </w:t>
      </w:r>
      <w:r>
        <w:rPr>
          <w:color w:val="231F20"/>
          <w:spacing w:val="-3"/>
        </w:rPr>
        <w:t xml:space="preserve">allograft </w:t>
      </w:r>
      <w:r>
        <w:rPr>
          <w:color w:val="231F20"/>
        </w:rPr>
        <w:t>in the treatment of partial thickness burns.</w:t>
      </w:r>
      <w:r>
        <w:rPr>
          <w:color w:val="231F20"/>
          <w:vertAlign w:val="superscript"/>
        </w:rPr>
        <w:t>[56]</w:t>
      </w:r>
      <w:r>
        <w:rPr>
          <w:color w:val="231F20"/>
        </w:rPr>
        <w:t xml:space="preserve"> Beverwijk </w:t>
      </w:r>
      <w:r>
        <w:rPr>
          <w:color w:val="231F20"/>
          <w:spacing w:val="-17"/>
        </w:rPr>
        <w:t xml:space="preserve">Burn </w:t>
      </w:r>
      <w:r>
        <w:rPr>
          <w:color w:val="231F20"/>
        </w:rPr>
        <w:t>Centre</w:t>
      </w:r>
      <w:r>
        <w:rPr>
          <w:color w:val="231F20"/>
          <w:spacing w:val="-21"/>
        </w:rPr>
        <w:t xml:space="preserve"> </w:t>
      </w:r>
      <w:r>
        <w:rPr>
          <w:color w:val="231F20"/>
        </w:rPr>
        <w:t>uses</w:t>
      </w:r>
      <w:r>
        <w:rPr>
          <w:color w:val="231F20"/>
          <w:spacing w:val="-21"/>
        </w:rPr>
        <w:t xml:space="preserve"> </w:t>
      </w:r>
      <w:r>
        <w:rPr>
          <w:color w:val="231F20"/>
        </w:rPr>
        <w:t>the</w:t>
      </w:r>
      <w:r>
        <w:rPr>
          <w:color w:val="231F20"/>
          <w:spacing w:val="-20"/>
        </w:rPr>
        <w:t xml:space="preserve"> </w:t>
      </w:r>
      <w:r>
        <w:rPr>
          <w:color w:val="231F20"/>
        </w:rPr>
        <w:t>sandwich</w:t>
      </w:r>
      <w:r>
        <w:rPr>
          <w:color w:val="231F20"/>
          <w:spacing w:val="-21"/>
        </w:rPr>
        <w:t xml:space="preserve"> </w:t>
      </w:r>
      <w:r>
        <w:rPr>
          <w:color w:val="231F20"/>
        </w:rPr>
        <w:t>grafting</w:t>
      </w:r>
      <w:r>
        <w:rPr>
          <w:color w:val="231F20"/>
          <w:spacing w:val="-20"/>
        </w:rPr>
        <w:t xml:space="preserve"> </w:t>
      </w:r>
      <w:r>
        <w:rPr>
          <w:color w:val="231F20"/>
        </w:rPr>
        <w:t>procedure</w:t>
      </w:r>
      <w:r>
        <w:rPr>
          <w:color w:val="231F20"/>
          <w:vertAlign w:val="superscript"/>
        </w:rPr>
        <w:t>[16]</w:t>
      </w:r>
      <w:r>
        <w:rPr>
          <w:color w:val="231F20"/>
          <w:spacing w:val="-20"/>
        </w:rPr>
        <w:t xml:space="preserve"> </w:t>
      </w:r>
      <w:r>
        <w:rPr>
          <w:color w:val="231F20"/>
        </w:rPr>
        <w:t>as</w:t>
      </w:r>
      <w:r>
        <w:rPr>
          <w:color w:val="231F20"/>
          <w:spacing w:val="-20"/>
        </w:rPr>
        <w:t xml:space="preserve"> </w:t>
      </w:r>
      <w:r>
        <w:rPr>
          <w:color w:val="231F20"/>
        </w:rPr>
        <w:t>the</w:t>
      </w:r>
      <w:r>
        <w:rPr>
          <w:color w:val="231F20"/>
          <w:spacing w:val="-21"/>
        </w:rPr>
        <w:t xml:space="preserve"> </w:t>
      </w:r>
      <w:r>
        <w:rPr>
          <w:color w:val="231F20"/>
          <w:spacing w:val="-9"/>
        </w:rPr>
        <w:t xml:space="preserve">treatment </w:t>
      </w:r>
      <w:r>
        <w:rPr>
          <w:color w:val="231F20"/>
        </w:rPr>
        <w:t xml:space="preserve">of choice for patients with extensive burns. </w:t>
      </w:r>
      <w:r>
        <w:rPr>
          <w:color w:val="231F20"/>
          <w:spacing w:val="-8"/>
        </w:rPr>
        <w:t xml:space="preserve">GPA </w:t>
      </w:r>
      <w:r>
        <w:rPr>
          <w:color w:val="231F20"/>
        </w:rPr>
        <w:t xml:space="preserve">is used </w:t>
      </w:r>
      <w:r>
        <w:rPr>
          <w:color w:val="231F20"/>
          <w:spacing w:val="-7"/>
        </w:rPr>
        <w:t xml:space="preserve">on </w:t>
      </w:r>
      <w:r>
        <w:rPr>
          <w:color w:val="231F20"/>
        </w:rPr>
        <w:t>the</w:t>
      </w:r>
      <w:r>
        <w:rPr>
          <w:color w:val="231F20"/>
          <w:spacing w:val="-14"/>
        </w:rPr>
        <w:t xml:space="preserve"> </w:t>
      </w:r>
      <w:r>
        <w:rPr>
          <w:color w:val="231F20"/>
        </w:rPr>
        <w:t>excised</w:t>
      </w:r>
      <w:r>
        <w:rPr>
          <w:color w:val="231F20"/>
          <w:spacing w:val="-13"/>
        </w:rPr>
        <w:t xml:space="preserve"> </w:t>
      </w:r>
      <w:r>
        <w:rPr>
          <w:color w:val="231F20"/>
        </w:rPr>
        <w:t>burn</w:t>
      </w:r>
      <w:r>
        <w:rPr>
          <w:color w:val="231F20"/>
          <w:spacing w:val="-13"/>
        </w:rPr>
        <w:t xml:space="preserve"> </w:t>
      </w:r>
      <w:r>
        <w:rPr>
          <w:color w:val="231F20"/>
        </w:rPr>
        <w:t>wounds</w:t>
      </w:r>
      <w:r>
        <w:rPr>
          <w:color w:val="231F20"/>
          <w:spacing w:val="-13"/>
        </w:rPr>
        <w:t xml:space="preserve"> </w:t>
      </w:r>
      <w:r>
        <w:rPr>
          <w:color w:val="231F20"/>
        </w:rPr>
        <w:t>and</w:t>
      </w:r>
      <w:r>
        <w:rPr>
          <w:color w:val="231F20"/>
          <w:spacing w:val="-13"/>
        </w:rPr>
        <w:t xml:space="preserve"> </w:t>
      </w:r>
      <w:r>
        <w:rPr>
          <w:color w:val="231F20"/>
        </w:rPr>
        <w:t>granulating</w:t>
      </w:r>
      <w:r>
        <w:rPr>
          <w:color w:val="231F20"/>
          <w:spacing w:val="-13"/>
        </w:rPr>
        <w:t xml:space="preserve"> </w:t>
      </w:r>
      <w:r>
        <w:rPr>
          <w:color w:val="231F20"/>
        </w:rPr>
        <w:t>burn</w:t>
      </w:r>
      <w:r>
        <w:rPr>
          <w:color w:val="231F20"/>
          <w:spacing w:val="-13"/>
        </w:rPr>
        <w:t xml:space="preserve"> </w:t>
      </w:r>
      <w:r>
        <w:rPr>
          <w:color w:val="231F20"/>
        </w:rPr>
        <w:t>wounds,</w:t>
      </w:r>
      <w:r>
        <w:rPr>
          <w:color w:val="231F20"/>
          <w:spacing w:val="-13"/>
        </w:rPr>
        <w:t xml:space="preserve"> </w:t>
      </w:r>
      <w:r>
        <w:rPr>
          <w:color w:val="231F20"/>
        </w:rPr>
        <w:t>which have been widely meshed autografted.</w:t>
      </w:r>
      <w:r>
        <w:rPr>
          <w:color w:val="231F20"/>
          <w:vertAlign w:val="superscript"/>
        </w:rPr>
        <w:t>[23]</w:t>
      </w:r>
      <w:r>
        <w:rPr>
          <w:color w:val="231F20"/>
        </w:rPr>
        <w:t xml:space="preserve"> The </w:t>
      </w:r>
      <w:r>
        <w:rPr>
          <w:color w:val="231F20"/>
          <w:spacing w:val="-7"/>
        </w:rPr>
        <w:t xml:space="preserve">GPA </w:t>
      </w:r>
      <w:r>
        <w:rPr>
          <w:color w:val="231F20"/>
          <w:spacing w:val="-9"/>
        </w:rPr>
        <w:t xml:space="preserve">firmly </w:t>
      </w:r>
      <w:r>
        <w:rPr>
          <w:color w:val="231F20"/>
        </w:rPr>
        <w:t>attaches</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wound</w:t>
      </w:r>
      <w:r>
        <w:rPr>
          <w:color w:val="231F20"/>
          <w:spacing w:val="-8"/>
        </w:rPr>
        <w:t xml:space="preserve"> </w:t>
      </w:r>
      <w:r>
        <w:rPr>
          <w:color w:val="231F20"/>
        </w:rPr>
        <w:t>bed</w:t>
      </w:r>
      <w:r>
        <w:rPr>
          <w:color w:val="231F20"/>
          <w:spacing w:val="-8"/>
        </w:rPr>
        <w:t xml:space="preserve"> </w:t>
      </w:r>
      <w:r>
        <w:rPr>
          <w:color w:val="231F20"/>
        </w:rPr>
        <w:t>on</w:t>
      </w:r>
      <w:r>
        <w:rPr>
          <w:color w:val="231F20"/>
          <w:spacing w:val="-8"/>
        </w:rPr>
        <w:t xml:space="preserve"> </w:t>
      </w:r>
      <w:r>
        <w:rPr>
          <w:color w:val="231F20"/>
        </w:rPr>
        <w:t>vascular</w:t>
      </w:r>
      <w:r>
        <w:rPr>
          <w:color w:val="231F20"/>
          <w:spacing w:val="-8"/>
        </w:rPr>
        <w:t xml:space="preserve"> </w:t>
      </w:r>
      <w:r>
        <w:rPr>
          <w:color w:val="231F20"/>
        </w:rPr>
        <w:t>contact;</w:t>
      </w:r>
      <w:r>
        <w:rPr>
          <w:color w:val="231F20"/>
          <w:spacing w:val="-8"/>
        </w:rPr>
        <w:t xml:space="preserve"> </w:t>
      </w:r>
      <w:r>
        <w:rPr>
          <w:color w:val="231F20"/>
          <w:spacing w:val="-4"/>
        </w:rPr>
        <w:t>however,</w:t>
      </w:r>
      <w:r>
        <w:rPr>
          <w:color w:val="231F20"/>
          <w:spacing w:val="-8"/>
        </w:rPr>
        <w:t xml:space="preserve"> </w:t>
      </w:r>
      <w:r>
        <w:rPr>
          <w:color w:val="231F20"/>
          <w:spacing w:val="-3"/>
        </w:rPr>
        <w:t xml:space="preserve">there </w:t>
      </w:r>
      <w:r>
        <w:rPr>
          <w:color w:val="231F20"/>
        </w:rPr>
        <w:t xml:space="preserve">is slow rejection of the allograft and limited inflammation of the wound. This mitigation of the immunogenic reaction in the wound allows the meshed autograft to close the </w:t>
      </w:r>
      <w:r>
        <w:rPr>
          <w:color w:val="231F20"/>
          <w:spacing w:val="-4"/>
        </w:rPr>
        <w:t xml:space="preserve">wounds. </w:t>
      </w:r>
      <w:r>
        <w:rPr>
          <w:color w:val="231F20"/>
        </w:rPr>
        <w:t xml:space="preserve">It has been reported that the sandwich technique results </w:t>
      </w:r>
      <w:r>
        <w:rPr>
          <w:color w:val="231F20"/>
          <w:spacing w:val="-7"/>
        </w:rPr>
        <w:t xml:space="preserve">in </w:t>
      </w:r>
      <w:r>
        <w:rPr>
          <w:color w:val="231F20"/>
        </w:rPr>
        <w:t xml:space="preserve">better take of the meshed autograft than when using </w:t>
      </w:r>
      <w:r>
        <w:rPr>
          <w:color w:val="231F20"/>
          <w:spacing w:val="-3"/>
        </w:rPr>
        <w:t xml:space="preserve">meshed </w:t>
      </w:r>
      <w:r>
        <w:rPr>
          <w:color w:val="231F20"/>
        </w:rPr>
        <w:t>autograft</w:t>
      </w:r>
      <w:r>
        <w:rPr>
          <w:color w:val="231F20"/>
          <w:spacing w:val="-19"/>
        </w:rPr>
        <w:t xml:space="preserve"> </w:t>
      </w:r>
      <w:r>
        <w:rPr>
          <w:color w:val="231F20"/>
        </w:rPr>
        <w:t>without</w:t>
      </w:r>
      <w:r>
        <w:rPr>
          <w:color w:val="231F20"/>
          <w:spacing w:val="-19"/>
        </w:rPr>
        <w:t xml:space="preserve"> </w:t>
      </w:r>
      <w:r>
        <w:rPr>
          <w:color w:val="231F20"/>
        </w:rPr>
        <w:t>allograft</w:t>
      </w:r>
      <w:r>
        <w:rPr>
          <w:color w:val="231F20"/>
          <w:spacing w:val="-19"/>
        </w:rPr>
        <w:t xml:space="preserve"> </w:t>
      </w:r>
      <w:r>
        <w:rPr>
          <w:color w:val="231F20"/>
          <w:spacing w:val="-3"/>
        </w:rPr>
        <w:t>coverage.</w:t>
      </w:r>
      <w:r>
        <w:rPr>
          <w:color w:val="231F20"/>
          <w:spacing w:val="-3"/>
          <w:vertAlign w:val="superscript"/>
        </w:rPr>
        <w:t>[23]</w:t>
      </w:r>
      <w:r>
        <w:rPr>
          <w:color w:val="231F20"/>
          <w:spacing w:val="-28"/>
        </w:rPr>
        <w:t xml:space="preserve"> </w:t>
      </w:r>
      <w:r>
        <w:rPr>
          <w:color w:val="231F20"/>
        </w:rPr>
        <w:t>The</w:t>
      </w:r>
      <w:r>
        <w:rPr>
          <w:color w:val="231F20"/>
          <w:spacing w:val="-19"/>
        </w:rPr>
        <w:t xml:space="preserve"> </w:t>
      </w:r>
      <w:r>
        <w:rPr>
          <w:color w:val="231F20"/>
        </w:rPr>
        <w:t>Meek</w:t>
      </w:r>
      <w:r>
        <w:rPr>
          <w:color w:val="231F20"/>
          <w:spacing w:val="-19"/>
        </w:rPr>
        <w:t xml:space="preserve"> </w:t>
      </w:r>
      <w:r>
        <w:rPr>
          <w:color w:val="231F20"/>
        </w:rPr>
        <w:t>technique</w:t>
      </w:r>
      <w:r>
        <w:rPr>
          <w:color w:val="231F20"/>
          <w:spacing w:val="-19"/>
        </w:rPr>
        <w:t xml:space="preserve"> </w:t>
      </w:r>
      <w:r>
        <w:rPr>
          <w:color w:val="231F20"/>
          <w:spacing w:val="-16"/>
        </w:rPr>
        <w:t xml:space="preserve">is, </w:t>
      </w:r>
      <w:r>
        <w:rPr>
          <w:color w:val="231F20"/>
          <w:spacing w:val="-4"/>
        </w:rPr>
        <w:t>however,</w:t>
      </w:r>
      <w:r>
        <w:rPr>
          <w:color w:val="231F20"/>
          <w:spacing w:val="-13"/>
        </w:rPr>
        <w:t xml:space="preserve"> </w:t>
      </w:r>
      <w:r>
        <w:rPr>
          <w:color w:val="231F20"/>
        </w:rPr>
        <w:t>reported</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more</w:t>
      </w:r>
      <w:r>
        <w:rPr>
          <w:color w:val="231F20"/>
          <w:spacing w:val="-13"/>
        </w:rPr>
        <w:t xml:space="preserve"> </w:t>
      </w:r>
      <w:r>
        <w:rPr>
          <w:color w:val="231F20"/>
        </w:rPr>
        <w:t>efficient</w:t>
      </w:r>
      <w:r>
        <w:rPr>
          <w:color w:val="231F20"/>
          <w:spacing w:val="-12"/>
        </w:rPr>
        <w:t xml:space="preserve"> </w:t>
      </w:r>
      <w:r>
        <w:rPr>
          <w:color w:val="231F20"/>
        </w:rPr>
        <w:t>for</w:t>
      </w:r>
      <w:r>
        <w:rPr>
          <w:color w:val="231F20"/>
          <w:spacing w:val="-12"/>
        </w:rPr>
        <w:t xml:space="preserve"> </w:t>
      </w:r>
      <w:r>
        <w:rPr>
          <w:color w:val="231F20"/>
        </w:rPr>
        <w:t>enlargement</w:t>
      </w:r>
      <w:r>
        <w:rPr>
          <w:color w:val="231F20"/>
          <w:spacing w:val="-12"/>
        </w:rPr>
        <w:t xml:space="preserve"> </w:t>
      </w:r>
      <w:r>
        <w:rPr>
          <w:color w:val="231F20"/>
        </w:rPr>
        <w:t>of</w:t>
      </w:r>
      <w:r>
        <w:rPr>
          <w:color w:val="231F20"/>
          <w:spacing w:val="-12"/>
        </w:rPr>
        <w:t xml:space="preserve"> </w:t>
      </w:r>
      <w:r>
        <w:rPr>
          <w:color w:val="231F20"/>
        </w:rPr>
        <w:t>skin graft</w:t>
      </w:r>
      <w:r>
        <w:rPr>
          <w:color w:val="231F20"/>
          <w:spacing w:val="-19"/>
        </w:rPr>
        <w:t xml:space="preserve"> </w:t>
      </w:r>
      <w:r>
        <w:rPr>
          <w:color w:val="231F20"/>
        </w:rPr>
        <w:t>and</w:t>
      </w:r>
      <w:r>
        <w:rPr>
          <w:color w:val="231F20"/>
          <w:spacing w:val="-18"/>
        </w:rPr>
        <w:t xml:space="preserve"> </w:t>
      </w:r>
      <w:r>
        <w:rPr>
          <w:color w:val="231F20"/>
          <w:spacing w:val="-3"/>
        </w:rPr>
        <w:t>was</w:t>
      </w:r>
      <w:r>
        <w:rPr>
          <w:color w:val="231F20"/>
          <w:spacing w:val="-18"/>
        </w:rPr>
        <w:t xml:space="preserve"> </w:t>
      </w:r>
      <w:r>
        <w:rPr>
          <w:color w:val="231F20"/>
          <w:spacing w:val="-3"/>
        </w:rPr>
        <w:t>preferable</w:t>
      </w:r>
      <w:r>
        <w:rPr>
          <w:color w:val="231F20"/>
          <w:spacing w:val="-18"/>
        </w:rPr>
        <w:t xml:space="preserve"> </w:t>
      </w:r>
      <w:r>
        <w:rPr>
          <w:color w:val="231F20"/>
        </w:rPr>
        <w:t>for</w:t>
      </w:r>
      <w:r>
        <w:rPr>
          <w:color w:val="231F20"/>
          <w:spacing w:val="-19"/>
        </w:rPr>
        <w:t xml:space="preserve"> </w:t>
      </w:r>
      <w:r>
        <w:rPr>
          <w:color w:val="231F20"/>
        </w:rPr>
        <w:t>patients</w:t>
      </w:r>
      <w:r>
        <w:rPr>
          <w:color w:val="231F20"/>
          <w:spacing w:val="-18"/>
        </w:rPr>
        <w:t xml:space="preserve"> </w:t>
      </w:r>
      <w:r>
        <w:rPr>
          <w:color w:val="231F20"/>
        </w:rPr>
        <w:t>with</w:t>
      </w:r>
      <w:r>
        <w:rPr>
          <w:color w:val="231F20"/>
          <w:spacing w:val="-18"/>
        </w:rPr>
        <w:t xml:space="preserve"> </w:t>
      </w:r>
      <w:r>
        <w:rPr>
          <w:color w:val="231F20"/>
        </w:rPr>
        <w:t>very</w:t>
      </w:r>
      <w:r>
        <w:rPr>
          <w:color w:val="231F20"/>
          <w:spacing w:val="-18"/>
        </w:rPr>
        <w:t xml:space="preserve"> </w:t>
      </w:r>
      <w:r>
        <w:rPr>
          <w:color w:val="231F20"/>
          <w:spacing w:val="-3"/>
        </w:rPr>
        <w:t>extensive</w:t>
      </w:r>
      <w:r>
        <w:rPr>
          <w:color w:val="231F20"/>
          <w:spacing w:val="-19"/>
        </w:rPr>
        <w:t xml:space="preserve"> </w:t>
      </w:r>
      <w:r>
        <w:rPr>
          <w:color w:val="231F20"/>
        </w:rPr>
        <w:t xml:space="preserve">burns, elderly patients, and those in poor general clinical condition. </w:t>
      </w:r>
      <w:r>
        <w:rPr>
          <w:color w:val="231F20"/>
          <w:spacing w:val="-8"/>
        </w:rPr>
        <w:t xml:space="preserve">GPA </w:t>
      </w:r>
      <w:r>
        <w:rPr>
          <w:color w:val="231F20"/>
        </w:rPr>
        <w:t>was also used for partial thickness burns as a biological dressing.</w:t>
      </w:r>
      <w:r>
        <w:rPr>
          <w:color w:val="231F20"/>
          <w:vertAlign w:val="superscript"/>
        </w:rPr>
        <w:t>[23,24]</w:t>
      </w:r>
      <w:r>
        <w:rPr>
          <w:color w:val="231F20"/>
          <w:spacing w:val="-28"/>
        </w:rPr>
        <w:t xml:space="preserve"> </w:t>
      </w:r>
      <w:r>
        <w:rPr>
          <w:color w:val="231F20"/>
        </w:rPr>
        <w:t>This</w:t>
      </w:r>
      <w:r>
        <w:rPr>
          <w:color w:val="231F20"/>
          <w:spacing w:val="-18"/>
        </w:rPr>
        <w:t xml:space="preserve"> </w:t>
      </w:r>
      <w:r>
        <w:rPr>
          <w:color w:val="231F20"/>
        </w:rPr>
        <w:t>will</w:t>
      </w:r>
      <w:r>
        <w:rPr>
          <w:color w:val="231F20"/>
          <w:spacing w:val="-18"/>
        </w:rPr>
        <w:t xml:space="preserve"> </w:t>
      </w:r>
      <w:r>
        <w:rPr>
          <w:color w:val="231F20"/>
        </w:rPr>
        <w:t>reduce</w:t>
      </w:r>
      <w:r>
        <w:rPr>
          <w:color w:val="231F20"/>
          <w:spacing w:val="-19"/>
        </w:rPr>
        <w:t xml:space="preserve"> </w:t>
      </w:r>
      <w:r>
        <w:rPr>
          <w:color w:val="231F20"/>
        </w:rPr>
        <w:t>the</w:t>
      </w:r>
      <w:r>
        <w:rPr>
          <w:color w:val="231F20"/>
          <w:spacing w:val="-18"/>
        </w:rPr>
        <w:t xml:space="preserve"> </w:t>
      </w:r>
      <w:r>
        <w:rPr>
          <w:color w:val="231F20"/>
        </w:rPr>
        <w:t>burn</w:t>
      </w:r>
      <w:r>
        <w:rPr>
          <w:color w:val="231F20"/>
          <w:spacing w:val="-19"/>
        </w:rPr>
        <w:t xml:space="preserve"> </w:t>
      </w:r>
      <w:r>
        <w:rPr>
          <w:color w:val="231F20"/>
        </w:rPr>
        <w:t>pain</w:t>
      </w:r>
      <w:r>
        <w:rPr>
          <w:color w:val="231F20"/>
          <w:spacing w:val="-18"/>
        </w:rPr>
        <w:t xml:space="preserve"> </w:t>
      </w:r>
      <w:r>
        <w:rPr>
          <w:color w:val="231F20"/>
        </w:rPr>
        <w:t>and</w:t>
      </w:r>
      <w:r>
        <w:rPr>
          <w:color w:val="231F20"/>
          <w:spacing w:val="-19"/>
        </w:rPr>
        <w:t xml:space="preserve"> </w:t>
      </w:r>
      <w:r>
        <w:rPr>
          <w:color w:val="231F20"/>
        </w:rPr>
        <w:t>limit</w:t>
      </w:r>
      <w:r>
        <w:rPr>
          <w:color w:val="231F20"/>
          <w:spacing w:val="-18"/>
        </w:rPr>
        <w:t xml:space="preserve"> </w:t>
      </w:r>
      <w:r>
        <w:rPr>
          <w:color w:val="231F20"/>
        </w:rPr>
        <w:t>change</w:t>
      </w:r>
      <w:r>
        <w:rPr>
          <w:color w:val="231F20"/>
          <w:spacing w:val="-19"/>
        </w:rPr>
        <w:t xml:space="preserve"> </w:t>
      </w:r>
      <w:r>
        <w:rPr>
          <w:color w:val="231F20"/>
          <w:spacing w:val="-55"/>
        </w:rPr>
        <w:t>of</w:t>
      </w:r>
      <w:r>
        <w:rPr>
          <w:color w:val="231F20"/>
          <w:spacing w:val="-48"/>
        </w:rPr>
        <w:t xml:space="preserve"> </w:t>
      </w:r>
      <w:r>
        <w:rPr>
          <w:color w:val="231F20"/>
        </w:rPr>
        <w:t>dressing</w:t>
      </w:r>
      <w:r>
        <w:rPr>
          <w:color w:val="231F20"/>
          <w:spacing w:val="-14"/>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secondary</w:t>
      </w:r>
      <w:r>
        <w:rPr>
          <w:color w:val="231F20"/>
          <w:spacing w:val="-13"/>
        </w:rPr>
        <w:t xml:space="preserve"> </w:t>
      </w:r>
      <w:r>
        <w:rPr>
          <w:color w:val="231F20"/>
        </w:rPr>
        <w:t>dressings.</w:t>
      </w:r>
      <w:r>
        <w:rPr>
          <w:color w:val="231F20"/>
          <w:vertAlign w:val="superscript"/>
        </w:rPr>
        <w:t>[57]</w:t>
      </w:r>
      <w:r>
        <w:rPr>
          <w:color w:val="231F20"/>
          <w:spacing w:val="-13"/>
        </w:rPr>
        <w:t xml:space="preserve"> </w:t>
      </w:r>
      <w:r>
        <w:rPr>
          <w:color w:val="231F20"/>
          <w:spacing w:val="-9"/>
        </w:rPr>
        <w:t>GPA</w:t>
      </w:r>
      <w:r>
        <w:rPr>
          <w:color w:val="231F20"/>
          <w:spacing w:val="-13"/>
        </w:rPr>
        <w:t xml:space="preserve"> </w:t>
      </w:r>
      <w:r>
        <w:rPr>
          <w:color w:val="231F20"/>
        </w:rPr>
        <w:t>can</w:t>
      </w:r>
      <w:r>
        <w:rPr>
          <w:color w:val="231F20"/>
          <w:spacing w:val="-13"/>
        </w:rPr>
        <w:t xml:space="preserve"> </w:t>
      </w:r>
      <w:r>
        <w:rPr>
          <w:color w:val="231F20"/>
        </w:rPr>
        <w:t>be</w:t>
      </w:r>
      <w:r>
        <w:rPr>
          <w:color w:val="231F20"/>
          <w:spacing w:val="-13"/>
        </w:rPr>
        <w:t xml:space="preserve"> </w:t>
      </w:r>
      <w:r>
        <w:rPr>
          <w:color w:val="231F20"/>
        </w:rPr>
        <w:t>used</w:t>
      </w:r>
      <w:r>
        <w:rPr>
          <w:color w:val="231F20"/>
          <w:spacing w:val="-13"/>
        </w:rPr>
        <w:t xml:space="preserve"> </w:t>
      </w:r>
      <w:r>
        <w:rPr>
          <w:color w:val="231F20"/>
        </w:rPr>
        <w:t>to</w:t>
      </w:r>
      <w:r>
        <w:rPr>
          <w:color w:val="231F20"/>
          <w:spacing w:val="-13"/>
        </w:rPr>
        <w:t xml:space="preserve"> test </w:t>
      </w:r>
      <w:r>
        <w:rPr>
          <w:color w:val="231F20"/>
        </w:rPr>
        <w:t>the wound bed readiness of an excised deep</w:t>
      </w:r>
      <w:r>
        <w:rPr>
          <w:color w:val="231F20"/>
          <w:spacing w:val="-30"/>
        </w:rPr>
        <w:t xml:space="preserve"> </w:t>
      </w:r>
      <w:r>
        <w:rPr>
          <w:color w:val="231F20"/>
        </w:rPr>
        <w:t>partial-thickness or full-thickness burn wound to take a skin graft.</w:t>
      </w:r>
      <w:r>
        <w:rPr>
          <w:color w:val="231F20"/>
          <w:vertAlign w:val="superscript"/>
        </w:rPr>
        <w:t>[16]</w:t>
      </w:r>
      <w:r>
        <w:rPr>
          <w:color w:val="231F20"/>
        </w:rPr>
        <w:t xml:space="preserve"> </w:t>
      </w:r>
      <w:r>
        <w:rPr>
          <w:color w:val="231F20"/>
          <w:spacing w:val="-8"/>
        </w:rPr>
        <w:t xml:space="preserve">GPA </w:t>
      </w:r>
      <w:r>
        <w:rPr>
          <w:color w:val="231F20"/>
          <w:spacing w:val="-37"/>
        </w:rPr>
        <w:t xml:space="preserve">is </w:t>
      </w:r>
      <w:r>
        <w:rPr>
          <w:color w:val="231F20"/>
        </w:rPr>
        <w:t>beneficial</w:t>
      </w:r>
      <w:r>
        <w:rPr>
          <w:color w:val="231F20"/>
          <w:spacing w:val="-11"/>
        </w:rPr>
        <w:t xml:space="preserve"> </w:t>
      </w:r>
      <w:r>
        <w:rPr>
          <w:color w:val="231F20"/>
        </w:rPr>
        <w:t>as</w:t>
      </w:r>
      <w:r>
        <w:rPr>
          <w:color w:val="231F20"/>
          <w:spacing w:val="-11"/>
        </w:rPr>
        <w:t xml:space="preserve"> </w:t>
      </w:r>
      <w:r>
        <w:rPr>
          <w:color w:val="231F20"/>
        </w:rPr>
        <w:t>a</w:t>
      </w:r>
      <w:r>
        <w:rPr>
          <w:color w:val="231F20"/>
          <w:spacing w:val="-11"/>
        </w:rPr>
        <w:t xml:space="preserve"> </w:t>
      </w:r>
      <w:r>
        <w:rPr>
          <w:color w:val="231F20"/>
        </w:rPr>
        <w:t>skin</w:t>
      </w:r>
      <w:r>
        <w:rPr>
          <w:color w:val="231F20"/>
          <w:spacing w:val="-11"/>
        </w:rPr>
        <w:t xml:space="preserve"> </w:t>
      </w:r>
      <w:r>
        <w:rPr>
          <w:color w:val="231F20"/>
        </w:rPr>
        <w:t>substitute</w:t>
      </w:r>
      <w:r>
        <w:rPr>
          <w:color w:val="231F20"/>
          <w:spacing w:val="-11"/>
        </w:rPr>
        <w:t xml:space="preserve"> </w:t>
      </w:r>
      <w:r>
        <w:rPr>
          <w:color w:val="231F20"/>
        </w:rPr>
        <w:t>for</w:t>
      </w:r>
      <w:r>
        <w:rPr>
          <w:color w:val="231F20"/>
          <w:spacing w:val="-11"/>
        </w:rPr>
        <w:t xml:space="preserve"> </w:t>
      </w:r>
      <w:r>
        <w:rPr>
          <w:color w:val="231F20"/>
        </w:rPr>
        <w:t>children</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elderly</w:t>
      </w:r>
      <w:r>
        <w:rPr>
          <w:color w:val="231F20"/>
          <w:spacing w:val="-11"/>
        </w:rPr>
        <w:t xml:space="preserve"> </w:t>
      </w:r>
      <w:r>
        <w:rPr>
          <w:color w:val="231F20"/>
        </w:rPr>
        <w:t xml:space="preserve">who </w:t>
      </w:r>
      <w:r>
        <w:rPr>
          <w:color w:val="231F20"/>
          <w:spacing w:val="-4"/>
        </w:rPr>
        <w:t>have</w:t>
      </w:r>
      <w:r>
        <w:rPr>
          <w:color w:val="231F20"/>
          <w:spacing w:val="-17"/>
        </w:rPr>
        <w:t xml:space="preserve"> </w:t>
      </w:r>
      <w:r>
        <w:rPr>
          <w:color w:val="231F20"/>
        </w:rPr>
        <w:t>a</w:t>
      </w:r>
      <w:r>
        <w:rPr>
          <w:color w:val="231F20"/>
          <w:spacing w:val="-16"/>
        </w:rPr>
        <w:t xml:space="preserve"> </w:t>
      </w:r>
      <w:r>
        <w:rPr>
          <w:color w:val="231F20"/>
        </w:rPr>
        <w:t>higher</w:t>
      </w:r>
      <w:r>
        <w:rPr>
          <w:color w:val="231F20"/>
          <w:spacing w:val="-17"/>
        </w:rPr>
        <w:t xml:space="preserve"> </w:t>
      </w:r>
      <w:r>
        <w:rPr>
          <w:color w:val="231F20"/>
        </w:rPr>
        <w:t>mortality</w:t>
      </w:r>
      <w:r>
        <w:rPr>
          <w:color w:val="231F20"/>
          <w:spacing w:val="-16"/>
        </w:rPr>
        <w:t xml:space="preserve"> </w:t>
      </w:r>
      <w:r>
        <w:rPr>
          <w:color w:val="231F20"/>
        </w:rPr>
        <w:t>and</w:t>
      </w:r>
      <w:r>
        <w:rPr>
          <w:color w:val="231F20"/>
          <w:spacing w:val="-17"/>
        </w:rPr>
        <w:t xml:space="preserve"> </w:t>
      </w:r>
      <w:r>
        <w:rPr>
          <w:color w:val="231F20"/>
        </w:rPr>
        <w:t>morbidity</w:t>
      </w:r>
      <w:r>
        <w:rPr>
          <w:color w:val="231F20"/>
          <w:spacing w:val="-16"/>
        </w:rPr>
        <w:t xml:space="preserve"> </w:t>
      </w:r>
      <w:r>
        <w:rPr>
          <w:color w:val="231F20"/>
        </w:rPr>
        <w:t>from</w:t>
      </w:r>
      <w:r>
        <w:rPr>
          <w:color w:val="231F20"/>
          <w:spacing w:val="-17"/>
        </w:rPr>
        <w:t xml:space="preserve"> </w:t>
      </w:r>
      <w:r>
        <w:rPr>
          <w:color w:val="231F20"/>
        </w:rPr>
        <w:t>major</w:t>
      </w:r>
      <w:r>
        <w:rPr>
          <w:color w:val="231F20"/>
          <w:spacing w:val="-16"/>
        </w:rPr>
        <w:t xml:space="preserve"> </w:t>
      </w:r>
      <w:r>
        <w:rPr>
          <w:color w:val="231F20"/>
        </w:rPr>
        <w:t>burns</w:t>
      </w:r>
      <w:r>
        <w:rPr>
          <w:color w:val="231F20"/>
          <w:spacing w:val="-16"/>
        </w:rPr>
        <w:t xml:space="preserve"> </w:t>
      </w:r>
      <w:r>
        <w:rPr>
          <w:color w:val="231F20"/>
        </w:rPr>
        <w:t>due</w:t>
      </w:r>
      <w:r>
        <w:rPr>
          <w:color w:val="231F20"/>
          <w:spacing w:val="-17"/>
        </w:rPr>
        <w:t xml:space="preserve"> </w:t>
      </w:r>
      <w:r>
        <w:rPr>
          <w:color w:val="231F20"/>
        </w:rPr>
        <w:t xml:space="preserve">to their </w:t>
      </w:r>
      <w:r>
        <w:rPr>
          <w:color w:val="231F20"/>
          <w:spacing w:val="-3"/>
        </w:rPr>
        <w:t xml:space="preserve">lower </w:t>
      </w:r>
      <w:r>
        <w:rPr>
          <w:color w:val="231F20"/>
        </w:rPr>
        <w:t xml:space="preserve">ability to withstand the severe metabolic stress </w:t>
      </w:r>
      <w:r>
        <w:rPr>
          <w:color w:val="231F20"/>
          <w:spacing w:val="-6"/>
        </w:rPr>
        <w:t xml:space="preserve">of </w:t>
      </w:r>
      <w:r>
        <w:rPr>
          <w:color w:val="231F20"/>
        </w:rPr>
        <w:t xml:space="preserve">burns. Another benefit of the use of </w:t>
      </w:r>
      <w:r>
        <w:rPr>
          <w:color w:val="231F20"/>
          <w:spacing w:val="-8"/>
        </w:rPr>
        <w:t xml:space="preserve">GPA </w:t>
      </w:r>
      <w:r>
        <w:rPr>
          <w:color w:val="231F20"/>
        </w:rPr>
        <w:t xml:space="preserve">is to </w:t>
      </w:r>
      <w:r>
        <w:rPr>
          <w:color w:val="231F20"/>
          <w:spacing w:val="-3"/>
        </w:rPr>
        <w:t xml:space="preserve">avoid </w:t>
      </w:r>
      <w:r>
        <w:rPr>
          <w:color w:val="231F20"/>
        </w:rPr>
        <w:t xml:space="preserve">frequent change of dressings, especially in the paediatric age </w:t>
      </w:r>
      <w:r>
        <w:rPr>
          <w:color w:val="231F20"/>
          <w:spacing w:val="-3"/>
        </w:rPr>
        <w:t xml:space="preserve">group. </w:t>
      </w:r>
      <w:r>
        <w:rPr>
          <w:color w:val="231F20"/>
        </w:rPr>
        <w:t>This</w:t>
      </w:r>
      <w:r>
        <w:rPr>
          <w:color w:val="231F20"/>
          <w:spacing w:val="-21"/>
        </w:rPr>
        <w:t xml:space="preserve"> </w:t>
      </w:r>
      <w:r>
        <w:rPr>
          <w:color w:val="231F20"/>
        </w:rPr>
        <w:t>reduces</w:t>
      </w:r>
      <w:r>
        <w:rPr>
          <w:color w:val="231F20"/>
          <w:spacing w:val="-20"/>
        </w:rPr>
        <w:t xml:space="preserve"> </w:t>
      </w:r>
      <w:r>
        <w:rPr>
          <w:color w:val="231F20"/>
        </w:rPr>
        <w:t>the</w:t>
      </w:r>
      <w:r>
        <w:rPr>
          <w:color w:val="231F20"/>
          <w:spacing w:val="-20"/>
        </w:rPr>
        <w:t xml:space="preserve"> </w:t>
      </w:r>
      <w:r>
        <w:rPr>
          <w:color w:val="231F20"/>
          <w:spacing w:val="-3"/>
        </w:rPr>
        <w:t>physical</w:t>
      </w:r>
      <w:r>
        <w:rPr>
          <w:color w:val="231F20"/>
          <w:spacing w:val="-21"/>
        </w:rPr>
        <w:t xml:space="preserve"> </w:t>
      </w:r>
      <w:r>
        <w:rPr>
          <w:color w:val="231F20"/>
        </w:rPr>
        <w:t>and</w:t>
      </w:r>
      <w:r>
        <w:rPr>
          <w:color w:val="231F20"/>
          <w:spacing w:val="-20"/>
        </w:rPr>
        <w:t xml:space="preserve"> </w:t>
      </w:r>
      <w:r>
        <w:rPr>
          <w:color w:val="231F20"/>
          <w:spacing w:val="-3"/>
        </w:rPr>
        <w:t>psychological</w:t>
      </w:r>
      <w:r>
        <w:rPr>
          <w:color w:val="231F20"/>
          <w:spacing w:val="-20"/>
        </w:rPr>
        <w:t xml:space="preserve"> </w:t>
      </w:r>
      <w:r>
        <w:rPr>
          <w:color w:val="231F20"/>
        </w:rPr>
        <w:t>impact</w:t>
      </w:r>
      <w:r>
        <w:rPr>
          <w:color w:val="231F20"/>
          <w:spacing w:val="-20"/>
        </w:rPr>
        <w:t xml:space="preserve"> </w:t>
      </w:r>
      <w:r>
        <w:rPr>
          <w:color w:val="231F20"/>
        </w:rPr>
        <w:t>of</w:t>
      </w:r>
      <w:r>
        <w:rPr>
          <w:color w:val="231F20"/>
          <w:spacing w:val="-21"/>
        </w:rPr>
        <w:t xml:space="preserve"> </w:t>
      </w:r>
      <w:r>
        <w:rPr>
          <w:color w:val="231F20"/>
        </w:rPr>
        <w:t>frequent painful</w:t>
      </w:r>
      <w:r>
        <w:rPr>
          <w:color w:val="231F20"/>
          <w:spacing w:val="-23"/>
        </w:rPr>
        <w:t xml:space="preserve"> </w:t>
      </w:r>
      <w:r>
        <w:rPr>
          <w:color w:val="231F20"/>
        </w:rPr>
        <w:t>dressings</w:t>
      </w:r>
      <w:r>
        <w:rPr>
          <w:color w:val="231F20"/>
          <w:spacing w:val="-22"/>
        </w:rPr>
        <w:t xml:space="preserve"> </w:t>
      </w:r>
      <w:r>
        <w:rPr>
          <w:color w:val="231F20"/>
        </w:rPr>
        <w:t>in</w:t>
      </w:r>
      <w:r>
        <w:rPr>
          <w:color w:val="231F20"/>
          <w:spacing w:val="-22"/>
        </w:rPr>
        <w:t xml:space="preserve"> </w:t>
      </w:r>
      <w:r>
        <w:rPr>
          <w:color w:val="231F20"/>
        </w:rPr>
        <w:t>children.</w:t>
      </w:r>
      <w:r>
        <w:rPr>
          <w:color w:val="231F20"/>
          <w:spacing w:val="-22"/>
        </w:rPr>
        <w:t xml:space="preserve"> </w:t>
      </w:r>
      <w:r>
        <w:rPr>
          <w:color w:val="231F20"/>
          <w:spacing w:val="-10"/>
        </w:rPr>
        <w:t>GPA</w:t>
      </w:r>
      <w:r>
        <w:rPr>
          <w:color w:val="231F20"/>
          <w:spacing w:val="-22"/>
        </w:rPr>
        <w:t xml:space="preserve"> </w:t>
      </w:r>
      <w:r>
        <w:rPr>
          <w:color w:val="231F20"/>
        </w:rPr>
        <w:t>serves</w:t>
      </w:r>
      <w:r>
        <w:rPr>
          <w:color w:val="231F20"/>
          <w:spacing w:val="-22"/>
        </w:rPr>
        <w:t xml:space="preserve"> </w:t>
      </w:r>
      <w:r>
        <w:rPr>
          <w:color w:val="231F20"/>
        </w:rPr>
        <w:t>as</w:t>
      </w:r>
      <w:r>
        <w:rPr>
          <w:color w:val="231F20"/>
          <w:spacing w:val="-22"/>
        </w:rPr>
        <w:t xml:space="preserve"> </w:t>
      </w:r>
      <w:r>
        <w:rPr>
          <w:color w:val="231F20"/>
        </w:rPr>
        <w:t>a</w:t>
      </w:r>
      <w:r>
        <w:rPr>
          <w:color w:val="231F20"/>
          <w:spacing w:val="-22"/>
        </w:rPr>
        <w:t xml:space="preserve"> </w:t>
      </w:r>
      <w:r>
        <w:rPr>
          <w:color w:val="231F20"/>
          <w:spacing w:val="-3"/>
        </w:rPr>
        <w:t>protective</w:t>
      </w:r>
      <w:r>
        <w:rPr>
          <w:color w:val="231F20"/>
          <w:spacing w:val="-23"/>
        </w:rPr>
        <w:t xml:space="preserve"> </w:t>
      </w:r>
      <w:r>
        <w:rPr>
          <w:color w:val="231F20"/>
        </w:rPr>
        <w:t>barrier in partial-thickness burns to prevent it from deepening due</w:t>
      </w:r>
      <w:r>
        <w:rPr>
          <w:color w:val="231F20"/>
          <w:spacing w:val="-36"/>
        </w:rPr>
        <w:t xml:space="preserve"> </w:t>
      </w:r>
      <w:r>
        <w:rPr>
          <w:color w:val="231F20"/>
          <w:spacing w:val="-6"/>
        </w:rPr>
        <w:t xml:space="preserve">to </w:t>
      </w:r>
      <w:r>
        <w:rPr>
          <w:color w:val="231F20"/>
        </w:rPr>
        <w:t>infection, hypoxia, or</w:t>
      </w:r>
      <w:r>
        <w:rPr>
          <w:color w:val="231F20"/>
          <w:spacing w:val="-1"/>
        </w:rPr>
        <w:t xml:space="preserve"> </w:t>
      </w:r>
      <w:r>
        <w:rPr>
          <w:color w:val="231F20"/>
        </w:rPr>
        <w:t>oedema.</w:t>
      </w:r>
    </w:p>
    <w:p w14:paraId="240DAA42" w14:textId="77777777" w:rsidR="007A37EC" w:rsidRDefault="00000000">
      <w:pPr>
        <w:pStyle w:val="BodyText"/>
        <w:spacing w:before="78" w:line="249" w:lineRule="auto"/>
        <w:ind w:left="118" w:right="114"/>
        <w:jc w:val="both"/>
      </w:pPr>
      <w:r>
        <w:rPr>
          <w:color w:val="231F20"/>
        </w:rPr>
        <w:t xml:space="preserve">Before glycerol, human skin allograft is used </w:t>
      </w:r>
      <w:r>
        <w:rPr>
          <w:color w:val="231F20"/>
          <w:spacing w:val="-3"/>
        </w:rPr>
        <w:t xml:space="preserve">clinically, </w:t>
      </w:r>
      <w:r>
        <w:rPr>
          <w:color w:val="231F20"/>
        </w:rPr>
        <w:t xml:space="preserve">and it is important to </w:t>
      </w:r>
      <w:r>
        <w:rPr>
          <w:color w:val="231F20"/>
          <w:spacing w:val="-3"/>
        </w:rPr>
        <w:t xml:space="preserve">remove </w:t>
      </w:r>
      <w:r>
        <w:rPr>
          <w:color w:val="231F20"/>
        </w:rPr>
        <w:t xml:space="preserve">the glycerol from the skin. This is done </w:t>
      </w:r>
      <w:r>
        <w:rPr>
          <w:color w:val="231F20"/>
          <w:spacing w:val="-3"/>
        </w:rPr>
        <w:t xml:space="preserve">by </w:t>
      </w:r>
      <w:r>
        <w:rPr>
          <w:color w:val="231F20"/>
        </w:rPr>
        <w:t>washing the skin repeatedly in normal saline. This</w:t>
      </w:r>
      <w:r>
        <w:rPr>
          <w:color w:val="231F20"/>
          <w:spacing w:val="-23"/>
        </w:rPr>
        <w:t xml:space="preserve"> </w:t>
      </w:r>
      <w:r>
        <w:rPr>
          <w:color w:val="231F20"/>
          <w:spacing w:val="-8"/>
        </w:rPr>
        <w:t xml:space="preserve">is </w:t>
      </w:r>
      <w:r>
        <w:rPr>
          <w:color w:val="231F20"/>
        </w:rPr>
        <w:t>done for at least 30–60 min.</w:t>
      </w:r>
      <w:r>
        <w:rPr>
          <w:color w:val="231F20"/>
          <w:vertAlign w:val="superscript"/>
        </w:rPr>
        <w:t>[58]</w:t>
      </w:r>
      <w:r>
        <w:rPr>
          <w:color w:val="231F20"/>
        </w:rPr>
        <w:t xml:space="preserve"> If the glycerol is not </w:t>
      </w:r>
      <w:r>
        <w:rPr>
          <w:color w:val="231F20"/>
          <w:spacing w:val="-12"/>
        </w:rPr>
        <w:t xml:space="preserve">removed </w:t>
      </w:r>
      <w:r>
        <w:rPr>
          <w:color w:val="231F20"/>
        </w:rPr>
        <w:t xml:space="preserve">and the skin has open wounds, it </w:t>
      </w:r>
      <w:r>
        <w:rPr>
          <w:color w:val="231F20"/>
          <w:spacing w:val="-3"/>
        </w:rPr>
        <w:t xml:space="preserve">may </w:t>
      </w:r>
      <w:r>
        <w:rPr>
          <w:color w:val="231F20"/>
        </w:rPr>
        <w:t xml:space="preserve">result in high </w:t>
      </w:r>
      <w:r>
        <w:rPr>
          <w:color w:val="231F20"/>
          <w:spacing w:val="-3"/>
        </w:rPr>
        <w:t xml:space="preserve">systemic </w:t>
      </w:r>
      <w:r>
        <w:rPr>
          <w:color w:val="231F20"/>
        </w:rPr>
        <w:t xml:space="preserve">concentrations. This </w:t>
      </w:r>
      <w:r>
        <w:rPr>
          <w:color w:val="231F20"/>
          <w:spacing w:val="-3"/>
        </w:rPr>
        <w:t xml:space="preserve">may </w:t>
      </w:r>
      <w:r>
        <w:rPr>
          <w:color w:val="231F20"/>
        </w:rPr>
        <w:t xml:space="preserve">lead to myonecrosis at high </w:t>
      </w:r>
      <w:r>
        <w:rPr>
          <w:color w:val="231F20"/>
          <w:spacing w:val="-3"/>
        </w:rPr>
        <w:t xml:space="preserve">doses. </w:t>
      </w:r>
      <w:r>
        <w:rPr>
          <w:color w:val="231F20"/>
        </w:rPr>
        <w:t>The</w:t>
      </w:r>
      <w:r>
        <w:rPr>
          <w:color w:val="231F20"/>
          <w:spacing w:val="-10"/>
        </w:rPr>
        <w:t xml:space="preserve"> </w:t>
      </w:r>
      <w:r>
        <w:rPr>
          <w:color w:val="231F20"/>
        </w:rPr>
        <w:t>muscle</w:t>
      </w:r>
      <w:r>
        <w:rPr>
          <w:color w:val="231F20"/>
          <w:spacing w:val="-9"/>
        </w:rPr>
        <w:t xml:space="preserve"> </w:t>
      </w:r>
      <w:r>
        <w:rPr>
          <w:color w:val="231F20"/>
        </w:rPr>
        <w:t>breakdown</w:t>
      </w:r>
      <w:r>
        <w:rPr>
          <w:color w:val="231F20"/>
          <w:spacing w:val="-10"/>
        </w:rPr>
        <w:t xml:space="preserve"> </w:t>
      </w:r>
      <w:r>
        <w:rPr>
          <w:color w:val="231F20"/>
        </w:rPr>
        <w:t>products</w:t>
      </w:r>
      <w:r>
        <w:rPr>
          <w:color w:val="231F20"/>
          <w:spacing w:val="-9"/>
        </w:rPr>
        <w:t xml:space="preserve"> </w:t>
      </w:r>
      <w:r>
        <w:rPr>
          <w:color w:val="231F20"/>
          <w:spacing w:val="-3"/>
        </w:rPr>
        <w:t>may</w:t>
      </w:r>
      <w:r>
        <w:rPr>
          <w:color w:val="231F20"/>
          <w:spacing w:val="-10"/>
        </w:rPr>
        <w:t xml:space="preserve"> </w:t>
      </w:r>
      <w:r>
        <w:rPr>
          <w:color w:val="231F20"/>
        </w:rPr>
        <w:t>lead</w:t>
      </w:r>
      <w:r>
        <w:rPr>
          <w:color w:val="231F20"/>
          <w:spacing w:val="-9"/>
        </w:rPr>
        <w:t xml:space="preserve"> </w:t>
      </w:r>
      <w:r>
        <w:rPr>
          <w:color w:val="231F20"/>
        </w:rPr>
        <w:t>to</w:t>
      </w:r>
      <w:r>
        <w:rPr>
          <w:color w:val="231F20"/>
          <w:spacing w:val="-10"/>
        </w:rPr>
        <w:t xml:space="preserve"> </w:t>
      </w:r>
      <w:r>
        <w:rPr>
          <w:color w:val="231F20"/>
        </w:rPr>
        <w:t>renal</w:t>
      </w:r>
      <w:r>
        <w:rPr>
          <w:color w:val="231F20"/>
          <w:spacing w:val="-9"/>
        </w:rPr>
        <w:t xml:space="preserve"> </w:t>
      </w:r>
      <w:r>
        <w:rPr>
          <w:color w:val="231F20"/>
        </w:rPr>
        <w:t>failure</w:t>
      </w:r>
      <w:r>
        <w:rPr>
          <w:color w:val="231F20"/>
          <w:spacing w:val="-10"/>
        </w:rPr>
        <w:t xml:space="preserve"> </w:t>
      </w:r>
      <w:r>
        <w:rPr>
          <w:color w:val="231F20"/>
        </w:rPr>
        <w:t xml:space="preserve">and </w:t>
      </w:r>
      <w:r>
        <w:rPr>
          <w:color w:val="231F20"/>
          <w:spacing w:val="-3"/>
        </w:rPr>
        <w:t xml:space="preserve">may </w:t>
      </w:r>
      <w:r>
        <w:rPr>
          <w:color w:val="231F20"/>
        </w:rPr>
        <w:t>result in</w:t>
      </w:r>
      <w:r>
        <w:rPr>
          <w:color w:val="231F20"/>
          <w:spacing w:val="4"/>
        </w:rPr>
        <w:t xml:space="preserve"> </w:t>
      </w:r>
      <w:r>
        <w:rPr>
          <w:color w:val="231F20"/>
        </w:rPr>
        <w:t>death.</w:t>
      </w:r>
      <w:r>
        <w:rPr>
          <w:color w:val="231F20"/>
          <w:vertAlign w:val="superscript"/>
        </w:rPr>
        <w:t>[58]</w:t>
      </w:r>
    </w:p>
    <w:p w14:paraId="3B496298" w14:textId="77777777" w:rsidR="007A37EC" w:rsidRDefault="00000000">
      <w:pPr>
        <w:pStyle w:val="Heading3"/>
        <w:spacing w:before="129"/>
      </w:pPr>
      <w:r>
        <w:rPr>
          <w:color w:val="2E3092"/>
        </w:rPr>
        <w:t>Skin banking in LMICs</w:t>
      </w:r>
    </w:p>
    <w:p w14:paraId="0958390A" w14:textId="77777777" w:rsidR="007A37EC" w:rsidRDefault="00000000">
      <w:pPr>
        <w:pStyle w:val="BodyText"/>
        <w:spacing w:before="116" w:line="252" w:lineRule="auto"/>
        <w:ind w:left="118" w:right="113"/>
        <w:jc w:val="both"/>
      </w:pPr>
      <w:r>
        <w:rPr>
          <w:color w:val="231F20"/>
        </w:rPr>
        <w:t>Skin banking is an expensive undertaking and not readily available in poor-resource countries. There is no known skin</w:t>
      </w:r>
    </w:p>
    <w:p w14:paraId="1890E39E" w14:textId="77777777" w:rsidR="007A37EC" w:rsidRDefault="007A37EC">
      <w:pPr>
        <w:spacing w:line="252" w:lineRule="auto"/>
        <w:jc w:val="both"/>
        <w:sectPr w:rsidR="007A37EC">
          <w:pgSz w:w="12240" w:h="15840"/>
          <w:pgMar w:top="900" w:right="960" w:bottom="280" w:left="960" w:header="215" w:footer="0" w:gutter="0"/>
          <w:cols w:num="2" w:space="720" w:equalWidth="0">
            <w:col w:w="5033" w:space="189"/>
            <w:col w:w="5098"/>
          </w:cols>
        </w:sectPr>
      </w:pPr>
    </w:p>
    <w:p w14:paraId="0978D39B" w14:textId="77777777" w:rsidR="007A37EC" w:rsidRDefault="007A37EC">
      <w:pPr>
        <w:pStyle w:val="BodyText"/>
        <w:spacing w:before="5"/>
        <w:rPr>
          <w:sz w:val="16"/>
        </w:rPr>
      </w:pPr>
    </w:p>
    <w:p w14:paraId="7B5AA56A" w14:textId="77777777" w:rsidR="007A37EC" w:rsidRDefault="00000000">
      <w:pPr>
        <w:tabs>
          <w:tab w:val="left" w:pos="3411"/>
        </w:tabs>
        <w:spacing w:before="94"/>
        <w:ind w:left="115"/>
        <w:rPr>
          <w:rFonts w:ascii="BPG Sans Modern GPL&amp;GNU"/>
          <w:sz w:val="16"/>
        </w:rPr>
      </w:pPr>
      <w:r>
        <w:rPr>
          <w:rFonts w:ascii="BPG Sans Modern GPL&amp;GNU"/>
          <w:color w:val="231F20"/>
          <w:sz w:val="16"/>
        </w:rPr>
        <w:t>38</w:t>
      </w:r>
      <w:r>
        <w:rPr>
          <w:rFonts w:ascii="BPG Sans Modern GPL&amp;GNU"/>
          <w:color w:val="231F20"/>
          <w:sz w:val="16"/>
        </w:rPr>
        <w:tab/>
        <w:t>Journal</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the</w:t>
      </w:r>
      <w:r>
        <w:rPr>
          <w:rFonts w:ascii="BPG Sans Modern GPL&amp;GNU"/>
          <w:color w:val="231F20"/>
          <w:spacing w:val="-36"/>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6"/>
          <w:sz w:val="16"/>
        </w:rPr>
        <w:t xml:space="preserve"> </w:t>
      </w:r>
      <w:r>
        <w:rPr>
          <w:rFonts w:ascii="BPG Sans Modern GPL&amp;GNU"/>
          <w:color w:val="231F20"/>
          <w:sz w:val="16"/>
        </w:rPr>
        <w:t>College</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Surgeons</w:t>
      </w:r>
      <w:r>
        <w:rPr>
          <w:rFonts w:ascii="BPG Sans Modern GPL&amp;GNU"/>
          <w:color w:val="231F20"/>
          <w:spacing w:val="-23"/>
          <w:sz w:val="16"/>
        </w:rPr>
        <w:t xml:space="preserve"> </w:t>
      </w:r>
      <w:r>
        <w:rPr>
          <w:rFonts w:ascii="BPG Sans Modern GPL&amp;GNU"/>
          <w:color w:val="231F20"/>
          <w:sz w:val="16"/>
        </w:rPr>
        <w:t>|</w:t>
      </w:r>
      <w:r>
        <w:rPr>
          <w:rFonts w:ascii="BPG Sans Modern GPL&amp;GNU"/>
          <w:color w:val="231F20"/>
          <w:spacing w:val="-24"/>
          <w:sz w:val="16"/>
        </w:rPr>
        <w:t xml:space="preserve"> </w:t>
      </w:r>
      <w:r>
        <w:rPr>
          <w:rFonts w:ascii="BPG Sans Modern GPL&amp;GNU"/>
          <w:color w:val="231F20"/>
          <w:sz w:val="16"/>
        </w:rPr>
        <w:t>Volume</w:t>
      </w:r>
      <w:r>
        <w:rPr>
          <w:rFonts w:ascii="BPG Sans Modern GPL&amp;GNU"/>
          <w:color w:val="231F20"/>
          <w:spacing w:val="-36"/>
          <w:sz w:val="16"/>
        </w:rPr>
        <w:t xml:space="preserve"> </w:t>
      </w:r>
      <w:r>
        <w:rPr>
          <w:rFonts w:ascii="BPG Sans Modern GPL&amp;GNU"/>
          <w:color w:val="231F20"/>
          <w:spacing w:val="-6"/>
          <w:sz w:val="16"/>
        </w:rPr>
        <w:t>11</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Issue</w:t>
      </w:r>
      <w:r>
        <w:rPr>
          <w:rFonts w:ascii="BPG Sans Modern GPL&amp;GNU"/>
          <w:color w:val="231F20"/>
          <w:spacing w:val="-36"/>
          <w:sz w:val="16"/>
        </w:rPr>
        <w:t xml:space="preserve"> </w:t>
      </w:r>
      <w:r>
        <w:rPr>
          <w:rFonts w:ascii="BPG Sans Modern GPL&amp;GNU"/>
          <w:color w:val="231F20"/>
          <w:sz w:val="16"/>
        </w:rPr>
        <w:t>3</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July-September</w:t>
      </w:r>
      <w:r>
        <w:rPr>
          <w:rFonts w:ascii="BPG Sans Modern GPL&amp;GNU"/>
          <w:color w:val="231F20"/>
          <w:spacing w:val="-36"/>
          <w:sz w:val="16"/>
        </w:rPr>
        <w:t xml:space="preserve"> </w:t>
      </w:r>
      <w:r>
        <w:rPr>
          <w:rFonts w:ascii="BPG Sans Modern GPL&amp;GNU"/>
          <w:color w:val="231F20"/>
          <w:sz w:val="16"/>
        </w:rPr>
        <w:t>2021</w:t>
      </w:r>
    </w:p>
    <w:p w14:paraId="5F88D7FB" w14:textId="77777777" w:rsidR="007A37EC" w:rsidRDefault="007A37EC">
      <w:pPr>
        <w:rPr>
          <w:rFonts w:ascii="BPG Sans Modern GPL&amp;GNU"/>
          <w:sz w:val="16"/>
        </w:rPr>
        <w:sectPr w:rsidR="007A37EC">
          <w:type w:val="continuous"/>
          <w:pgSz w:w="12240" w:h="15840"/>
          <w:pgMar w:top="900" w:right="960" w:bottom="280" w:left="960" w:header="720" w:footer="720" w:gutter="0"/>
          <w:cols w:space="720"/>
        </w:sectPr>
      </w:pPr>
    </w:p>
    <w:p w14:paraId="1FD2976B" w14:textId="77777777" w:rsidR="007A37EC" w:rsidRDefault="007A37EC">
      <w:pPr>
        <w:pStyle w:val="BodyText"/>
        <w:spacing w:before="3"/>
        <w:rPr>
          <w:rFonts w:ascii="BPG Sans Modern GPL&amp;GNU"/>
          <w:sz w:val="14"/>
        </w:rPr>
      </w:pPr>
    </w:p>
    <w:p w14:paraId="6D07B88A" w14:textId="77777777" w:rsidR="007A37EC" w:rsidRDefault="007A37EC">
      <w:pPr>
        <w:rPr>
          <w:rFonts w:ascii="BPG Sans Modern GPL&amp;GNU"/>
          <w:sz w:val="14"/>
        </w:rPr>
        <w:sectPr w:rsidR="007A37EC">
          <w:pgSz w:w="12240" w:h="15840"/>
          <w:pgMar w:top="900" w:right="960" w:bottom="280" w:left="960" w:header="215" w:footer="0" w:gutter="0"/>
          <w:cols w:space="720"/>
        </w:sectPr>
      </w:pPr>
    </w:p>
    <w:p w14:paraId="5C3F69B6" w14:textId="77777777" w:rsidR="007A37EC" w:rsidRDefault="00000000">
      <w:pPr>
        <w:pStyle w:val="BodyText"/>
        <w:spacing w:before="89" w:line="259" w:lineRule="auto"/>
        <w:ind w:left="117" w:right="40"/>
        <w:jc w:val="both"/>
      </w:pPr>
      <w:r>
        <w:rPr>
          <w:color w:val="231F20"/>
        </w:rPr>
        <w:t xml:space="preserve">bank in East and </w:t>
      </w:r>
      <w:r>
        <w:rPr>
          <w:color w:val="231F20"/>
          <w:spacing w:val="-5"/>
        </w:rPr>
        <w:t xml:space="preserve">West </w:t>
      </w:r>
      <w:r>
        <w:rPr>
          <w:color w:val="231F20"/>
        </w:rPr>
        <w:t>Africa.</w:t>
      </w:r>
      <w:r>
        <w:rPr>
          <w:color w:val="231F20"/>
          <w:vertAlign w:val="superscript"/>
        </w:rPr>
        <w:t>[59]</w:t>
      </w:r>
      <w:r>
        <w:rPr>
          <w:color w:val="231F20"/>
        </w:rPr>
        <w:t xml:space="preserve"> This coupled with high </w:t>
      </w:r>
      <w:r>
        <w:rPr>
          <w:color w:val="231F20"/>
          <w:spacing w:val="-18"/>
        </w:rPr>
        <w:t xml:space="preserve">cost </w:t>
      </w:r>
      <w:r>
        <w:rPr>
          <w:color w:val="231F20"/>
        </w:rPr>
        <w:t>of</w:t>
      </w:r>
      <w:r>
        <w:rPr>
          <w:color w:val="231F20"/>
          <w:spacing w:val="-20"/>
        </w:rPr>
        <w:t xml:space="preserve"> </w:t>
      </w:r>
      <w:r>
        <w:rPr>
          <w:color w:val="231F20"/>
        </w:rPr>
        <w:t>commercial</w:t>
      </w:r>
      <w:r>
        <w:rPr>
          <w:color w:val="231F20"/>
          <w:spacing w:val="-20"/>
        </w:rPr>
        <w:t xml:space="preserve"> </w:t>
      </w:r>
      <w:r>
        <w:rPr>
          <w:color w:val="231F20"/>
        </w:rPr>
        <w:t>artificial</w:t>
      </w:r>
      <w:r>
        <w:rPr>
          <w:color w:val="231F20"/>
          <w:spacing w:val="-20"/>
        </w:rPr>
        <w:t xml:space="preserve"> </w:t>
      </w:r>
      <w:r>
        <w:rPr>
          <w:color w:val="231F20"/>
        </w:rPr>
        <w:t>skin</w:t>
      </w:r>
      <w:r>
        <w:rPr>
          <w:color w:val="231F20"/>
          <w:spacing w:val="-20"/>
        </w:rPr>
        <w:t xml:space="preserve"> </w:t>
      </w:r>
      <w:r>
        <w:rPr>
          <w:color w:val="231F20"/>
        </w:rPr>
        <w:t>products</w:t>
      </w:r>
      <w:r>
        <w:rPr>
          <w:color w:val="231F20"/>
          <w:spacing w:val="-20"/>
        </w:rPr>
        <w:t xml:space="preserve"> </w:t>
      </w:r>
      <w:r>
        <w:rPr>
          <w:color w:val="231F20"/>
        </w:rPr>
        <w:t>has</w:t>
      </w:r>
      <w:r>
        <w:rPr>
          <w:color w:val="231F20"/>
          <w:spacing w:val="-20"/>
        </w:rPr>
        <w:t xml:space="preserve"> </w:t>
      </w:r>
      <w:r>
        <w:rPr>
          <w:color w:val="231F20"/>
        </w:rPr>
        <w:t>denied</w:t>
      </w:r>
      <w:r>
        <w:rPr>
          <w:color w:val="231F20"/>
          <w:spacing w:val="-20"/>
        </w:rPr>
        <w:t xml:space="preserve"> </w:t>
      </w:r>
      <w:r>
        <w:rPr>
          <w:color w:val="231F20"/>
        </w:rPr>
        <w:t>poor</w:t>
      </w:r>
      <w:r>
        <w:rPr>
          <w:color w:val="231F20"/>
          <w:spacing w:val="-20"/>
        </w:rPr>
        <w:t xml:space="preserve"> </w:t>
      </w:r>
      <w:r>
        <w:rPr>
          <w:color w:val="231F20"/>
        </w:rPr>
        <w:t>patients access</w:t>
      </w:r>
      <w:r>
        <w:rPr>
          <w:color w:val="231F20"/>
          <w:spacing w:val="-5"/>
        </w:rPr>
        <w:t xml:space="preserve"> </w:t>
      </w:r>
      <w:r>
        <w:rPr>
          <w:color w:val="231F20"/>
        </w:rPr>
        <w:t>to</w:t>
      </w:r>
      <w:r>
        <w:rPr>
          <w:color w:val="231F20"/>
          <w:spacing w:val="-5"/>
        </w:rPr>
        <w:t xml:space="preserve"> </w:t>
      </w:r>
      <w:r>
        <w:rPr>
          <w:color w:val="231F20"/>
        </w:rPr>
        <w:t>skin</w:t>
      </w:r>
      <w:r>
        <w:rPr>
          <w:color w:val="231F20"/>
          <w:spacing w:val="-5"/>
        </w:rPr>
        <w:t xml:space="preserve"> </w:t>
      </w:r>
      <w:r>
        <w:rPr>
          <w:color w:val="231F20"/>
          <w:spacing w:val="-3"/>
        </w:rPr>
        <w:t>cover</w:t>
      </w:r>
      <w:r>
        <w:rPr>
          <w:color w:val="231F20"/>
          <w:spacing w:val="-5"/>
        </w:rPr>
        <w:t xml:space="preserve"> </w:t>
      </w:r>
      <w:r>
        <w:rPr>
          <w:color w:val="231F20"/>
        </w:rPr>
        <w:t>for</w:t>
      </w:r>
      <w:r>
        <w:rPr>
          <w:color w:val="231F20"/>
          <w:spacing w:val="-5"/>
        </w:rPr>
        <w:t xml:space="preserve"> </w:t>
      </w:r>
      <w:r>
        <w:rPr>
          <w:color w:val="231F20"/>
        </w:rPr>
        <w:t>those</w:t>
      </w:r>
      <w:r>
        <w:rPr>
          <w:color w:val="231F20"/>
          <w:spacing w:val="-5"/>
        </w:rPr>
        <w:t xml:space="preserve"> </w:t>
      </w:r>
      <w:r>
        <w:rPr>
          <w:color w:val="231F20"/>
        </w:rPr>
        <w:t>who</w:t>
      </w:r>
      <w:r>
        <w:rPr>
          <w:color w:val="231F20"/>
          <w:spacing w:val="-4"/>
        </w:rPr>
        <w:t xml:space="preserve"> </w:t>
      </w:r>
      <w:r>
        <w:rPr>
          <w:color w:val="231F20"/>
        </w:rPr>
        <w:t>need</w:t>
      </w:r>
      <w:r>
        <w:rPr>
          <w:color w:val="231F20"/>
          <w:spacing w:val="-5"/>
        </w:rPr>
        <w:t xml:space="preserve"> </w:t>
      </w:r>
      <w:r>
        <w:rPr>
          <w:color w:val="231F20"/>
        </w:rPr>
        <w:t>it</w:t>
      </w:r>
      <w:r>
        <w:rPr>
          <w:color w:val="231F20"/>
          <w:spacing w:val="-5"/>
        </w:rPr>
        <w:t xml:space="preserve"> </w:t>
      </w:r>
      <w:r>
        <w:rPr>
          <w:color w:val="231F20"/>
        </w:rPr>
        <w:t>most.</w:t>
      </w:r>
      <w:r>
        <w:rPr>
          <w:color w:val="231F20"/>
          <w:spacing w:val="-16"/>
        </w:rPr>
        <w:t xml:space="preserve"> </w:t>
      </w:r>
      <w:r>
        <w:rPr>
          <w:color w:val="231F20"/>
        </w:rPr>
        <w:t>Though</w:t>
      </w:r>
      <w:r>
        <w:rPr>
          <w:color w:val="231F20"/>
          <w:spacing w:val="-5"/>
        </w:rPr>
        <w:t xml:space="preserve"> </w:t>
      </w:r>
      <w:r>
        <w:rPr>
          <w:color w:val="231F20"/>
          <w:spacing w:val="-3"/>
        </w:rPr>
        <w:t xml:space="preserve">there </w:t>
      </w:r>
      <w:r>
        <w:rPr>
          <w:color w:val="231F20"/>
        </w:rPr>
        <w:t>are</w:t>
      </w:r>
      <w:r>
        <w:rPr>
          <w:color w:val="231F20"/>
          <w:spacing w:val="-24"/>
        </w:rPr>
        <w:t xml:space="preserve"> </w:t>
      </w:r>
      <w:r>
        <w:rPr>
          <w:color w:val="231F20"/>
        </w:rPr>
        <w:t>challenges</w:t>
      </w:r>
      <w:r>
        <w:rPr>
          <w:color w:val="231F20"/>
          <w:spacing w:val="-23"/>
        </w:rPr>
        <w:t xml:space="preserve"> </w:t>
      </w:r>
      <w:r>
        <w:rPr>
          <w:color w:val="231F20"/>
        </w:rPr>
        <w:t>in</w:t>
      </w:r>
      <w:r>
        <w:rPr>
          <w:color w:val="231F20"/>
          <w:spacing w:val="-23"/>
        </w:rPr>
        <w:t xml:space="preserve"> </w:t>
      </w:r>
      <w:r>
        <w:rPr>
          <w:color w:val="231F20"/>
        </w:rPr>
        <w:t>procuring</w:t>
      </w:r>
      <w:r>
        <w:rPr>
          <w:color w:val="231F20"/>
          <w:spacing w:val="-23"/>
        </w:rPr>
        <w:t xml:space="preserve"> </w:t>
      </w:r>
      <w:r>
        <w:rPr>
          <w:color w:val="231F20"/>
          <w:spacing w:val="-3"/>
        </w:rPr>
        <w:t>cadaveric</w:t>
      </w:r>
      <w:r>
        <w:rPr>
          <w:color w:val="231F20"/>
          <w:spacing w:val="-23"/>
        </w:rPr>
        <w:t xml:space="preserve"> </w:t>
      </w:r>
      <w:r>
        <w:rPr>
          <w:color w:val="231F20"/>
        </w:rPr>
        <w:t>skin</w:t>
      </w:r>
      <w:r>
        <w:rPr>
          <w:color w:val="231F20"/>
          <w:spacing w:val="-23"/>
        </w:rPr>
        <w:t xml:space="preserve"> </w:t>
      </w:r>
      <w:r>
        <w:rPr>
          <w:color w:val="231F20"/>
        </w:rPr>
        <w:t>allografts</w:t>
      </w:r>
      <w:r>
        <w:rPr>
          <w:color w:val="231F20"/>
          <w:spacing w:val="-23"/>
        </w:rPr>
        <w:t xml:space="preserve"> </w:t>
      </w:r>
      <w:r>
        <w:rPr>
          <w:color w:val="231F20"/>
        </w:rPr>
        <w:t>in</w:t>
      </w:r>
      <w:r>
        <w:rPr>
          <w:color w:val="231F20"/>
          <w:spacing w:val="-23"/>
        </w:rPr>
        <w:t xml:space="preserve"> </w:t>
      </w:r>
      <w:r>
        <w:rPr>
          <w:color w:val="231F20"/>
          <w:spacing w:val="-2"/>
        </w:rPr>
        <w:t xml:space="preserve">LMICs, </w:t>
      </w:r>
      <w:r>
        <w:rPr>
          <w:color w:val="231F20"/>
        </w:rPr>
        <w:t>living</w:t>
      </w:r>
      <w:r>
        <w:rPr>
          <w:color w:val="231F20"/>
          <w:spacing w:val="-11"/>
        </w:rPr>
        <w:t xml:space="preserve"> </w:t>
      </w:r>
      <w:r>
        <w:rPr>
          <w:color w:val="231F20"/>
        </w:rPr>
        <w:t>skin</w:t>
      </w:r>
      <w:r>
        <w:rPr>
          <w:color w:val="231F20"/>
          <w:spacing w:val="-10"/>
        </w:rPr>
        <w:t xml:space="preserve"> </w:t>
      </w:r>
      <w:r>
        <w:rPr>
          <w:color w:val="231F20"/>
        </w:rPr>
        <w:t>allografts</w:t>
      </w:r>
      <w:r>
        <w:rPr>
          <w:color w:val="231F20"/>
          <w:spacing w:val="-11"/>
        </w:rPr>
        <w:t xml:space="preserve"> </w:t>
      </w:r>
      <w:r>
        <w:rPr>
          <w:color w:val="231F20"/>
        </w:rPr>
        <w:t>can</w:t>
      </w:r>
      <w:r>
        <w:rPr>
          <w:color w:val="231F20"/>
          <w:spacing w:val="-10"/>
        </w:rPr>
        <w:t xml:space="preserve"> </w:t>
      </w:r>
      <w:r>
        <w:rPr>
          <w:color w:val="231F20"/>
        </w:rPr>
        <w:t>be</w:t>
      </w:r>
      <w:r>
        <w:rPr>
          <w:color w:val="231F20"/>
          <w:spacing w:val="-11"/>
        </w:rPr>
        <w:t xml:space="preserve"> </w:t>
      </w:r>
      <w:r>
        <w:rPr>
          <w:color w:val="231F20"/>
        </w:rPr>
        <w:t>used</w:t>
      </w:r>
      <w:r>
        <w:rPr>
          <w:color w:val="231F20"/>
          <w:spacing w:val="-10"/>
        </w:rPr>
        <w:t xml:space="preserve"> </w:t>
      </w:r>
      <w:r>
        <w:rPr>
          <w:color w:val="231F20"/>
        </w:rPr>
        <w:t>as</w:t>
      </w:r>
      <w:r>
        <w:rPr>
          <w:color w:val="231F20"/>
          <w:spacing w:val="-11"/>
        </w:rPr>
        <w:t xml:space="preserve"> </w:t>
      </w:r>
      <w:r>
        <w:rPr>
          <w:color w:val="231F20"/>
        </w:rPr>
        <w:t>an</w:t>
      </w:r>
      <w:r>
        <w:rPr>
          <w:color w:val="231F20"/>
          <w:spacing w:val="-10"/>
        </w:rPr>
        <w:t xml:space="preserve"> </w:t>
      </w:r>
      <w:r>
        <w:rPr>
          <w:color w:val="231F20"/>
        </w:rPr>
        <w:t>option.</w:t>
      </w:r>
      <w:r>
        <w:rPr>
          <w:color w:val="231F20"/>
          <w:spacing w:val="-20"/>
        </w:rPr>
        <w:t xml:space="preserve"> </w:t>
      </w:r>
      <w:r>
        <w:rPr>
          <w:color w:val="231F20"/>
        </w:rPr>
        <w:t>The</w:t>
      </w:r>
      <w:r>
        <w:rPr>
          <w:color w:val="231F20"/>
          <w:spacing w:val="-11"/>
        </w:rPr>
        <w:t xml:space="preserve"> </w:t>
      </w:r>
      <w:r>
        <w:rPr>
          <w:color w:val="231F20"/>
        </w:rPr>
        <w:t>abundance of</w:t>
      </w:r>
      <w:r>
        <w:rPr>
          <w:color w:val="231F20"/>
          <w:spacing w:val="-6"/>
        </w:rPr>
        <w:t xml:space="preserve"> </w:t>
      </w:r>
      <w:r>
        <w:rPr>
          <w:color w:val="231F20"/>
        </w:rPr>
        <w:t>donors</w:t>
      </w:r>
      <w:r>
        <w:rPr>
          <w:color w:val="231F20"/>
          <w:spacing w:val="-6"/>
        </w:rPr>
        <w:t xml:space="preserve"> </w:t>
      </w:r>
      <w:r>
        <w:rPr>
          <w:color w:val="231F20"/>
        </w:rPr>
        <w:t>and</w:t>
      </w:r>
      <w:r>
        <w:rPr>
          <w:color w:val="231F20"/>
          <w:spacing w:val="-6"/>
        </w:rPr>
        <w:t xml:space="preserve"> </w:t>
      </w:r>
      <w:r>
        <w:rPr>
          <w:color w:val="231F20"/>
        </w:rPr>
        <w:t>minimal</w:t>
      </w:r>
      <w:r>
        <w:rPr>
          <w:color w:val="231F20"/>
          <w:spacing w:val="-6"/>
        </w:rPr>
        <w:t xml:space="preserve"> </w:t>
      </w:r>
      <w:r>
        <w:rPr>
          <w:color w:val="231F20"/>
        </w:rPr>
        <w:t>pre-operative</w:t>
      </w:r>
      <w:r>
        <w:rPr>
          <w:color w:val="231F20"/>
          <w:spacing w:val="-6"/>
        </w:rPr>
        <w:t xml:space="preserve"> </w:t>
      </w:r>
      <w:r>
        <w:rPr>
          <w:color w:val="231F20"/>
        </w:rPr>
        <w:t>preparation</w:t>
      </w:r>
      <w:r>
        <w:rPr>
          <w:color w:val="231F20"/>
          <w:spacing w:val="-6"/>
        </w:rPr>
        <w:t xml:space="preserve"> </w:t>
      </w:r>
      <w:r>
        <w:rPr>
          <w:color w:val="231F20"/>
        </w:rPr>
        <w:t>are</w:t>
      </w:r>
      <w:r>
        <w:rPr>
          <w:color w:val="231F20"/>
          <w:spacing w:val="-6"/>
        </w:rPr>
        <w:t xml:space="preserve"> </w:t>
      </w:r>
      <w:r>
        <w:rPr>
          <w:color w:val="231F20"/>
        </w:rPr>
        <w:t>ideal</w:t>
      </w:r>
      <w:r>
        <w:rPr>
          <w:color w:val="231F20"/>
          <w:spacing w:val="-6"/>
        </w:rPr>
        <w:t xml:space="preserve"> </w:t>
      </w:r>
      <w:r>
        <w:rPr>
          <w:color w:val="231F20"/>
          <w:spacing w:val="-4"/>
        </w:rPr>
        <w:t xml:space="preserve">for </w:t>
      </w:r>
      <w:r>
        <w:rPr>
          <w:color w:val="231F20"/>
        </w:rPr>
        <w:t>the poor countries. This has been used successfully in some countries</w:t>
      </w:r>
      <w:r>
        <w:rPr>
          <w:color w:val="231F20"/>
          <w:spacing w:val="-9"/>
        </w:rPr>
        <w:t xml:space="preserve"> </w:t>
      </w:r>
      <w:r>
        <w:rPr>
          <w:color w:val="231F20"/>
        </w:rPr>
        <w:t>with</w:t>
      </w:r>
      <w:r>
        <w:rPr>
          <w:color w:val="231F20"/>
          <w:spacing w:val="-8"/>
        </w:rPr>
        <w:t xml:space="preserve"> </w:t>
      </w:r>
      <w:r>
        <w:rPr>
          <w:color w:val="231F20"/>
        </w:rPr>
        <w:t>good</w:t>
      </w:r>
      <w:r>
        <w:rPr>
          <w:color w:val="231F20"/>
          <w:spacing w:val="-8"/>
        </w:rPr>
        <w:t xml:space="preserve"> </w:t>
      </w:r>
      <w:r>
        <w:rPr>
          <w:color w:val="231F20"/>
        </w:rPr>
        <w:t>results,</w:t>
      </w:r>
      <w:r>
        <w:rPr>
          <w:color w:val="231F20"/>
          <w:spacing w:val="-9"/>
        </w:rPr>
        <w:t xml:space="preserve"> </w:t>
      </w:r>
      <w:r>
        <w:rPr>
          <w:color w:val="231F20"/>
        </w:rPr>
        <w:t>although</w:t>
      </w:r>
      <w:r>
        <w:rPr>
          <w:color w:val="231F20"/>
          <w:spacing w:val="-8"/>
        </w:rPr>
        <w:t xml:space="preserve"> </w:t>
      </w:r>
      <w:r>
        <w:rPr>
          <w:color w:val="231F20"/>
        </w:rPr>
        <w:t>with</w:t>
      </w:r>
      <w:r>
        <w:rPr>
          <w:color w:val="231F20"/>
          <w:spacing w:val="-8"/>
        </w:rPr>
        <w:t xml:space="preserve"> </w:t>
      </w:r>
      <w:r>
        <w:rPr>
          <w:color w:val="231F20"/>
        </w:rPr>
        <w:t>very</w:t>
      </w:r>
      <w:r>
        <w:rPr>
          <w:color w:val="231F20"/>
          <w:spacing w:val="-8"/>
        </w:rPr>
        <w:t xml:space="preserve"> </w:t>
      </w:r>
      <w:r>
        <w:rPr>
          <w:color w:val="231F20"/>
        </w:rPr>
        <w:t>small</w:t>
      </w:r>
      <w:r>
        <w:rPr>
          <w:color w:val="231F20"/>
          <w:spacing w:val="-9"/>
        </w:rPr>
        <w:t xml:space="preserve"> </w:t>
      </w:r>
      <w:r>
        <w:rPr>
          <w:color w:val="231F20"/>
        </w:rPr>
        <w:t xml:space="preserve">number of </w:t>
      </w:r>
      <w:r>
        <w:rPr>
          <w:color w:val="231F20"/>
          <w:spacing w:val="3"/>
        </w:rPr>
        <w:t>patients reported.</w:t>
      </w:r>
      <w:r>
        <w:rPr>
          <w:color w:val="231F20"/>
          <w:spacing w:val="3"/>
          <w:vertAlign w:val="superscript"/>
        </w:rPr>
        <w:t>[28]</w:t>
      </w:r>
      <w:r>
        <w:rPr>
          <w:color w:val="231F20"/>
          <w:spacing w:val="3"/>
        </w:rPr>
        <w:t xml:space="preserve"> </w:t>
      </w:r>
      <w:r>
        <w:rPr>
          <w:color w:val="231F20"/>
          <w:spacing w:val="2"/>
        </w:rPr>
        <w:t xml:space="preserve">Acceptability, </w:t>
      </w:r>
      <w:r>
        <w:rPr>
          <w:color w:val="231F20"/>
        </w:rPr>
        <w:t xml:space="preserve">however, </w:t>
      </w:r>
      <w:r>
        <w:rPr>
          <w:color w:val="231F20"/>
          <w:spacing w:val="2"/>
        </w:rPr>
        <w:t xml:space="preserve">has </w:t>
      </w:r>
      <w:r>
        <w:rPr>
          <w:color w:val="231F20"/>
          <w:spacing w:val="-9"/>
        </w:rPr>
        <w:t xml:space="preserve">been </w:t>
      </w:r>
      <w:r>
        <w:rPr>
          <w:color w:val="231F20"/>
        </w:rPr>
        <w:t xml:space="preserve">retarded </w:t>
      </w:r>
      <w:r>
        <w:rPr>
          <w:color w:val="231F20"/>
          <w:spacing w:val="-3"/>
        </w:rPr>
        <w:t xml:space="preserve">by </w:t>
      </w:r>
      <w:r>
        <w:rPr>
          <w:color w:val="231F20"/>
        </w:rPr>
        <w:t>cultural beliefs and fear of contacting</w:t>
      </w:r>
      <w:r>
        <w:rPr>
          <w:color w:val="231F20"/>
          <w:spacing w:val="13"/>
        </w:rPr>
        <w:t xml:space="preserve"> </w:t>
      </w:r>
      <w:r>
        <w:rPr>
          <w:color w:val="231F20"/>
          <w:spacing w:val="-6"/>
        </w:rPr>
        <w:t>diseases.</w:t>
      </w:r>
      <w:r>
        <w:rPr>
          <w:color w:val="231F20"/>
          <w:spacing w:val="-6"/>
          <w:vertAlign w:val="superscript"/>
        </w:rPr>
        <w:t>[60]</w:t>
      </w:r>
    </w:p>
    <w:p w14:paraId="07C75465" w14:textId="77777777" w:rsidR="007A37EC" w:rsidRDefault="00000000">
      <w:pPr>
        <w:pStyle w:val="BodyText"/>
        <w:spacing w:before="116" w:line="259" w:lineRule="auto"/>
        <w:ind w:left="117" w:right="44" w:hanging="1"/>
        <w:jc w:val="both"/>
      </w:pPr>
      <w:r>
        <w:rPr>
          <w:color w:val="231F20"/>
        </w:rPr>
        <w:t>Saidi</w:t>
      </w:r>
      <w:r>
        <w:rPr>
          <w:color w:val="231F20"/>
          <w:vertAlign w:val="superscript"/>
        </w:rPr>
        <w:t>[61]</w:t>
      </w:r>
      <w:r>
        <w:rPr>
          <w:color w:val="231F20"/>
          <w:spacing w:val="-16"/>
        </w:rPr>
        <w:t xml:space="preserve"> </w:t>
      </w:r>
      <w:r>
        <w:rPr>
          <w:color w:val="231F20"/>
        </w:rPr>
        <w:t>in</w:t>
      </w:r>
      <w:r>
        <w:rPr>
          <w:color w:val="231F20"/>
          <w:spacing w:val="-17"/>
        </w:rPr>
        <w:t xml:space="preserve"> </w:t>
      </w:r>
      <w:r>
        <w:rPr>
          <w:color w:val="231F20"/>
          <w:spacing w:val="-4"/>
        </w:rPr>
        <w:t>Kenya</w:t>
      </w:r>
      <w:r>
        <w:rPr>
          <w:color w:val="231F20"/>
          <w:spacing w:val="-17"/>
        </w:rPr>
        <w:t xml:space="preserve"> </w:t>
      </w:r>
      <w:r>
        <w:rPr>
          <w:color w:val="231F20"/>
        </w:rPr>
        <w:t>reported</w:t>
      </w:r>
      <w:r>
        <w:rPr>
          <w:color w:val="231F20"/>
          <w:spacing w:val="-17"/>
        </w:rPr>
        <w:t xml:space="preserve"> </w:t>
      </w:r>
      <w:r>
        <w:rPr>
          <w:color w:val="231F20"/>
        </w:rPr>
        <w:t>that</w:t>
      </w:r>
      <w:r>
        <w:rPr>
          <w:color w:val="231F20"/>
          <w:spacing w:val="-17"/>
        </w:rPr>
        <w:t xml:space="preserve"> </w:t>
      </w:r>
      <w:r>
        <w:rPr>
          <w:color w:val="231F20"/>
          <w:spacing w:val="-3"/>
        </w:rPr>
        <w:t>five</w:t>
      </w:r>
      <w:r>
        <w:rPr>
          <w:color w:val="231F20"/>
          <w:spacing w:val="-16"/>
        </w:rPr>
        <w:t xml:space="preserve"> </w:t>
      </w:r>
      <w:r>
        <w:rPr>
          <w:color w:val="231F20"/>
        </w:rPr>
        <w:t>patients</w:t>
      </w:r>
      <w:r>
        <w:rPr>
          <w:color w:val="231F20"/>
          <w:spacing w:val="-17"/>
        </w:rPr>
        <w:t xml:space="preserve"> </w:t>
      </w:r>
      <w:r>
        <w:rPr>
          <w:color w:val="231F20"/>
          <w:spacing w:val="-3"/>
        </w:rPr>
        <w:t>underwent</w:t>
      </w:r>
      <w:r>
        <w:rPr>
          <w:color w:val="231F20"/>
          <w:spacing w:val="-17"/>
        </w:rPr>
        <w:t xml:space="preserve"> </w:t>
      </w:r>
      <w:r>
        <w:rPr>
          <w:color w:val="231F20"/>
          <w:spacing w:val="-4"/>
        </w:rPr>
        <w:t>live</w:t>
      </w:r>
      <w:r>
        <w:rPr>
          <w:color w:val="231F20"/>
          <w:spacing w:val="-17"/>
        </w:rPr>
        <w:t xml:space="preserve"> </w:t>
      </w:r>
      <w:r>
        <w:rPr>
          <w:color w:val="231F20"/>
          <w:spacing w:val="-15"/>
        </w:rPr>
        <w:t xml:space="preserve">skin </w:t>
      </w:r>
      <w:r>
        <w:rPr>
          <w:color w:val="231F20"/>
        </w:rPr>
        <w:t xml:space="preserve">allografting for those with deep burns of more than 40% </w:t>
      </w:r>
      <w:r>
        <w:rPr>
          <w:color w:val="231F20"/>
          <w:spacing w:val="-6"/>
        </w:rPr>
        <w:t xml:space="preserve">of </w:t>
      </w:r>
      <w:r>
        <w:rPr>
          <w:color w:val="231F20"/>
        </w:rPr>
        <w:t>the</w:t>
      </w:r>
      <w:r>
        <w:rPr>
          <w:color w:val="231F20"/>
          <w:spacing w:val="-5"/>
        </w:rPr>
        <w:t xml:space="preserve"> </w:t>
      </w:r>
      <w:r>
        <w:rPr>
          <w:color w:val="231F20"/>
        </w:rPr>
        <w:t>burn</w:t>
      </w:r>
      <w:r>
        <w:rPr>
          <w:color w:val="231F20"/>
          <w:spacing w:val="-4"/>
        </w:rPr>
        <w:t xml:space="preserve"> </w:t>
      </w:r>
      <w:r>
        <w:rPr>
          <w:color w:val="231F20"/>
        </w:rPr>
        <w:t>surface</w:t>
      </w:r>
      <w:r>
        <w:rPr>
          <w:color w:val="231F20"/>
          <w:spacing w:val="-5"/>
        </w:rPr>
        <w:t xml:space="preserve"> </w:t>
      </w:r>
      <w:r>
        <w:rPr>
          <w:color w:val="231F20"/>
        </w:rPr>
        <w:t>area.</w:t>
      </w:r>
      <w:r>
        <w:rPr>
          <w:color w:val="231F20"/>
          <w:spacing w:val="-15"/>
        </w:rPr>
        <w:t xml:space="preserve"> </w:t>
      </w:r>
      <w:r>
        <w:rPr>
          <w:color w:val="231F20"/>
        </w:rPr>
        <w:t>The</w:t>
      </w:r>
      <w:r>
        <w:rPr>
          <w:color w:val="231F20"/>
          <w:spacing w:val="-4"/>
        </w:rPr>
        <w:t xml:space="preserve"> </w:t>
      </w:r>
      <w:r>
        <w:rPr>
          <w:color w:val="231F20"/>
        </w:rPr>
        <w:t>skin</w:t>
      </w:r>
      <w:r>
        <w:rPr>
          <w:color w:val="231F20"/>
          <w:spacing w:val="-5"/>
        </w:rPr>
        <w:t xml:space="preserve"> </w:t>
      </w:r>
      <w:r>
        <w:rPr>
          <w:color w:val="231F20"/>
        </w:rPr>
        <w:t>donors</w:t>
      </w:r>
      <w:r>
        <w:rPr>
          <w:color w:val="231F20"/>
          <w:spacing w:val="-4"/>
        </w:rPr>
        <w:t xml:space="preserve"> </w:t>
      </w:r>
      <w:r>
        <w:rPr>
          <w:color w:val="231F20"/>
        </w:rPr>
        <w:t>were</w:t>
      </w:r>
      <w:r>
        <w:rPr>
          <w:color w:val="231F20"/>
          <w:spacing w:val="-5"/>
        </w:rPr>
        <w:t xml:space="preserve"> </w:t>
      </w:r>
      <w:r>
        <w:rPr>
          <w:color w:val="231F20"/>
        </w:rPr>
        <w:t>patients’</w:t>
      </w:r>
      <w:r>
        <w:rPr>
          <w:color w:val="231F20"/>
          <w:spacing w:val="-19"/>
        </w:rPr>
        <w:t xml:space="preserve"> </w:t>
      </w:r>
      <w:r>
        <w:rPr>
          <w:color w:val="231F20"/>
          <w:spacing w:val="-3"/>
        </w:rPr>
        <w:t xml:space="preserve">mothers </w:t>
      </w:r>
      <w:r>
        <w:rPr>
          <w:color w:val="231F20"/>
        </w:rPr>
        <w:t>and</w:t>
      </w:r>
      <w:r>
        <w:rPr>
          <w:color w:val="231F20"/>
          <w:spacing w:val="-1"/>
        </w:rPr>
        <w:t xml:space="preserve"> </w:t>
      </w:r>
      <w:r>
        <w:rPr>
          <w:color w:val="231F20"/>
        </w:rPr>
        <w:t>siblings.</w:t>
      </w:r>
    </w:p>
    <w:p w14:paraId="04FD620A" w14:textId="77777777" w:rsidR="007A37EC" w:rsidRDefault="00000000">
      <w:pPr>
        <w:pStyle w:val="BodyText"/>
        <w:spacing w:before="118" w:line="259" w:lineRule="auto"/>
        <w:ind w:left="117" w:right="39"/>
        <w:jc w:val="both"/>
      </w:pPr>
      <w:r>
        <w:rPr>
          <w:noProof/>
        </w:rPr>
        <w:drawing>
          <wp:anchor distT="0" distB="0" distL="0" distR="0" simplePos="0" relativeHeight="487391232" behindDoc="1" locked="0" layoutInCell="1" allowOverlap="1" wp14:anchorId="561F019D" wp14:editId="7E8DC417">
            <wp:simplePos x="0" y="0"/>
            <wp:positionH relativeFrom="page">
              <wp:posOffset>3200400</wp:posOffset>
            </wp:positionH>
            <wp:positionV relativeFrom="paragraph">
              <wp:posOffset>1377441</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In</w:t>
      </w:r>
      <w:r>
        <w:rPr>
          <w:color w:val="231F20"/>
          <w:spacing w:val="-22"/>
        </w:rPr>
        <w:t xml:space="preserve"> </w:t>
      </w:r>
      <w:r>
        <w:rPr>
          <w:color w:val="231F20"/>
        </w:rPr>
        <w:t>Egypt,</w:t>
      </w:r>
      <w:r>
        <w:rPr>
          <w:color w:val="231F20"/>
          <w:spacing w:val="-21"/>
        </w:rPr>
        <w:t xml:space="preserve"> </w:t>
      </w:r>
      <w:r>
        <w:rPr>
          <w:color w:val="231F20"/>
        </w:rPr>
        <w:t>the</w:t>
      </w:r>
      <w:r>
        <w:rPr>
          <w:color w:val="231F20"/>
          <w:spacing w:val="-22"/>
        </w:rPr>
        <w:t xml:space="preserve"> </w:t>
      </w:r>
      <w:r>
        <w:rPr>
          <w:color w:val="231F20"/>
        </w:rPr>
        <w:t>option</w:t>
      </w:r>
      <w:r>
        <w:rPr>
          <w:color w:val="231F20"/>
          <w:spacing w:val="-21"/>
        </w:rPr>
        <w:t xml:space="preserve"> </w:t>
      </w:r>
      <w:r>
        <w:rPr>
          <w:color w:val="231F20"/>
        </w:rPr>
        <w:t>of</w:t>
      </w:r>
      <w:r>
        <w:rPr>
          <w:color w:val="231F20"/>
          <w:spacing w:val="-22"/>
        </w:rPr>
        <w:t xml:space="preserve"> </w:t>
      </w:r>
      <w:r>
        <w:rPr>
          <w:color w:val="231F20"/>
        </w:rPr>
        <w:t>harvesting</w:t>
      </w:r>
      <w:r>
        <w:rPr>
          <w:color w:val="231F20"/>
          <w:spacing w:val="-21"/>
        </w:rPr>
        <w:t xml:space="preserve"> </w:t>
      </w:r>
      <w:r>
        <w:rPr>
          <w:color w:val="231F20"/>
        </w:rPr>
        <w:t>allografts</w:t>
      </w:r>
      <w:r>
        <w:rPr>
          <w:color w:val="231F20"/>
          <w:spacing w:val="-21"/>
        </w:rPr>
        <w:t xml:space="preserve"> </w:t>
      </w:r>
      <w:r>
        <w:rPr>
          <w:color w:val="231F20"/>
        </w:rPr>
        <w:t>from</w:t>
      </w:r>
      <w:r>
        <w:rPr>
          <w:color w:val="231F20"/>
          <w:spacing w:val="-22"/>
        </w:rPr>
        <w:t xml:space="preserve"> </w:t>
      </w:r>
      <w:r>
        <w:rPr>
          <w:color w:val="231F20"/>
          <w:spacing w:val="-3"/>
        </w:rPr>
        <w:t>living</w:t>
      </w:r>
      <w:r>
        <w:rPr>
          <w:color w:val="231F20"/>
          <w:spacing w:val="-21"/>
        </w:rPr>
        <w:t xml:space="preserve"> </w:t>
      </w:r>
      <w:r>
        <w:rPr>
          <w:color w:val="231F20"/>
          <w:spacing w:val="-2"/>
        </w:rPr>
        <w:t xml:space="preserve">donors </w:t>
      </w:r>
      <w:r>
        <w:rPr>
          <w:color w:val="231F20"/>
        </w:rPr>
        <w:t xml:space="preserve">undergoing body contouring surgeries was explored. In Al- Azhar University, three body contouring procedures were selected as their source of harvesting </w:t>
      </w:r>
      <w:r>
        <w:rPr>
          <w:color w:val="231F20"/>
          <w:spacing w:val="-6"/>
        </w:rPr>
        <w:t xml:space="preserve">GPA, </w:t>
      </w:r>
      <w:r>
        <w:rPr>
          <w:color w:val="231F20"/>
        </w:rPr>
        <w:t>which include abdominoplasty,</w:t>
      </w:r>
      <w:r>
        <w:rPr>
          <w:color w:val="231F20"/>
          <w:spacing w:val="-12"/>
        </w:rPr>
        <w:t xml:space="preserve"> </w:t>
      </w:r>
      <w:r>
        <w:rPr>
          <w:color w:val="231F20"/>
        </w:rPr>
        <w:t>large</w:t>
      </w:r>
      <w:r>
        <w:rPr>
          <w:color w:val="231F20"/>
          <w:spacing w:val="-12"/>
        </w:rPr>
        <w:t xml:space="preserve"> </w:t>
      </w:r>
      <w:r>
        <w:rPr>
          <w:color w:val="231F20"/>
        </w:rPr>
        <w:t>breast</w:t>
      </w:r>
      <w:r>
        <w:rPr>
          <w:color w:val="231F20"/>
          <w:spacing w:val="-12"/>
        </w:rPr>
        <w:t xml:space="preserve"> </w:t>
      </w:r>
      <w:r>
        <w:rPr>
          <w:color w:val="231F20"/>
        </w:rPr>
        <w:t>reduction,</w:t>
      </w:r>
      <w:r>
        <w:rPr>
          <w:color w:val="231F20"/>
          <w:spacing w:val="-12"/>
        </w:rPr>
        <w:t xml:space="preserve"> </w:t>
      </w:r>
      <w:r>
        <w:rPr>
          <w:color w:val="231F20"/>
        </w:rPr>
        <w:t>and</w:t>
      </w:r>
      <w:r>
        <w:rPr>
          <w:color w:val="231F20"/>
          <w:spacing w:val="-11"/>
        </w:rPr>
        <w:t xml:space="preserve"> </w:t>
      </w:r>
      <w:r>
        <w:rPr>
          <w:color w:val="231F20"/>
        </w:rPr>
        <w:t>vertical</w:t>
      </w:r>
      <w:r>
        <w:rPr>
          <w:color w:val="231F20"/>
          <w:spacing w:val="-12"/>
        </w:rPr>
        <w:t xml:space="preserve"> </w:t>
      </w:r>
      <w:r>
        <w:rPr>
          <w:color w:val="231F20"/>
        </w:rPr>
        <w:t>thigh</w:t>
      </w:r>
      <w:r>
        <w:rPr>
          <w:color w:val="231F20"/>
          <w:spacing w:val="-12"/>
        </w:rPr>
        <w:t xml:space="preserve"> </w:t>
      </w:r>
      <w:r>
        <w:rPr>
          <w:color w:val="231F20"/>
        </w:rPr>
        <w:t>lift. The skin was harvested as a full-thickness skin graft using   a scalpel blade after the excess tissue in the procedure was excised.</w:t>
      </w:r>
      <w:r>
        <w:rPr>
          <w:color w:val="231F20"/>
          <w:spacing w:val="-8"/>
        </w:rPr>
        <w:t xml:space="preserve"> </w:t>
      </w:r>
      <w:r>
        <w:rPr>
          <w:color w:val="231F20"/>
        </w:rPr>
        <w:t>Reasons</w:t>
      </w:r>
      <w:r>
        <w:rPr>
          <w:color w:val="231F20"/>
          <w:spacing w:val="-8"/>
        </w:rPr>
        <w:t xml:space="preserve"> </w:t>
      </w:r>
      <w:r>
        <w:rPr>
          <w:color w:val="231F20"/>
        </w:rPr>
        <w:t>for</w:t>
      </w:r>
      <w:r>
        <w:rPr>
          <w:color w:val="231F20"/>
          <w:spacing w:val="-7"/>
        </w:rPr>
        <w:t xml:space="preserve"> </w:t>
      </w:r>
      <w:r>
        <w:rPr>
          <w:color w:val="231F20"/>
        </w:rPr>
        <w:t>harvesting</w:t>
      </w:r>
      <w:r>
        <w:rPr>
          <w:color w:val="231F20"/>
          <w:spacing w:val="-8"/>
        </w:rPr>
        <w:t xml:space="preserve"> </w:t>
      </w:r>
      <w:r>
        <w:rPr>
          <w:color w:val="231F20"/>
        </w:rPr>
        <w:t>the</w:t>
      </w:r>
      <w:r>
        <w:rPr>
          <w:color w:val="231F20"/>
          <w:spacing w:val="-8"/>
        </w:rPr>
        <w:t xml:space="preserve"> </w:t>
      </w:r>
      <w:r>
        <w:rPr>
          <w:color w:val="231F20"/>
        </w:rPr>
        <w:t>allograft</w:t>
      </w:r>
      <w:r>
        <w:rPr>
          <w:color w:val="231F20"/>
          <w:spacing w:val="-7"/>
        </w:rPr>
        <w:t xml:space="preserve"> </w:t>
      </w:r>
      <w:r>
        <w:rPr>
          <w:color w:val="231F20"/>
        </w:rPr>
        <w:t>as</w:t>
      </w:r>
      <w:r>
        <w:rPr>
          <w:color w:val="231F20"/>
          <w:spacing w:val="-8"/>
        </w:rPr>
        <w:t xml:space="preserve"> </w:t>
      </w:r>
      <w:r>
        <w:rPr>
          <w:color w:val="231F20"/>
        </w:rPr>
        <w:t>full-thickness graft include the advantage of increased dermal thickness in the allograft for better vascular growth and the difficulty of using</w:t>
      </w:r>
      <w:r>
        <w:rPr>
          <w:color w:val="231F20"/>
          <w:spacing w:val="-4"/>
        </w:rPr>
        <w:t xml:space="preserve"> </w:t>
      </w:r>
      <w:r>
        <w:rPr>
          <w:color w:val="231F20"/>
        </w:rPr>
        <w:t>a</w:t>
      </w:r>
      <w:r>
        <w:rPr>
          <w:color w:val="231F20"/>
          <w:spacing w:val="-3"/>
        </w:rPr>
        <w:t xml:space="preserve"> </w:t>
      </w:r>
      <w:r>
        <w:rPr>
          <w:color w:val="231F20"/>
        </w:rPr>
        <w:t>dermatome</w:t>
      </w:r>
      <w:r>
        <w:rPr>
          <w:color w:val="231F20"/>
          <w:spacing w:val="-3"/>
        </w:rPr>
        <w:t xml:space="preserve"> </w:t>
      </w:r>
      <w:r>
        <w:rPr>
          <w:color w:val="231F20"/>
        </w:rPr>
        <w:t>to</w:t>
      </w:r>
      <w:r>
        <w:rPr>
          <w:color w:val="231F20"/>
          <w:spacing w:val="-3"/>
        </w:rPr>
        <w:t xml:space="preserve"> </w:t>
      </w:r>
      <w:r>
        <w:rPr>
          <w:color w:val="231F20"/>
        </w:rPr>
        <w:t>harvest</w:t>
      </w:r>
      <w:r>
        <w:rPr>
          <w:color w:val="231F20"/>
          <w:spacing w:val="-3"/>
        </w:rPr>
        <w:t xml:space="preserve"> </w:t>
      </w:r>
      <w:r>
        <w:rPr>
          <w:color w:val="231F20"/>
        </w:rPr>
        <w:t>skin</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excised</w:t>
      </w:r>
      <w:r>
        <w:rPr>
          <w:color w:val="231F20"/>
          <w:spacing w:val="-3"/>
        </w:rPr>
        <w:t xml:space="preserve"> </w:t>
      </w:r>
      <w:r>
        <w:rPr>
          <w:color w:val="231F20"/>
        </w:rPr>
        <w:t>flap.</w:t>
      </w:r>
      <w:r>
        <w:rPr>
          <w:color w:val="231F20"/>
          <w:spacing w:val="-13"/>
        </w:rPr>
        <w:t xml:space="preserve"> </w:t>
      </w:r>
      <w:r>
        <w:rPr>
          <w:color w:val="231F20"/>
        </w:rPr>
        <w:t>The skin was preserved in glycerol and kept in a refrigerator for storage</w:t>
      </w:r>
      <w:r>
        <w:rPr>
          <w:color w:val="231F20"/>
          <w:spacing w:val="-7"/>
        </w:rPr>
        <w:t xml:space="preserve"> </w:t>
      </w:r>
      <w:r>
        <w:rPr>
          <w:color w:val="231F20"/>
        </w:rPr>
        <w:t>before</w:t>
      </w:r>
      <w:r>
        <w:rPr>
          <w:color w:val="231F20"/>
          <w:spacing w:val="-6"/>
        </w:rPr>
        <w:t xml:space="preserve"> </w:t>
      </w:r>
      <w:r>
        <w:rPr>
          <w:color w:val="231F20"/>
        </w:rPr>
        <w:t>use.</w:t>
      </w:r>
      <w:r>
        <w:rPr>
          <w:color w:val="231F20"/>
          <w:spacing w:val="-6"/>
        </w:rPr>
        <w:t xml:space="preserve"> </w:t>
      </w:r>
      <w:r>
        <w:rPr>
          <w:color w:val="231F20"/>
        </w:rPr>
        <w:t>In</w:t>
      </w:r>
      <w:r>
        <w:rPr>
          <w:color w:val="231F20"/>
          <w:spacing w:val="-7"/>
        </w:rPr>
        <w:t xml:space="preserve"> </w:t>
      </w:r>
      <w:r>
        <w:rPr>
          <w:color w:val="231F20"/>
        </w:rPr>
        <w:t>their</w:t>
      </w:r>
      <w:r>
        <w:rPr>
          <w:color w:val="231F20"/>
          <w:spacing w:val="-6"/>
        </w:rPr>
        <w:t xml:space="preserve"> </w:t>
      </w:r>
      <w:r>
        <w:rPr>
          <w:color w:val="231F20"/>
        </w:rPr>
        <w:t>report,</w:t>
      </w:r>
      <w:r>
        <w:rPr>
          <w:color w:val="231F20"/>
          <w:vertAlign w:val="superscript"/>
        </w:rPr>
        <w:t>[42]</w:t>
      </w:r>
      <w:r>
        <w:rPr>
          <w:color w:val="231F20"/>
          <w:spacing w:val="-6"/>
        </w:rPr>
        <w:t xml:space="preserve"> </w:t>
      </w:r>
      <w:r>
        <w:rPr>
          <w:color w:val="231F20"/>
        </w:rPr>
        <w:t>they</w:t>
      </w:r>
      <w:r>
        <w:rPr>
          <w:color w:val="231F20"/>
          <w:spacing w:val="-6"/>
        </w:rPr>
        <w:t xml:space="preserve"> </w:t>
      </w:r>
      <w:r>
        <w:rPr>
          <w:color w:val="231F20"/>
        </w:rPr>
        <w:t>were</w:t>
      </w:r>
      <w:r>
        <w:rPr>
          <w:color w:val="231F20"/>
          <w:spacing w:val="-7"/>
        </w:rPr>
        <w:t xml:space="preserve"> </w:t>
      </w:r>
      <w:r>
        <w:rPr>
          <w:color w:val="231F20"/>
        </w:rPr>
        <w:t>able</w:t>
      </w:r>
      <w:r>
        <w:rPr>
          <w:color w:val="231F20"/>
          <w:spacing w:val="-6"/>
        </w:rPr>
        <w:t xml:space="preserve"> </w:t>
      </w:r>
      <w:r>
        <w:rPr>
          <w:color w:val="231F20"/>
        </w:rPr>
        <w:t>to</w:t>
      </w:r>
      <w:r>
        <w:rPr>
          <w:color w:val="231F20"/>
          <w:spacing w:val="-6"/>
        </w:rPr>
        <w:t xml:space="preserve"> </w:t>
      </w:r>
      <w:r>
        <w:rPr>
          <w:color w:val="231F20"/>
          <w:spacing w:val="-10"/>
        </w:rPr>
        <w:t xml:space="preserve">harvest </w:t>
      </w:r>
      <w:r>
        <w:rPr>
          <w:color w:val="231F20"/>
        </w:rPr>
        <w:t>22,000 cm</w:t>
      </w:r>
      <w:r>
        <w:rPr>
          <w:color w:val="231F20"/>
          <w:vertAlign w:val="superscript"/>
        </w:rPr>
        <w:t>2</w:t>
      </w:r>
      <w:r>
        <w:rPr>
          <w:color w:val="231F20"/>
        </w:rPr>
        <w:t xml:space="preserve"> of skin in 1 year (1830 cm per month). This </w:t>
      </w:r>
      <w:r>
        <w:rPr>
          <w:color w:val="231F20"/>
          <w:spacing w:val="-10"/>
        </w:rPr>
        <w:t xml:space="preserve">was </w:t>
      </w:r>
      <w:r>
        <w:rPr>
          <w:color w:val="231F20"/>
        </w:rPr>
        <w:t>better</w:t>
      </w:r>
      <w:r>
        <w:rPr>
          <w:color w:val="231F20"/>
          <w:spacing w:val="-10"/>
        </w:rPr>
        <w:t xml:space="preserve"> </w:t>
      </w:r>
      <w:r>
        <w:rPr>
          <w:color w:val="231F20"/>
        </w:rPr>
        <w:t>than</w:t>
      </w:r>
      <w:r>
        <w:rPr>
          <w:color w:val="231F20"/>
          <w:spacing w:val="-20"/>
        </w:rPr>
        <w:t xml:space="preserve"> </w:t>
      </w:r>
      <w:r>
        <w:rPr>
          <w:color w:val="231F20"/>
        </w:rPr>
        <w:t>Villalba</w:t>
      </w:r>
      <w:r>
        <w:rPr>
          <w:color w:val="231F20"/>
          <w:spacing w:val="-9"/>
        </w:rPr>
        <w:t xml:space="preserve"> </w:t>
      </w:r>
      <w:r>
        <w:rPr>
          <w:i/>
          <w:color w:val="231F20"/>
        </w:rPr>
        <w:t>et</w:t>
      </w:r>
      <w:r>
        <w:rPr>
          <w:i/>
          <w:color w:val="231F20"/>
          <w:spacing w:val="-10"/>
        </w:rPr>
        <w:t xml:space="preserve"> </w:t>
      </w:r>
      <w:r>
        <w:rPr>
          <w:i/>
          <w:color w:val="231F20"/>
        </w:rPr>
        <w:t>al.</w:t>
      </w:r>
      <w:r>
        <w:rPr>
          <w:color w:val="231F20"/>
        </w:rPr>
        <w:t>,</w:t>
      </w:r>
      <w:r>
        <w:rPr>
          <w:color w:val="231F20"/>
          <w:vertAlign w:val="superscript"/>
        </w:rPr>
        <w:t>[30]</w:t>
      </w:r>
      <w:r>
        <w:rPr>
          <w:color w:val="231F20"/>
          <w:spacing w:val="-9"/>
        </w:rPr>
        <w:t xml:space="preserve"> </w:t>
      </w:r>
      <w:r>
        <w:rPr>
          <w:color w:val="231F20"/>
        </w:rPr>
        <w:t>who</w:t>
      </w:r>
      <w:r>
        <w:rPr>
          <w:color w:val="231F20"/>
          <w:spacing w:val="-8"/>
        </w:rPr>
        <w:t xml:space="preserve"> </w:t>
      </w:r>
      <w:r>
        <w:rPr>
          <w:color w:val="231F20"/>
        </w:rPr>
        <w:t>also</w:t>
      </w:r>
      <w:r>
        <w:rPr>
          <w:color w:val="231F20"/>
          <w:spacing w:val="-10"/>
        </w:rPr>
        <w:t xml:space="preserve"> </w:t>
      </w:r>
      <w:r>
        <w:rPr>
          <w:color w:val="231F20"/>
        </w:rPr>
        <w:t>reported</w:t>
      </w:r>
      <w:r>
        <w:rPr>
          <w:color w:val="231F20"/>
          <w:spacing w:val="-8"/>
        </w:rPr>
        <w:t xml:space="preserve"> </w:t>
      </w:r>
      <w:r>
        <w:rPr>
          <w:color w:val="231F20"/>
        </w:rPr>
        <w:t>harvesting</w:t>
      </w:r>
      <w:r>
        <w:rPr>
          <w:color w:val="231F20"/>
          <w:spacing w:val="-10"/>
        </w:rPr>
        <w:t xml:space="preserve"> </w:t>
      </w:r>
      <w:r>
        <w:rPr>
          <w:color w:val="231F20"/>
          <w:spacing w:val="-17"/>
        </w:rPr>
        <w:t xml:space="preserve">skin </w:t>
      </w:r>
      <w:r>
        <w:rPr>
          <w:color w:val="231F20"/>
        </w:rPr>
        <w:t>allografts</w:t>
      </w:r>
      <w:r>
        <w:rPr>
          <w:color w:val="231F20"/>
          <w:spacing w:val="-22"/>
        </w:rPr>
        <w:t xml:space="preserve"> </w:t>
      </w:r>
      <w:r>
        <w:rPr>
          <w:color w:val="231F20"/>
        </w:rPr>
        <w:t>from</w:t>
      </w:r>
      <w:r>
        <w:rPr>
          <w:color w:val="231F20"/>
          <w:spacing w:val="-21"/>
        </w:rPr>
        <w:t xml:space="preserve"> </w:t>
      </w:r>
      <w:r>
        <w:rPr>
          <w:color w:val="231F20"/>
        </w:rPr>
        <w:t>body</w:t>
      </w:r>
      <w:r>
        <w:rPr>
          <w:color w:val="231F20"/>
          <w:spacing w:val="-21"/>
        </w:rPr>
        <w:t xml:space="preserve"> </w:t>
      </w:r>
      <w:r>
        <w:rPr>
          <w:color w:val="231F20"/>
        </w:rPr>
        <w:t>contouring</w:t>
      </w:r>
      <w:r>
        <w:rPr>
          <w:color w:val="231F20"/>
          <w:spacing w:val="-21"/>
        </w:rPr>
        <w:t xml:space="preserve"> </w:t>
      </w:r>
      <w:r>
        <w:rPr>
          <w:color w:val="231F20"/>
        </w:rPr>
        <w:t>surgery</w:t>
      </w:r>
      <w:r>
        <w:rPr>
          <w:color w:val="231F20"/>
          <w:spacing w:val="-21"/>
        </w:rPr>
        <w:t xml:space="preserve"> </w:t>
      </w:r>
      <w:r>
        <w:rPr>
          <w:color w:val="231F20"/>
        </w:rPr>
        <w:t>from</w:t>
      </w:r>
      <w:r>
        <w:rPr>
          <w:color w:val="231F20"/>
          <w:spacing w:val="-21"/>
        </w:rPr>
        <w:t xml:space="preserve"> </w:t>
      </w:r>
      <w:r>
        <w:rPr>
          <w:color w:val="231F20"/>
        </w:rPr>
        <w:t>abdominoplasty and</w:t>
      </w:r>
      <w:r>
        <w:rPr>
          <w:color w:val="231F20"/>
          <w:spacing w:val="-5"/>
        </w:rPr>
        <w:t xml:space="preserve"> </w:t>
      </w:r>
      <w:r>
        <w:rPr>
          <w:color w:val="231F20"/>
        </w:rPr>
        <w:t>mammoplasty</w:t>
      </w:r>
      <w:r>
        <w:rPr>
          <w:color w:val="231F20"/>
          <w:spacing w:val="-5"/>
        </w:rPr>
        <w:t xml:space="preserve"> </w:t>
      </w:r>
      <w:r>
        <w:rPr>
          <w:color w:val="231F20"/>
        </w:rPr>
        <w:t>with</w:t>
      </w:r>
      <w:r>
        <w:rPr>
          <w:color w:val="231F20"/>
          <w:spacing w:val="-5"/>
        </w:rPr>
        <w:t xml:space="preserve"> </w:t>
      </w:r>
      <w:r>
        <w:rPr>
          <w:color w:val="231F20"/>
        </w:rPr>
        <w:t>skin</w:t>
      </w:r>
      <w:r>
        <w:rPr>
          <w:color w:val="231F20"/>
          <w:spacing w:val="-5"/>
        </w:rPr>
        <w:t xml:space="preserve"> </w:t>
      </w:r>
      <w:r>
        <w:rPr>
          <w:color w:val="231F20"/>
        </w:rPr>
        <w:t>harvest</w:t>
      </w:r>
      <w:r>
        <w:rPr>
          <w:color w:val="231F20"/>
          <w:spacing w:val="-5"/>
        </w:rPr>
        <w:t xml:space="preserve"> </w:t>
      </w:r>
      <w:r>
        <w:rPr>
          <w:color w:val="231F20"/>
        </w:rPr>
        <w:t>of</w:t>
      </w:r>
      <w:r>
        <w:rPr>
          <w:color w:val="231F20"/>
          <w:spacing w:val="-5"/>
        </w:rPr>
        <w:t xml:space="preserve"> </w:t>
      </w:r>
      <w:r>
        <w:rPr>
          <w:color w:val="231F20"/>
        </w:rPr>
        <w:t>1030</w:t>
      </w:r>
      <w:r>
        <w:rPr>
          <w:color w:val="231F20"/>
          <w:spacing w:val="-6"/>
        </w:rPr>
        <w:t xml:space="preserve"> </w:t>
      </w:r>
      <w:r>
        <w:rPr>
          <w:color w:val="231F20"/>
        </w:rPr>
        <w:t>cm</w:t>
      </w:r>
      <w:r>
        <w:rPr>
          <w:color w:val="231F20"/>
          <w:spacing w:val="-5"/>
        </w:rPr>
        <w:t xml:space="preserve"> </w:t>
      </w:r>
      <w:r>
        <w:rPr>
          <w:color w:val="231F20"/>
        </w:rPr>
        <w:t>per</w:t>
      </w:r>
      <w:r>
        <w:rPr>
          <w:color w:val="231F20"/>
          <w:spacing w:val="-5"/>
        </w:rPr>
        <w:t xml:space="preserve"> </w:t>
      </w:r>
      <w:r>
        <w:rPr>
          <w:color w:val="231F20"/>
          <w:spacing w:val="-9"/>
        </w:rPr>
        <w:t>month.</w:t>
      </w:r>
      <w:r>
        <w:rPr>
          <w:color w:val="231F20"/>
          <w:spacing w:val="-9"/>
          <w:vertAlign w:val="superscript"/>
        </w:rPr>
        <w:t>[42]</w:t>
      </w:r>
      <w:r>
        <w:rPr>
          <w:color w:val="231F20"/>
          <w:spacing w:val="-9"/>
        </w:rPr>
        <w:t xml:space="preserve"> </w:t>
      </w:r>
      <w:r>
        <w:rPr>
          <w:color w:val="231F20"/>
        </w:rPr>
        <w:t>This is comparable to some local skin bank reports. Ralston reported 80,000 cm</w:t>
      </w:r>
      <w:r>
        <w:rPr>
          <w:color w:val="231F20"/>
          <w:vertAlign w:val="superscript"/>
        </w:rPr>
        <w:t>2</w:t>
      </w:r>
      <w:r>
        <w:rPr>
          <w:color w:val="231F20"/>
        </w:rPr>
        <w:t xml:space="preserve"> of skin in 5 years</w:t>
      </w:r>
      <w:r>
        <w:rPr>
          <w:color w:val="231F20"/>
          <w:vertAlign w:val="superscript"/>
        </w:rPr>
        <w:t>[42]</w:t>
      </w:r>
      <w:r>
        <w:rPr>
          <w:color w:val="231F20"/>
        </w:rPr>
        <w:t xml:space="preserve"> in Sheffield </w:t>
      </w:r>
      <w:r>
        <w:rPr>
          <w:color w:val="231F20"/>
          <w:spacing w:val="-21"/>
        </w:rPr>
        <w:t xml:space="preserve">Skin </w:t>
      </w:r>
      <w:r>
        <w:rPr>
          <w:color w:val="231F20"/>
        </w:rPr>
        <w:t>Bank and Torrero reported 95,000 cm</w:t>
      </w:r>
      <w:r>
        <w:rPr>
          <w:color w:val="231F20"/>
          <w:vertAlign w:val="superscript"/>
        </w:rPr>
        <w:t>2</w:t>
      </w:r>
      <w:r>
        <w:rPr>
          <w:color w:val="231F20"/>
        </w:rPr>
        <w:t xml:space="preserve"> of skin in 5 years </w:t>
      </w:r>
      <w:r>
        <w:rPr>
          <w:color w:val="231F20"/>
          <w:spacing w:val="-13"/>
        </w:rPr>
        <w:t xml:space="preserve">in </w:t>
      </w:r>
      <w:r>
        <w:rPr>
          <w:color w:val="231F20"/>
        </w:rPr>
        <w:t>Barakaldo, Spain. The disadvantage is the small quantity of skin harvest per procedure, 0.06 m</w:t>
      </w:r>
      <w:r>
        <w:rPr>
          <w:color w:val="231F20"/>
          <w:vertAlign w:val="superscript"/>
        </w:rPr>
        <w:t>2</w:t>
      </w:r>
      <w:r>
        <w:rPr>
          <w:color w:val="231F20"/>
        </w:rPr>
        <w:t xml:space="preserve"> per donor compared</w:t>
      </w:r>
      <w:r>
        <w:rPr>
          <w:color w:val="231F20"/>
          <w:spacing w:val="-25"/>
        </w:rPr>
        <w:t xml:space="preserve"> </w:t>
      </w:r>
      <w:r>
        <w:rPr>
          <w:color w:val="231F20"/>
          <w:spacing w:val="-7"/>
        </w:rPr>
        <w:t>with</w:t>
      </w:r>
    </w:p>
    <w:p w14:paraId="07A6C7B8" w14:textId="77777777" w:rsidR="007A37EC" w:rsidRDefault="00000000">
      <w:pPr>
        <w:pStyle w:val="BodyText"/>
        <w:spacing w:line="259" w:lineRule="auto"/>
        <w:ind w:left="117" w:right="43" w:hanging="1"/>
        <w:jc w:val="both"/>
      </w:pPr>
      <w:r>
        <w:rPr>
          <w:color w:val="231F20"/>
        </w:rPr>
        <w:t>0.4 m</w:t>
      </w:r>
      <w:r>
        <w:rPr>
          <w:color w:val="231F20"/>
          <w:vertAlign w:val="superscript"/>
        </w:rPr>
        <w:t>2</w:t>
      </w:r>
      <w:r>
        <w:rPr>
          <w:color w:val="231F20"/>
        </w:rPr>
        <w:t xml:space="preserve"> per cadaveric donor.</w:t>
      </w:r>
      <w:r>
        <w:rPr>
          <w:color w:val="231F20"/>
          <w:vertAlign w:val="superscript"/>
        </w:rPr>
        <w:t>[30]</w:t>
      </w:r>
      <w:r>
        <w:rPr>
          <w:color w:val="231F20"/>
        </w:rPr>
        <w:t xml:space="preserve"> For cadaveric donor harvest, about 18% of the body surface area which is approximately 3,500 cm2 of skin can be harvested.</w:t>
      </w:r>
      <w:r>
        <w:rPr>
          <w:color w:val="231F20"/>
          <w:vertAlign w:val="superscript"/>
        </w:rPr>
        <w:t>[24]</w:t>
      </w:r>
    </w:p>
    <w:p w14:paraId="24488628" w14:textId="77777777" w:rsidR="007A37EC" w:rsidRDefault="00000000">
      <w:pPr>
        <w:pStyle w:val="BodyText"/>
        <w:spacing w:before="108" w:line="259" w:lineRule="auto"/>
        <w:ind w:left="117" w:right="38"/>
        <w:jc w:val="both"/>
      </w:pPr>
      <w:r>
        <w:rPr>
          <w:color w:val="231F20"/>
        </w:rPr>
        <w:t>The</w:t>
      </w:r>
      <w:r>
        <w:rPr>
          <w:color w:val="231F20"/>
          <w:spacing w:val="-22"/>
        </w:rPr>
        <w:t xml:space="preserve"> </w:t>
      </w:r>
      <w:r>
        <w:rPr>
          <w:color w:val="231F20"/>
        </w:rPr>
        <w:t>first</w:t>
      </w:r>
      <w:r>
        <w:rPr>
          <w:color w:val="231F20"/>
          <w:spacing w:val="-21"/>
        </w:rPr>
        <w:t xml:space="preserve"> </w:t>
      </w:r>
      <w:r>
        <w:rPr>
          <w:color w:val="231F20"/>
          <w:spacing w:val="-3"/>
        </w:rPr>
        <w:t>cadaveric</w:t>
      </w:r>
      <w:r>
        <w:rPr>
          <w:color w:val="231F20"/>
          <w:spacing w:val="-21"/>
        </w:rPr>
        <w:t xml:space="preserve"> </w:t>
      </w:r>
      <w:r>
        <w:rPr>
          <w:color w:val="231F20"/>
        </w:rPr>
        <w:t>donor</w:t>
      </w:r>
      <w:r>
        <w:rPr>
          <w:color w:val="231F20"/>
          <w:spacing w:val="-22"/>
        </w:rPr>
        <w:t xml:space="preserve"> </w:t>
      </w:r>
      <w:r>
        <w:rPr>
          <w:color w:val="231F20"/>
        </w:rPr>
        <w:t>skin</w:t>
      </w:r>
      <w:r>
        <w:rPr>
          <w:color w:val="231F20"/>
          <w:spacing w:val="-21"/>
        </w:rPr>
        <w:t xml:space="preserve"> </w:t>
      </w:r>
      <w:r>
        <w:rPr>
          <w:color w:val="231F20"/>
        </w:rPr>
        <w:t>allograft</w:t>
      </w:r>
      <w:r>
        <w:rPr>
          <w:color w:val="231F20"/>
          <w:spacing w:val="-21"/>
        </w:rPr>
        <w:t xml:space="preserve"> </w:t>
      </w:r>
      <w:r>
        <w:rPr>
          <w:color w:val="231F20"/>
        </w:rPr>
        <w:t>in</w:t>
      </w:r>
      <w:r>
        <w:rPr>
          <w:color w:val="231F20"/>
          <w:spacing w:val="-22"/>
        </w:rPr>
        <w:t xml:space="preserve"> </w:t>
      </w:r>
      <w:r>
        <w:rPr>
          <w:color w:val="231F20"/>
        </w:rPr>
        <w:t>India</w:t>
      </w:r>
      <w:r>
        <w:rPr>
          <w:color w:val="231F20"/>
          <w:spacing w:val="-21"/>
        </w:rPr>
        <w:t xml:space="preserve"> </w:t>
      </w:r>
      <w:r>
        <w:rPr>
          <w:color w:val="231F20"/>
          <w:spacing w:val="-3"/>
        </w:rPr>
        <w:t>was</w:t>
      </w:r>
      <w:r>
        <w:rPr>
          <w:color w:val="231F20"/>
          <w:spacing w:val="-21"/>
        </w:rPr>
        <w:t xml:space="preserve"> </w:t>
      </w:r>
      <w:r>
        <w:rPr>
          <w:color w:val="231F20"/>
          <w:spacing w:val="-3"/>
        </w:rPr>
        <w:t xml:space="preserve">established </w:t>
      </w:r>
      <w:r>
        <w:rPr>
          <w:color w:val="231F20"/>
        </w:rPr>
        <w:t xml:space="preserve">on April 24, 2000. Within the first 10 years, there were 249 donors and 151 recipient </w:t>
      </w:r>
      <w:r>
        <w:rPr>
          <w:color w:val="231F20"/>
          <w:spacing w:val="2"/>
        </w:rPr>
        <w:t xml:space="preserve">burn </w:t>
      </w:r>
      <w:r>
        <w:rPr>
          <w:color w:val="231F20"/>
        </w:rPr>
        <w:t xml:space="preserve">patients. The procurement was mostly done within 4 h of death, and majority of the procurement was done at home. The method of preservation was changed from cryopreservation to glycerol preservation in 2007 because of the difficulty in sustaining the cost of </w:t>
      </w:r>
      <w:r>
        <w:rPr>
          <w:color w:val="231F20"/>
          <w:spacing w:val="3"/>
        </w:rPr>
        <w:t>preservation.</w:t>
      </w:r>
      <w:r>
        <w:rPr>
          <w:color w:val="231F20"/>
          <w:spacing w:val="3"/>
          <w:vertAlign w:val="superscript"/>
        </w:rPr>
        <w:t>[43]</w:t>
      </w:r>
      <w:r>
        <w:rPr>
          <w:color w:val="231F20"/>
          <w:spacing w:val="3"/>
        </w:rPr>
        <w:t xml:space="preserve"> After </w:t>
      </w:r>
      <w:r>
        <w:rPr>
          <w:color w:val="231F20"/>
        </w:rPr>
        <w:t xml:space="preserve">7 </w:t>
      </w:r>
      <w:r>
        <w:rPr>
          <w:color w:val="231F20"/>
          <w:spacing w:val="2"/>
        </w:rPr>
        <w:t xml:space="preserve">years </w:t>
      </w:r>
      <w:r>
        <w:rPr>
          <w:color w:val="231F20"/>
        </w:rPr>
        <w:t xml:space="preserve">of </w:t>
      </w:r>
      <w:r>
        <w:rPr>
          <w:color w:val="231F20"/>
          <w:spacing w:val="3"/>
        </w:rPr>
        <w:t xml:space="preserve">commencement </w:t>
      </w:r>
      <w:r>
        <w:rPr>
          <w:color w:val="231F20"/>
        </w:rPr>
        <w:t xml:space="preserve">of </w:t>
      </w:r>
      <w:r>
        <w:rPr>
          <w:color w:val="231F20"/>
          <w:spacing w:val="-9"/>
        </w:rPr>
        <w:t xml:space="preserve">skin </w:t>
      </w:r>
      <w:r>
        <w:rPr>
          <w:color w:val="231F20"/>
        </w:rPr>
        <w:t xml:space="preserve">banking in India, the method of allograft preservation was </w:t>
      </w:r>
      <w:r>
        <w:rPr>
          <w:color w:val="231F20"/>
          <w:spacing w:val="4"/>
        </w:rPr>
        <w:t xml:space="preserve">changed </w:t>
      </w:r>
      <w:r>
        <w:rPr>
          <w:color w:val="231F20"/>
          <w:spacing w:val="3"/>
        </w:rPr>
        <w:t xml:space="preserve">from </w:t>
      </w:r>
      <w:r>
        <w:rPr>
          <w:color w:val="231F20"/>
          <w:spacing w:val="4"/>
        </w:rPr>
        <w:t xml:space="preserve">cryopreservation </w:t>
      </w:r>
      <w:r>
        <w:rPr>
          <w:color w:val="231F20"/>
          <w:spacing w:val="2"/>
        </w:rPr>
        <w:t xml:space="preserve">to </w:t>
      </w:r>
      <w:r>
        <w:rPr>
          <w:color w:val="231F20"/>
          <w:spacing w:val="3"/>
        </w:rPr>
        <w:t xml:space="preserve">glycerol </w:t>
      </w:r>
      <w:r>
        <w:rPr>
          <w:color w:val="231F20"/>
          <w:spacing w:val="4"/>
        </w:rPr>
        <w:t xml:space="preserve">preservation </w:t>
      </w:r>
      <w:r>
        <w:rPr>
          <w:color w:val="231F20"/>
        </w:rPr>
        <w:t xml:space="preserve">because of difficulties in maintaining and repairing the ultra- cool refrigerator, inability to sustain </w:t>
      </w:r>
      <w:r>
        <w:rPr>
          <w:color w:val="231F20"/>
          <w:spacing w:val="2"/>
        </w:rPr>
        <w:t xml:space="preserve">uninterrupted </w:t>
      </w:r>
      <w:r>
        <w:rPr>
          <w:color w:val="231F20"/>
        </w:rPr>
        <w:t xml:space="preserve">power </w:t>
      </w:r>
      <w:r>
        <w:rPr>
          <w:color w:val="231F20"/>
          <w:spacing w:val="-4"/>
        </w:rPr>
        <w:t xml:space="preserve">supply, </w:t>
      </w:r>
      <w:r>
        <w:rPr>
          <w:color w:val="231F20"/>
        </w:rPr>
        <w:t>and the fact that glycerol preservation was cheaper and cost-effective.</w:t>
      </w:r>
      <w:r>
        <w:rPr>
          <w:color w:val="231F20"/>
          <w:vertAlign w:val="superscript"/>
        </w:rPr>
        <w:t>[43]</w:t>
      </w:r>
    </w:p>
    <w:p w14:paraId="0D4F7BBC" w14:textId="77777777" w:rsidR="007A37EC" w:rsidRDefault="00000000">
      <w:pPr>
        <w:pStyle w:val="BodyText"/>
        <w:spacing w:before="89" w:line="252" w:lineRule="auto"/>
        <w:ind w:left="117" w:right="116" w:hanging="1"/>
        <w:jc w:val="both"/>
      </w:pPr>
      <w:r>
        <w:br w:type="column"/>
      </w:r>
      <w:r>
        <w:rPr>
          <w:color w:val="231F20"/>
        </w:rPr>
        <w:t xml:space="preserve">Cai </w:t>
      </w:r>
      <w:r>
        <w:rPr>
          <w:i/>
          <w:color w:val="231F20"/>
        </w:rPr>
        <w:t>et al.</w:t>
      </w:r>
      <w:r>
        <w:rPr>
          <w:color w:val="231F20"/>
          <w:vertAlign w:val="superscript"/>
        </w:rPr>
        <w:t>[62]</w:t>
      </w:r>
      <w:r>
        <w:rPr>
          <w:color w:val="231F20"/>
        </w:rPr>
        <w:t xml:space="preserve"> reported the establishment of the first skin </w:t>
      </w:r>
      <w:r>
        <w:rPr>
          <w:color w:val="231F20"/>
          <w:spacing w:val="-19"/>
        </w:rPr>
        <w:t xml:space="preserve">bank </w:t>
      </w:r>
      <w:r>
        <w:rPr>
          <w:color w:val="231F20"/>
        </w:rPr>
        <w:t>in Nepal, an LMIC in South Asia in 2017, and the</w:t>
      </w:r>
      <w:r>
        <w:rPr>
          <w:color w:val="231F20"/>
          <w:spacing w:val="-27"/>
        </w:rPr>
        <w:t xml:space="preserve"> </w:t>
      </w:r>
      <w:r>
        <w:rPr>
          <w:color w:val="231F20"/>
        </w:rPr>
        <w:t xml:space="preserve">successful use of allografts on five patients with extensive burns </w:t>
      </w:r>
      <w:r>
        <w:rPr>
          <w:color w:val="231F20"/>
          <w:spacing w:val="-3"/>
        </w:rPr>
        <w:t xml:space="preserve">using </w:t>
      </w:r>
      <w:r>
        <w:rPr>
          <w:color w:val="231F20"/>
        </w:rPr>
        <w:t>glycerol-preserved</w:t>
      </w:r>
      <w:r>
        <w:rPr>
          <w:color w:val="231F20"/>
          <w:spacing w:val="-6"/>
        </w:rPr>
        <w:t xml:space="preserve"> </w:t>
      </w:r>
      <w:r>
        <w:rPr>
          <w:color w:val="231F20"/>
        </w:rPr>
        <w:t>skin</w:t>
      </w:r>
      <w:r>
        <w:rPr>
          <w:color w:val="231F20"/>
          <w:spacing w:val="-5"/>
        </w:rPr>
        <w:t xml:space="preserve"> </w:t>
      </w:r>
      <w:r>
        <w:rPr>
          <w:color w:val="231F20"/>
        </w:rPr>
        <w:t>allograft.</w:t>
      </w:r>
      <w:r>
        <w:rPr>
          <w:color w:val="231F20"/>
          <w:spacing w:val="-16"/>
        </w:rPr>
        <w:t xml:space="preserve"> </w:t>
      </w:r>
      <w:r>
        <w:rPr>
          <w:color w:val="231F20"/>
        </w:rPr>
        <w:t>Although</w:t>
      </w:r>
      <w:r>
        <w:rPr>
          <w:color w:val="231F20"/>
          <w:spacing w:val="-6"/>
        </w:rPr>
        <w:t xml:space="preserve"> </w:t>
      </w:r>
      <w:r>
        <w:rPr>
          <w:color w:val="231F20"/>
        </w:rPr>
        <w:t>there</w:t>
      </w:r>
      <w:r>
        <w:rPr>
          <w:color w:val="231F20"/>
          <w:spacing w:val="-5"/>
        </w:rPr>
        <w:t xml:space="preserve"> </w:t>
      </w:r>
      <w:r>
        <w:rPr>
          <w:color w:val="231F20"/>
        </w:rPr>
        <w:t>was</w:t>
      </w:r>
      <w:r>
        <w:rPr>
          <w:color w:val="231F20"/>
          <w:spacing w:val="-6"/>
        </w:rPr>
        <w:t xml:space="preserve"> </w:t>
      </w:r>
      <w:r>
        <w:rPr>
          <w:color w:val="231F20"/>
        </w:rPr>
        <w:t>no</w:t>
      </w:r>
      <w:r>
        <w:rPr>
          <w:color w:val="231F20"/>
          <w:spacing w:val="-5"/>
        </w:rPr>
        <w:t xml:space="preserve"> </w:t>
      </w:r>
      <w:r>
        <w:rPr>
          <w:color w:val="231F20"/>
          <w:spacing w:val="-4"/>
        </w:rPr>
        <w:t xml:space="preserve">skin </w:t>
      </w:r>
      <w:r>
        <w:rPr>
          <w:color w:val="231F20"/>
        </w:rPr>
        <w:t xml:space="preserve">allograft donor within the first year of the setup of the </w:t>
      </w:r>
      <w:r>
        <w:rPr>
          <w:color w:val="231F20"/>
          <w:spacing w:val="-3"/>
        </w:rPr>
        <w:t xml:space="preserve">Nepal </w:t>
      </w:r>
      <w:r>
        <w:rPr>
          <w:color w:val="231F20"/>
        </w:rPr>
        <w:t xml:space="preserve">Skin Bank, public educational awareness of the benefits </w:t>
      </w:r>
      <w:r>
        <w:rPr>
          <w:color w:val="231F20"/>
          <w:spacing w:val="-7"/>
        </w:rPr>
        <w:t xml:space="preserve">of </w:t>
      </w:r>
      <w:r>
        <w:rPr>
          <w:color w:val="231F20"/>
        </w:rPr>
        <w:t xml:space="preserve">cadaveric skin in patients with extensive burns resulted in 4 donors out of 200 donor pledges which was used to treat </w:t>
      </w:r>
      <w:r>
        <w:rPr>
          <w:color w:val="231F20"/>
          <w:spacing w:val="-6"/>
        </w:rPr>
        <w:t xml:space="preserve">six </w:t>
      </w:r>
      <w:r>
        <w:rPr>
          <w:color w:val="231F20"/>
          <w:spacing w:val="-3"/>
        </w:rPr>
        <w:t>patients</w:t>
      </w:r>
      <w:r>
        <w:rPr>
          <w:color w:val="231F20"/>
          <w:spacing w:val="-18"/>
        </w:rPr>
        <w:t xml:space="preserve"> </w:t>
      </w:r>
      <w:r>
        <w:rPr>
          <w:color w:val="231F20"/>
          <w:spacing w:val="-3"/>
        </w:rPr>
        <w:t>with</w:t>
      </w:r>
      <w:r>
        <w:rPr>
          <w:color w:val="231F20"/>
          <w:spacing w:val="-18"/>
        </w:rPr>
        <w:t xml:space="preserve"> </w:t>
      </w:r>
      <w:r>
        <w:rPr>
          <w:color w:val="231F20"/>
          <w:spacing w:val="-4"/>
        </w:rPr>
        <w:t>extensive</w:t>
      </w:r>
      <w:r>
        <w:rPr>
          <w:color w:val="231F20"/>
          <w:spacing w:val="-18"/>
        </w:rPr>
        <w:t xml:space="preserve"> </w:t>
      </w:r>
      <w:r>
        <w:rPr>
          <w:color w:val="231F20"/>
        </w:rPr>
        <w:t>burns</w:t>
      </w:r>
      <w:r>
        <w:rPr>
          <w:color w:val="231F20"/>
          <w:spacing w:val="-28"/>
        </w:rPr>
        <w:t xml:space="preserve"> </w:t>
      </w:r>
      <w:r>
        <w:rPr>
          <w:color w:val="231F20"/>
          <w:spacing w:val="-3"/>
        </w:rPr>
        <w:t>TBSA</w:t>
      </w:r>
      <w:r>
        <w:rPr>
          <w:color w:val="231F20"/>
          <w:spacing w:val="-18"/>
        </w:rPr>
        <w:t xml:space="preserve"> </w:t>
      </w:r>
      <w:r>
        <w:rPr>
          <w:color w:val="231F20"/>
          <w:spacing w:val="-6"/>
        </w:rPr>
        <w:t>over</w:t>
      </w:r>
      <w:r>
        <w:rPr>
          <w:color w:val="231F20"/>
          <w:spacing w:val="-18"/>
        </w:rPr>
        <w:t xml:space="preserve"> </w:t>
      </w:r>
      <w:r>
        <w:rPr>
          <w:color w:val="231F20"/>
          <w:spacing w:val="-3"/>
        </w:rPr>
        <w:t>20%.</w:t>
      </w:r>
      <w:r>
        <w:rPr>
          <w:color w:val="231F20"/>
          <w:spacing w:val="-18"/>
        </w:rPr>
        <w:t xml:space="preserve"> </w:t>
      </w:r>
      <w:r>
        <w:rPr>
          <w:color w:val="231F20"/>
          <w:spacing w:val="-5"/>
        </w:rPr>
        <w:t>Four</w:t>
      </w:r>
      <w:r>
        <w:rPr>
          <w:color w:val="231F20"/>
          <w:spacing w:val="-18"/>
        </w:rPr>
        <w:t xml:space="preserve"> </w:t>
      </w:r>
      <w:r>
        <w:rPr>
          <w:color w:val="231F20"/>
        </w:rPr>
        <w:t>out</w:t>
      </w:r>
      <w:r>
        <w:rPr>
          <w:color w:val="231F20"/>
          <w:spacing w:val="-17"/>
        </w:rPr>
        <w:t xml:space="preserve"> </w:t>
      </w:r>
      <w:r>
        <w:rPr>
          <w:color w:val="231F20"/>
        </w:rPr>
        <w:t>of</w:t>
      </w:r>
      <w:r>
        <w:rPr>
          <w:color w:val="231F20"/>
          <w:spacing w:val="-18"/>
        </w:rPr>
        <w:t xml:space="preserve"> </w:t>
      </w:r>
      <w:r>
        <w:rPr>
          <w:color w:val="231F20"/>
          <w:spacing w:val="-3"/>
        </w:rPr>
        <w:t xml:space="preserve">these </w:t>
      </w:r>
      <w:r>
        <w:rPr>
          <w:color w:val="231F20"/>
        </w:rPr>
        <w:t xml:space="preserve">patients survived and </w:t>
      </w:r>
      <w:r>
        <w:rPr>
          <w:color w:val="231F20"/>
          <w:spacing w:val="-3"/>
        </w:rPr>
        <w:t xml:space="preserve">have </w:t>
      </w:r>
      <w:r>
        <w:rPr>
          <w:color w:val="231F20"/>
        </w:rPr>
        <w:t xml:space="preserve">become community advocates </w:t>
      </w:r>
      <w:r>
        <w:rPr>
          <w:color w:val="231F20"/>
          <w:spacing w:val="-4"/>
        </w:rPr>
        <w:t xml:space="preserve">for </w:t>
      </w:r>
      <w:r>
        <w:rPr>
          <w:color w:val="231F20"/>
        </w:rPr>
        <w:t>skin</w:t>
      </w:r>
      <w:r>
        <w:rPr>
          <w:color w:val="231F20"/>
          <w:spacing w:val="-19"/>
        </w:rPr>
        <w:t xml:space="preserve"> </w:t>
      </w:r>
      <w:r>
        <w:rPr>
          <w:color w:val="231F20"/>
        </w:rPr>
        <w:t>allograft</w:t>
      </w:r>
      <w:r>
        <w:rPr>
          <w:color w:val="231F20"/>
          <w:spacing w:val="-18"/>
        </w:rPr>
        <w:t xml:space="preserve"> </w:t>
      </w:r>
      <w:r>
        <w:rPr>
          <w:color w:val="231F20"/>
        </w:rPr>
        <w:t>donation.</w:t>
      </w:r>
      <w:r>
        <w:rPr>
          <w:color w:val="231F20"/>
          <w:spacing w:val="-28"/>
        </w:rPr>
        <w:t xml:space="preserve"> </w:t>
      </w:r>
      <w:r>
        <w:rPr>
          <w:color w:val="231F20"/>
        </w:rPr>
        <w:t>An</w:t>
      </w:r>
      <w:r>
        <w:rPr>
          <w:color w:val="231F20"/>
          <w:spacing w:val="-18"/>
        </w:rPr>
        <w:t xml:space="preserve"> </w:t>
      </w:r>
      <w:r>
        <w:rPr>
          <w:color w:val="231F20"/>
        </w:rPr>
        <w:t>important</w:t>
      </w:r>
      <w:r>
        <w:rPr>
          <w:color w:val="231F20"/>
          <w:spacing w:val="-18"/>
        </w:rPr>
        <w:t xml:space="preserve"> </w:t>
      </w:r>
      <w:r>
        <w:rPr>
          <w:color w:val="231F20"/>
        </w:rPr>
        <w:t>point</w:t>
      </w:r>
      <w:r>
        <w:rPr>
          <w:color w:val="231F20"/>
          <w:spacing w:val="-18"/>
        </w:rPr>
        <w:t xml:space="preserve"> </w:t>
      </w:r>
      <w:r>
        <w:rPr>
          <w:color w:val="231F20"/>
        </w:rPr>
        <w:t>in</w:t>
      </w:r>
      <w:r>
        <w:rPr>
          <w:color w:val="231F20"/>
          <w:spacing w:val="-18"/>
        </w:rPr>
        <w:t xml:space="preserve"> </w:t>
      </w:r>
      <w:r>
        <w:rPr>
          <w:color w:val="231F20"/>
        </w:rPr>
        <w:t>their</w:t>
      </w:r>
      <w:r>
        <w:rPr>
          <w:color w:val="231F20"/>
          <w:spacing w:val="-19"/>
        </w:rPr>
        <w:t xml:space="preserve"> </w:t>
      </w:r>
      <w:r>
        <w:rPr>
          <w:color w:val="231F20"/>
        </w:rPr>
        <w:t>experience is</w:t>
      </w:r>
      <w:r>
        <w:rPr>
          <w:color w:val="231F20"/>
          <w:spacing w:val="-21"/>
        </w:rPr>
        <w:t xml:space="preserve"> </w:t>
      </w:r>
      <w:r>
        <w:rPr>
          <w:color w:val="231F20"/>
        </w:rPr>
        <w:t>the</w:t>
      </w:r>
      <w:r>
        <w:rPr>
          <w:color w:val="231F20"/>
          <w:spacing w:val="-21"/>
        </w:rPr>
        <w:t xml:space="preserve"> </w:t>
      </w:r>
      <w:r>
        <w:rPr>
          <w:color w:val="231F20"/>
        </w:rPr>
        <w:t>need</w:t>
      </w:r>
      <w:r>
        <w:rPr>
          <w:color w:val="231F20"/>
          <w:spacing w:val="-20"/>
        </w:rPr>
        <w:t xml:space="preserve"> </w:t>
      </w:r>
      <w:r>
        <w:rPr>
          <w:color w:val="231F20"/>
        </w:rPr>
        <w:t>to</w:t>
      </w:r>
      <w:r>
        <w:rPr>
          <w:color w:val="231F20"/>
          <w:spacing w:val="-21"/>
        </w:rPr>
        <w:t xml:space="preserve"> </w:t>
      </w:r>
      <w:r>
        <w:rPr>
          <w:color w:val="231F20"/>
        </w:rPr>
        <w:t>also</w:t>
      </w:r>
      <w:r>
        <w:rPr>
          <w:color w:val="231F20"/>
          <w:spacing w:val="-20"/>
        </w:rPr>
        <w:t xml:space="preserve"> </w:t>
      </w:r>
      <w:r>
        <w:rPr>
          <w:color w:val="231F20"/>
        </w:rPr>
        <w:t>educate</w:t>
      </w:r>
      <w:r>
        <w:rPr>
          <w:color w:val="231F20"/>
          <w:spacing w:val="-21"/>
        </w:rPr>
        <w:t xml:space="preserve"> </w:t>
      </w:r>
      <w:r>
        <w:rPr>
          <w:color w:val="231F20"/>
        </w:rPr>
        <w:t>the</w:t>
      </w:r>
      <w:r>
        <w:rPr>
          <w:color w:val="231F20"/>
          <w:spacing w:val="-20"/>
        </w:rPr>
        <w:t xml:space="preserve"> </w:t>
      </w:r>
      <w:r>
        <w:rPr>
          <w:color w:val="231F20"/>
          <w:spacing w:val="-3"/>
        </w:rPr>
        <w:t>family</w:t>
      </w:r>
      <w:r>
        <w:rPr>
          <w:color w:val="231F20"/>
          <w:spacing w:val="-21"/>
        </w:rPr>
        <w:t xml:space="preserve"> </w:t>
      </w:r>
      <w:r>
        <w:rPr>
          <w:color w:val="231F20"/>
        </w:rPr>
        <w:t>about</w:t>
      </w:r>
      <w:r>
        <w:rPr>
          <w:color w:val="231F20"/>
          <w:spacing w:val="-21"/>
        </w:rPr>
        <w:t xml:space="preserve"> </w:t>
      </w:r>
      <w:r>
        <w:rPr>
          <w:color w:val="231F20"/>
        </w:rPr>
        <w:t>skin</w:t>
      </w:r>
      <w:r>
        <w:rPr>
          <w:color w:val="231F20"/>
          <w:spacing w:val="-20"/>
        </w:rPr>
        <w:t xml:space="preserve"> </w:t>
      </w:r>
      <w:r>
        <w:rPr>
          <w:color w:val="231F20"/>
        </w:rPr>
        <w:t>donation</w:t>
      </w:r>
      <w:r>
        <w:rPr>
          <w:color w:val="231F20"/>
          <w:spacing w:val="-21"/>
        </w:rPr>
        <w:t xml:space="preserve"> </w:t>
      </w:r>
      <w:r>
        <w:rPr>
          <w:color w:val="231F20"/>
        </w:rPr>
        <w:t>as</w:t>
      </w:r>
      <w:r>
        <w:rPr>
          <w:color w:val="231F20"/>
          <w:spacing w:val="-20"/>
        </w:rPr>
        <w:t xml:space="preserve"> </w:t>
      </w:r>
      <w:r>
        <w:rPr>
          <w:color w:val="231F20"/>
          <w:spacing w:val="-2"/>
        </w:rPr>
        <w:t xml:space="preserve">the </w:t>
      </w:r>
      <w:r>
        <w:rPr>
          <w:color w:val="231F20"/>
        </w:rPr>
        <w:t>family can override the consent of the patient after</w:t>
      </w:r>
      <w:r>
        <w:rPr>
          <w:color w:val="231F20"/>
          <w:spacing w:val="5"/>
        </w:rPr>
        <w:t xml:space="preserve"> </w:t>
      </w:r>
      <w:r>
        <w:rPr>
          <w:color w:val="231F20"/>
          <w:spacing w:val="-8"/>
        </w:rPr>
        <w:t>demise.</w:t>
      </w:r>
      <w:r>
        <w:rPr>
          <w:color w:val="231F20"/>
          <w:spacing w:val="-8"/>
          <w:vertAlign w:val="superscript"/>
        </w:rPr>
        <w:t>[62]</w:t>
      </w:r>
    </w:p>
    <w:p w14:paraId="3D4A8E8C" w14:textId="77777777" w:rsidR="007A37EC" w:rsidRDefault="00000000">
      <w:pPr>
        <w:pStyle w:val="BodyText"/>
        <w:spacing w:before="121" w:line="252" w:lineRule="auto"/>
        <w:ind w:left="117" w:right="115" w:hanging="1"/>
        <w:jc w:val="both"/>
      </w:pPr>
      <w:r>
        <w:rPr>
          <w:color w:val="231F20"/>
        </w:rPr>
        <w:t>The estimated cost of 1 cm</w:t>
      </w:r>
      <w:r>
        <w:rPr>
          <w:color w:val="231F20"/>
          <w:vertAlign w:val="superscript"/>
        </w:rPr>
        <w:t>2</w:t>
      </w:r>
      <w:r>
        <w:rPr>
          <w:color w:val="231F20"/>
        </w:rPr>
        <w:t xml:space="preserve"> of </w:t>
      </w:r>
      <w:r>
        <w:rPr>
          <w:color w:val="231F20"/>
          <w:spacing w:val="-8"/>
        </w:rPr>
        <w:t xml:space="preserve">GPA </w:t>
      </w:r>
      <w:r>
        <w:rPr>
          <w:color w:val="231F20"/>
        </w:rPr>
        <w:t>in a skin bank is</w:t>
      </w:r>
      <w:r>
        <w:rPr>
          <w:color w:val="231F20"/>
          <w:spacing w:val="-33"/>
        </w:rPr>
        <w:t xml:space="preserve"> </w:t>
      </w:r>
      <w:r>
        <w:rPr>
          <w:color w:val="231F20"/>
          <w:spacing w:val="-10"/>
        </w:rPr>
        <w:t>$0.55,</w:t>
      </w:r>
      <w:r>
        <w:rPr>
          <w:color w:val="231F20"/>
          <w:spacing w:val="-10"/>
          <w:vertAlign w:val="superscript"/>
        </w:rPr>
        <w:t>[63]</w:t>
      </w:r>
      <w:r>
        <w:rPr>
          <w:color w:val="231F20"/>
          <w:spacing w:val="-10"/>
        </w:rPr>
        <w:t xml:space="preserve"> </w:t>
      </w:r>
      <w:r>
        <w:rPr>
          <w:color w:val="231F20"/>
        </w:rPr>
        <w:t>whereas in the Euro Skin Bank, it is €0.91.</w:t>
      </w:r>
      <w:r>
        <w:rPr>
          <w:color w:val="231F20"/>
          <w:vertAlign w:val="superscript"/>
        </w:rPr>
        <w:t>[58]</w:t>
      </w:r>
      <w:r>
        <w:rPr>
          <w:color w:val="231F20"/>
        </w:rPr>
        <w:t xml:space="preserve"> This makes it </w:t>
      </w:r>
      <w:r>
        <w:rPr>
          <w:color w:val="231F20"/>
          <w:spacing w:val="-76"/>
        </w:rPr>
        <w:t>a</w:t>
      </w:r>
      <w:r>
        <w:rPr>
          <w:color w:val="231F20"/>
          <w:spacing w:val="-38"/>
        </w:rPr>
        <w:t xml:space="preserve"> </w:t>
      </w:r>
      <w:r>
        <w:rPr>
          <w:color w:val="231F20"/>
        </w:rPr>
        <w:t>favourable option of preservation in</w:t>
      </w:r>
      <w:r>
        <w:rPr>
          <w:color w:val="231F20"/>
          <w:spacing w:val="-3"/>
        </w:rPr>
        <w:t xml:space="preserve"> </w:t>
      </w:r>
      <w:r>
        <w:rPr>
          <w:color w:val="231F20"/>
        </w:rPr>
        <w:t>LMICs.</w:t>
      </w:r>
    </w:p>
    <w:p w14:paraId="704B73FD" w14:textId="77777777" w:rsidR="007A37EC" w:rsidRDefault="00000000">
      <w:pPr>
        <w:pStyle w:val="BodyText"/>
        <w:spacing w:before="120" w:line="252" w:lineRule="auto"/>
        <w:ind w:left="117" w:right="116"/>
        <w:jc w:val="both"/>
      </w:pPr>
      <w:r>
        <w:rPr>
          <w:color w:val="231F20"/>
        </w:rPr>
        <w:t>Public educational awareness in the community in India was said to be responsible for the number of donors and the fact that majority of the procurement was done at home.</w:t>
      </w:r>
      <w:r>
        <w:rPr>
          <w:color w:val="231F20"/>
          <w:vertAlign w:val="superscript"/>
        </w:rPr>
        <w:t>[43]</w:t>
      </w:r>
    </w:p>
    <w:p w14:paraId="19AD96AA" w14:textId="77777777" w:rsidR="007A37EC" w:rsidRDefault="00000000">
      <w:pPr>
        <w:pStyle w:val="Heading1"/>
        <w:spacing w:before="166"/>
      </w:pPr>
      <w:r>
        <w:rPr>
          <w:color w:val="2E3092"/>
        </w:rPr>
        <w:t>Conclusion</w:t>
      </w:r>
    </w:p>
    <w:p w14:paraId="3379C503" w14:textId="77777777" w:rsidR="007A37EC" w:rsidRDefault="00000000">
      <w:pPr>
        <w:pStyle w:val="BodyText"/>
        <w:spacing w:before="118" w:line="252" w:lineRule="auto"/>
        <w:ind w:left="117" w:right="112"/>
        <w:jc w:val="both"/>
      </w:pPr>
      <w:r>
        <w:rPr>
          <w:color w:val="231F20"/>
        </w:rPr>
        <w:t>Glycerolised</w:t>
      </w:r>
      <w:r>
        <w:rPr>
          <w:color w:val="231F20"/>
          <w:spacing w:val="-20"/>
        </w:rPr>
        <w:t xml:space="preserve"> </w:t>
      </w:r>
      <w:r>
        <w:rPr>
          <w:color w:val="231F20"/>
        </w:rPr>
        <w:t>skin</w:t>
      </w:r>
      <w:r>
        <w:rPr>
          <w:color w:val="231F20"/>
          <w:spacing w:val="-19"/>
        </w:rPr>
        <w:t xml:space="preserve"> </w:t>
      </w:r>
      <w:r>
        <w:rPr>
          <w:color w:val="231F20"/>
        </w:rPr>
        <w:t>banking</w:t>
      </w:r>
      <w:r>
        <w:rPr>
          <w:color w:val="231F20"/>
          <w:spacing w:val="-19"/>
        </w:rPr>
        <w:t xml:space="preserve"> </w:t>
      </w:r>
      <w:r>
        <w:rPr>
          <w:color w:val="231F20"/>
        </w:rPr>
        <w:t>is</w:t>
      </w:r>
      <w:r>
        <w:rPr>
          <w:color w:val="231F20"/>
          <w:spacing w:val="-20"/>
        </w:rPr>
        <w:t xml:space="preserve"> </w:t>
      </w:r>
      <w:r>
        <w:rPr>
          <w:color w:val="231F20"/>
        </w:rPr>
        <w:t>the</w:t>
      </w:r>
      <w:r>
        <w:rPr>
          <w:color w:val="231F20"/>
          <w:spacing w:val="-19"/>
        </w:rPr>
        <w:t xml:space="preserve"> </w:t>
      </w:r>
      <w:r>
        <w:rPr>
          <w:color w:val="231F20"/>
        </w:rPr>
        <w:t>option</w:t>
      </w:r>
      <w:r>
        <w:rPr>
          <w:color w:val="231F20"/>
          <w:spacing w:val="-19"/>
        </w:rPr>
        <w:t xml:space="preserve"> </w:t>
      </w:r>
      <w:r>
        <w:rPr>
          <w:color w:val="231F20"/>
        </w:rPr>
        <w:t>to</w:t>
      </w:r>
      <w:r>
        <w:rPr>
          <w:color w:val="231F20"/>
          <w:spacing w:val="-19"/>
        </w:rPr>
        <w:t xml:space="preserve"> </w:t>
      </w:r>
      <w:r>
        <w:rPr>
          <w:color w:val="231F20"/>
        </w:rPr>
        <w:t>sustain</w:t>
      </w:r>
      <w:r>
        <w:rPr>
          <w:color w:val="231F20"/>
          <w:spacing w:val="-20"/>
        </w:rPr>
        <w:t xml:space="preserve"> </w:t>
      </w:r>
      <w:r>
        <w:rPr>
          <w:color w:val="231F20"/>
        </w:rPr>
        <w:t>skin</w:t>
      </w:r>
      <w:r>
        <w:rPr>
          <w:color w:val="231F20"/>
          <w:spacing w:val="-19"/>
        </w:rPr>
        <w:t xml:space="preserve"> </w:t>
      </w:r>
      <w:r>
        <w:rPr>
          <w:color w:val="231F20"/>
        </w:rPr>
        <w:t xml:space="preserve">banking </w:t>
      </w:r>
      <w:r>
        <w:rPr>
          <w:color w:val="231F20"/>
          <w:spacing w:val="3"/>
        </w:rPr>
        <w:t xml:space="preserve">for </w:t>
      </w:r>
      <w:r>
        <w:rPr>
          <w:color w:val="231F20"/>
          <w:spacing w:val="4"/>
        </w:rPr>
        <w:t xml:space="preserve">LMICs. Michael </w:t>
      </w:r>
      <w:r>
        <w:rPr>
          <w:i/>
          <w:color w:val="231F20"/>
          <w:spacing w:val="2"/>
        </w:rPr>
        <w:t xml:space="preserve">et </w:t>
      </w:r>
      <w:r>
        <w:rPr>
          <w:i/>
          <w:color w:val="231F20"/>
          <w:spacing w:val="3"/>
        </w:rPr>
        <w:t>al.</w:t>
      </w:r>
      <w:r>
        <w:rPr>
          <w:color w:val="231F20"/>
          <w:spacing w:val="3"/>
          <w:vertAlign w:val="superscript"/>
        </w:rPr>
        <w:t>[26]</w:t>
      </w:r>
      <w:r>
        <w:rPr>
          <w:color w:val="231F20"/>
          <w:spacing w:val="3"/>
        </w:rPr>
        <w:t xml:space="preserve"> </w:t>
      </w:r>
      <w:r>
        <w:rPr>
          <w:color w:val="231F20"/>
          <w:spacing w:val="2"/>
        </w:rPr>
        <w:t xml:space="preserve">in </w:t>
      </w:r>
      <w:r>
        <w:rPr>
          <w:color w:val="231F20"/>
          <w:spacing w:val="4"/>
        </w:rPr>
        <w:t xml:space="preserve">Nigeria emphasised </w:t>
      </w:r>
      <w:r>
        <w:rPr>
          <w:color w:val="231F20"/>
          <w:spacing w:val="-19"/>
        </w:rPr>
        <w:t xml:space="preserve">the </w:t>
      </w:r>
      <w:r>
        <w:rPr>
          <w:color w:val="231F20"/>
        </w:rPr>
        <w:t>importance</w:t>
      </w:r>
      <w:r>
        <w:rPr>
          <w:color w:val="231F20"/>
          <w:spacing w:val="-12"/>
        </w:rPr>
        <w:t xml:space="preserve"> </w:t>
      </w:r>
      <w:r>
        <w:rPr>
          <w:color w:val="231F20"/>
        </w:rPr>
        <w:t>of</w:t>
      </w:r>
      <w:r>
        <w:rPr>
          <w:color w:val="231F20"/>
          <w:spacing w:val="-11"/>
        </w:rPr>
        <w:t xml:space="preserve"> </w:t>
      </w:r>
      <w:r>
        <w:rPr>
          <w:color w:val="231F20"/>
        </w:rPr>
        <w:t>continuous</w:t>
      </w:r>
      <w:r>
        <w:rPr>
          <w:color w:val="231F20"/>
          <w:spacing w:val="-12"/>
        </w:rPr>
        <w:t xml:space="preserve"> </w:t>
      </w:r>
      <w:r>
        <w:rPr>
          <w:color w:val="231F20"/>
        </w:rPr>
        <w:t>medical</w:t>
      </w:r>
      <w:r>
        <w:rPr>
          <w:color w:val="231F20"/>
          <w:spacing w:val="-11"/>
        </w:rPr>
        <w:t xml:space="preserve"> </w:t>
      </w:r>
      <w:r>
        <w:rPr>
          <w:color w:val="231F20"/>
        </w:rPr>
        <w:t>education</w:t>
      </w:r>
      <w:r>
        <w:rPr>
          <w:color w:val="231F20"/>
          <w:spacing w:val="-11"/>
        </w:rPr>
        <w:t xml:space="preserve"> </w:t>
      </w:r>
      <w:r>
        <w:rPr>
          <w:color w:val="231F20"/>
        </w:rPr>
        <w:t>on</w:t>
      </w:r>
      <w:r>
        <w:rPr>
          <w:color w:val="231F20"/>
          <w:spacing w:val="-12"/>
        </w:rPr>
        <w:t xml:space="preserve"> </w:t>
      </w:r>
      <w:r>
        <w:rPr>
          <w:color w:val="231F20"/>
        </w:rPr>
        <w:t>skin</w:t>
      </w:r>
      <w:r>
        <w:rPr>
          <w:color w:val="231F20"/>
          <w:spacing w:val="-11"/>
        </w:rPr>
        <w:t xml:space="preserve"> </w:t>
      </w:r>
      <w:r>
        <w:rPr>
          <w:color w:val="231F20"/>
        </w:rPr>
        <w:t>donation and skin banking among health professionals to improve the attitude</w:t>
      </w:r>
      <w:r>
        <w:rPr>
          <w:color w:val="231F20"/>
          <w:spacing w:val="-21"/>
        </w:rPr>
        <w:t xml:space="preserve"> </w:t>
      </w:r>
      <w:r>
        <w:rPr>
          <w:color w:val="231F20"/>
        </w:rPr>
        <w:t>of</w:t>
      </w:r>
      <w:r>
        <w:rPr>
          <w:color w:val="231F20"/>
          <w:spacing w:val="-20"/>
        </w:rPr>
        <w:t xml:space="preserve"> </w:t>
      </w:r>
      <w:r>
        <w:rPr>
          <w:color w:val="231F20"/>
        </w:rPr>
        <w:t>doctors</w:t>
      </w:r>
      <w:r>
        <w:rPr>
          <w:color w:val="231F20"/>
          <w:spacing w:val="-20"/>
        </w:rPr>
        <w:t xml:space="preserve"> </w:t>
      </w:r>
      <w:r>
        <w:rPr>
          <w:color w:val="231F20"/>
        </w:rPr>
        <w:t>and</w:t>
      </w:r>
      <w:r>
        <w:rPr>
          <w:color w:val="231F20"/>
          <w:spacing w:val="-20"/>
        </w:rPr>
        <w:t xml:space="preserve"> </w:t>
      </w:r>
      <w:r>
        <w:rPr>
          <w:color w:val="231F20"/>
        </w:rPr>
        <w:t>nurses</w:t>
      </w:r>
      <w:r>
        <w:rPr>
          <w:color w:val="231F20"/>
          <w:spacing w:val="-20"/>
        </w:rPr>
        <w:t xml:space="preserve"> </w:t>
      </w:r>
      <w:r>
        <w:rPr>
          <w:color w:val="231F20"/>
          <w:spacing w:val="-4"/>
        </w:rPr>
        <w:t>towards</w:t>
      </w:r>
      <w:r>
        <w:rPr>
          <w:color w:val="231F20"/>
          <w:spacing w:val="-20"/>
        </w:rPr>
        <w:t xml:space="preserve"> </w:t>
      </w:r>
      <w:r>
        <w:rPr>
          <w:color w:val="231F20"/>
        </w:rPr>
        <w:t>the</w:t>
      </w:r>
      <w:r>
        <w:rPr>
          <w:color w:val="231F20"/>
          <w:spacing w:val="-20"/>
        </w:rPr>
        <w:t xml:space="preserve"> </w:t>
      </w:r>
      <w:r>
        <w:rPr>
          <w:color w:val="231F20"/>
        </w:rPr>
        <w:t>use</w:t>
      </w:r>
      <w:r>
        <w:rPr>
          <w:color w:val="231F20"/>
          <w:spacing w:val="-20"/>
        </w:rPr>
        <w:t xml:space="preserve"> </w:t>
      </w:r>
      <w:r>
        <w:rPr>
          <w:color w:val="231F20"/>
        </w:rPr>
        <w:t>of</w:t>
      </w:r>
      <w:r>
        <w:rPr>
          <w:color w:val="231F20"/>
          <w:spacing w:val="-20"/>
        </w:rPr>
        <w:t xml:space="preserve"> </w:t>
      </w:r>
      <w:r>
        <w:rPr>
          <w:color w:val="231F20"/>
        </w:rPr>
        <w:t>skin</w:t>
      </w:r>
      <w:r>
        <w:rPr>
          <w:color w:val="231F20"/>
          <w:spacing w:val="-21"/>
        </w:rPr>
        <w:t xml:space="preserve"> </w:t>
      </w:r>
      <w:r>
        <w:rPr>
          <w:color w:val="231F20"/>
          <w:spacing w:val="-3"/>
        </w:rPr>
        <w:t>allografts.</w:t>
      </w:r>
    </w:p>
    <w:p w14:paraId="6187C1FB" w14:textId="77777777" w:rsidR="007A37EC" w:rsidRDefault="00000000">
      <w:pPr>
        <w:pStyle w:val="BodyText"/>
        <w:spacing w:before="121" w:line="252" w:lineRule="auto"/>
        <w:ind w:left="117" w:right="115"/>
        <w:jc w:val="both"/>
      </w:pPr>
      <w:r>
        <w:rPr>
          <w:color w:val="231F20"/>
        </w:rPr>
        <w:t xml:space="preserve">Though religious and to a lesser extent cultural restrictions to human skin allograft harvest and usage </w:t>
      </w:r>
      <w:r>
        <w:rPr>
          <w:color w:val="231F20"/>
          <w:spacing w:val="-3"/>
        </w:rPr>
        <w:t xml:space="preserve">may </w:t>
      </w:r>
      <w:r>
        <w:rPr>
          <w:color w:val="231F20"/>
        </w:rPr>
        <w:t>be prevalent, providing</w:t>
      </w:r>
      <w:r>
        <w:rPr>
          <w:color w:val="231F20"/>
          <w:spacing w:val="-20"/>
        </w:rPr>
        <w:t xml:space="preserve"> </w:t>
      </w:r>
      <w:r>
        <w:rPr>
          <w:color w:val="231F20"/>
        </w:rPr>
        <w:t>education</w:t>
      </w:r>
      <w:r>
        <w:rPr>
          <w:color w:val="231F20"/>
          <w:spacing w:val="-20"/>
        </w:rPr>
        <w:t xml:space="preserve"> </w:t>
      </w:r>
      <w:r>
        <w:rPr>
          <w:color w:val="231F20"/>
        </w:rPr>
        <w:t>on</w:t>
      </w:r>
      <w:r>
        <w:rPr>
          <w:color w:val="231F20"/>
          <w:spacing w:val="-20"/>
        </w:rPr>
        <w:t xml:space="preserve"> </w:t>
      </w:r>
      <w:r>
        <w:rPr>
          <w:color w:val="231F20"/>
        </w:rPr>
        <w:t>the</w:t>
      </w:r>
      <w:r>
        <w:rPr>
          <w:color w:val="231F20"/>
          <w:spacing w:val="-20"/>
        </w:rPr>
        <w:t xml:space="preserve"> </w:t>
      </w:r>
      <w:r>
        <w:rPr>
          <w:color w:val="231F20"/>
        </w:rPr>
        <w:t>benefits</w:t>
      </w:r>
      <w:r>
        <w:rPr>
          <w:color w:val="231F20"/>
          <w:spacing w:val="-20"/>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medical</w:t>
      </w:r>
      <w:r>
        <w:rPr>
          <w:color w:val="231F20"/>
          <w:spacing w:val="-20"/>
        </w:rPr>
        <w:t xml:space="preserve"> </w:t>
      </w:r>
      <w:r>
        <w:rPr>
          <w:color w:val="231F20"/>
        </w:rPr>
        <w:t>usage</w:t>
      </w:r>
      <w:r>
        <w:rPr>
          <w:color w:val="231F20"/>
          <w:spacing w:val="-20"/>
        </w:rPr>
        <w:t xml:space="preserve"> </w:t>
      </w:r>
      <w:r>
        <w:rPr>
          <w:color w:val="231F20"/>
        </w:rPr>
        <w:t>of</w:t>
      </w:r>
      <w:r>
        <w:rPr>
          <w:color w:val="231F20"/>
          <w:spacing w:val="-20"/>
        </w:rPr>
        <w:t xml:space="preserve"> </w:t>
      </w:r>
      <w:r>
        <w:rPr>
          <w:color w:val="231F20"/>
        </w:rPr>
        <w:t>the skin</w:t>
      </w:r>
      <w:r>
        <w:rPr>
          <w:color w:val="231F20"/>
          <w:spacing w:val="-17"/>
        </w:rPr>
        <w:t xml:space="preserve"> </w:t>
      </w:r>
      <w:r>
        <w:rPr>
          <w:color w:val="231F20"/>
        </w:rPr>
        <w:t>allografts</w:t>
      </w:r>
      <w:r>
        <w:rPr>
          <w:color w:val="231F20"/>
          <w:spacing w:val="-17"/>
        </w:rPr>
        <w:t xml:space="preserve"> </w:t>
      </w:r>
      <w:r>
        <w:rPr>
          <w:color w:val="231F20"/>
          <w:spacing w:val="-3"/>
        </w:rPr>
        <w:t>would</w:t>
      </w:r>
      <w:r>
        <w:rPr>
          <w:color w:val="231F20"/>
          <w:spacing w:val="-17"/>
        </w:rPr>
        <w:t xml:space="preserve"> </w:t>
      </w:r>
      <w:r>
        <w:rPr>
          <w:color w:val="231F20"/>
        </w:rPr>
        <w:t>result</w:t>
      </w:r>
      <w:r>
        <w:rPr>
          <w:color w:val="231F20"/>
          <w:spacing w:val="-17"/>
        </w:rPr>
        <w:t xml:space="preserve"> </w:t>
      </w:r>
      <w:r>
        <w:rPr>
          <w:color w:val="231F20"/>
        </w:rPr>
        <w:t>in</w:t>
      </w:r>
      <w:r>
        <w:rPr>
          <w:color w:val="231F20"/>
          <w:spacing w:val="-16"/>
        </w:rPr>
        <w:t xml:space="preserve"> </w:t>
      </w:r>
      <w:r>
        <w:rPr>
          <w:color w:val="231F20"/>
        </w:rPr>
        <w:t>increased</w:t>
      </w:r>
      <w:r>
        <w:rPr>
          <w:color w:val="231F20"/>
          <w:spacing w:val="-17"/>
        </w:rPr>
        <w:t xml:space="preserve"> </w:t>
      </w:r>
      <w:r>
        <w:rPr>
          <w:color w:val="231F20"/>
        </w:rPr>
        <w:t>yields</w:t>
      </w:r>
      <w:r>
        <w:rPr>
          <w:color w:val="231F20"/>
          <w:spacing w:val="-17"/>
        </w:rPr>
        <w:t xml:space="preserve"> </w:t>
      </w:r>
      <w:r>
        <w:rPr>
          <w:color w:val="231F20"/>
        </w:rPr>
        <w:t>of</w:t>
      </w:r>
      <w:r>
        <w:rPr>
          <w:color w:val="231F20"/>
          <w:spacing w:val="-17"/>
        </w:rPr>
        <w:t xml:space="preserve"> </w:t>
      </w:r>
      <w:r>
        <w:rPr>
          <w:color w:val="231F20"/>
        </w:rPr>
        <w:t>skin</w:t>
      </w:r>
      <w:r>
        <w:rPr>
          <w:color w:val="231F20"/>
          <w:spacing w:val="-17"/>
        </w:rPr>
        <w:t xml:space="preserve"> </w:t>
      </w:r>
      <w:r>
        <w:rPr>
          <w:color w:val="231F20"/>
          <w:spacing w:val="-4"/>
        </w:rPr>
        <w:t xml:space="preserve">allograft </w:t>
      </w:r>
      <w:r>
        <w:rPr>
          <w:color w:val="231F20"/>
        </w:rPr>
        <w:t>procurement and its usage in burn</w:t>
      </w:r>
      <w:r>
        <w:rPr>
          <w:color w:val="231F20"/>
          <w:spacing w:val="7"/>
        </w:rPr>
        <w:t xml:space="preserve"> </w:t>
      </w:r>
      <w:r>
        <w:rPr>
          <w:color w:val="231F20"/>
        </w:rPr>
        <w:t>care.</w:t>
      </w:r>
      <w:r>
        <w:rPr>
          <w:color w:val="231F20"/>
          <w:vertAlign w:val="superscript"/>
        </w:rPr>
        <w:t>[41]</w:t>
      </w:r>
    </w:p>
    <w:p w14:paraId="3029955F" w14:textId="77777777" w:rsidR="007A37EC" w:rsidRDefault="00000000">
      <w:pPr>
        <w:pStyle w:val="BodyText"/>
        <w:spacing w:before="120" w:line="252" w:lineRule="auto"/>
        <w:ind w:left="117" w:right="113" w:hanging="1"/>
        <w:jc w:val="both"/>
      </w:pPr>
      <w:r>
        <w:rPr>
          <w:color w:val="231F20"/>
        </w:rPr>
        <w:t>The</w:t>
      </w:r>
      <w:r>
        <w:rPr>
          <w:color w:val="231F20"/>
          <w:spacing w:val="-13"/>
        </w:rPr>
        <w:t xml:space="preserve"> </w:t>
      </w:r>
      <w:r>
        <w:rPr>
          <w:color w:val="231F20"/>
        </w:rPr>
        <w:t>Indian</w:t>
      </w:r>
      <w:r>
        <w:rPr>
          <w:color w:val="231F20"/>
          <w:spacing w:val="-12"/>
        </w:rPr>
        <w:t xml:space="preserve"> </w:t>
      </w:r>
      <w:r>
        <w:rPr>
          <w:color w:val="231F20"/>
        </w:rPr>
        <w:t>experience</w:t>
      </w:r>
      <w:r>
        <w:rPr>
          <w:color w:val="231F20"/>
          <w:vertAlign w:val="superscript"/>
        </w:rPr>
        <w:t>[43]</w:t>
      </w:r>
      <w:r>
        <w:rPr>
          <w:color w:val="231F20"/>
          <w:spacing w:val="-12"/>
        </w:rPr>
        <w:t xml:space="preserve"> </w:t>
      </w:r>
      <w:r>
        <w:rPr>
          <w:color w:val="231F20"/>
        </w:rPr>
        <w:t>can</w:t>
      </w:r>
      <w:r>
        <w:rPr>
          <w:color w:val="231F20"/>
          <w:spacing w:val="-13"/>
        </w:rPr>
        <w:t xml:space="preserve"> </w:t>
      </w:r>
      <w:r>
        <w:rPr>
          <w:color w:val="231F20"/>
        </w:rPr>
        <w:t>be</w:t>
      </w:r>
      <w:r>
        <w:rPr>
          <w:color w:val="231F20"/>
          <w:spacing w:val="-12"/>
        </w:rPr>
        <w:t xml:space="preserve"> </w:t>
      </w:r>
      <w:r>
        <w:rPr>
          <w:color w:val="231F20"/>
        </w:rPr>
        <w:t>used</w:t>
      </w:r>
      <w:r>
        <w:rPr>
          <w:color w:val="231F20"/>
          <w:spacing w:val="-12"/>
        </w:rPr>
        <w:t xml:space="preserve"> </w:t>
      </w:r>
      <w:r>
        <w:rPr>
          <w:color w:val="231F20"/>
        </w:rPr>
        <w:t>as</w:t>
      </w:r>
      <w:r>
        <w:rPr>
          <w:color w:val="231F20"/>
          <w:spacing w:val="-13"/>
        </w:rPr>
        <w:t xml:space="preserve"> </w:t>
      </w:r>
      <w:r>
        <w:rPr>
          <w:color w:val="231F20"/>
        </w:rPr>
        <w:t>a</w:t>
      </w:r>
      <w:r>
        <w:rPr>
          <w:color w:val="231F20"/>
          <w:spacing w:val="-12"/>
        </w:rPr>
        <w:t xml:space="preserve"> </w:t>
      </w:r>
      <w:r>
        <w:rPr>
          <w:color w:val="231F20"/>
        </w:rPr>
        <w:t>guide</w:t>
      </w:r>
      <w:r>
        <w:rPr>
          <w:color w:val="231F20"/>
          <w:spacing w:val="-12"/>
        </w:rPr>
        <w:t xml:space="preserve"> </w:t>
      </w:r>
      <w:r>
        <w:rPr>
          <w:color w:val="231F20"/>
        </w:rPr>
        <w:t>in</w:t>
      </w:r>
      <w:r>
        <w:rPr>
          <w:color w:val="231F20"/>
          <w:spacing w:val="-12"/>
        </w:rPr>
        <w:t xml:space="preserve"> </w:t>
      </w:r>
      <w:r>
        <w:rPr>
          <w:color w:val="231F20"/>
          <w:spacing w:val="-6"/>
        </w:rPr>
        <w:t xml:space="preserve">formulating </w:t>
      </w:r>
      <w:r>
        <w:rPr>
          <w:color w:val="231F20"/>
        </w:rPr>
        <w:t>a plan for sustained skin banking for the purpose of burn care and chronic wound care. The plans can be modified to the regions or countries involved. There is need for</w:t>
      </w:r>
      <w:r>
        <w:rPr>
          <w:color w:val="231F20"/>
          <w:spacing w:val="-30"/>
        </w:rPr>
        <w:t xml:space="preserve"> </w:t>
      </w:r>
      <w:r>
        <w:rPr>
          <w:color w:val="231F20"/>
          <w:spacing w:val="-4"/>
        </w:rPr>
        <w:t xml:space="preserve">improved </w:t>
      </w:r>
      <w:r>
        <w:rPr>
          <w:color w:val="231F20"/>
          <w:spacing w:val="2"/>
        </w:rPr>
        <w:t xml:space="preserve">funding </w:t>
      </w:r>
      <w:r>
        <w:rPr>
          <w:color w:val="231F20"/>
        </w:rPr>
        <w:t xml:space="preserve">for </w:t>
      </w:r>
      <w:r>
        <w:rPr>
          <w:color w:val="231F20"/>
          <w:spacing w:val="2"/>
        </w:rPr>
        <w:t xml:space="preserve">health </w:t>
      </w:r>
      <w:r>
        <w:rPr>
          <w:color w:val="231F20"/>
        </w:rPr>
        <w:t xml:space="preserve">which </w:t>
      </w:r>
      <w:r>
        <w:rPr>
          <w:color w:val="231F20"/>
          <w:spacing w:val="2"/>
        </w:rPr>
        <w:t xml:space="preserve">will </w:t>
      </w:r>
      <w:r>
        <w:rPr>
          <w:color w:val="231F20"/>
        </w:rPr>
        <w:t xml:space="preserve">make the </w:t>
      </w:r>
      <w:r>
        <w:rPr>
          <w:color w:val="231F20"/>
          <w:spacing w:val="2"/>
        </w:rPr>
        <w:t xml:space="preserve">facilities </w:t>
      </w:r>
      <w:r>
        <w:rPr>
          <w:color w:val="231F20"/>
        </w:rPr>
        <w:t xml:space="preserve">for </w:t>
      </w:r>
      <w:r>
        <w:rPr>
          <w:color w:val="231F20"/>
          <w:spacing w:val="3"/>
        </w:rPr>
        <w:t xml:space="preserve">the </w:t>
      </w:r>
      <w:r>
        <w:rPr>
          <w:color w:val="231F20"/>
        </w:rPr>
        <w:t xml:space="preserve">utilisation of </w:t>
      </w:r>
      <w:r>
        <w:rPr>
          <w:color w:val="231F20"/>
          <w:spacing w:val="-8"/>
        </w:rPr>
        <w:t xml:space="preserve">GPA </w:t>
      </w:r>
      <w:r>
        <w:rPr>
          <w:color w:val="231F20"/>
        </w:rPr>
        <w:t xml:space="preserve">available in health facilities in LMICs. Glycerolised skin banking should be used in LMICs as part of the protocol in the care of patients with burns, </w:t>
      </w:r>
      <w:r>
        <w:rPr>
          <w:color w:val="231F20"/>
          <w:spacing w:val="-3"/>
        </w:rPr>
        <w:t xml:space="preserve">especially </w:t>
      </w:r>
      <w:r>
        <w:rPr>
          <w:color w:val="231F20"/>
        </w:rPr>
        <w:t>major burns. This will significantly improve on the</w:t>
      </w:r>
      <w:r>
        <w:rPr>
          <w:color w:val="231F20"/>
          <w:spacing w:val="-23"/>
        </w:rPr>
        <w:t xml:space="preserve"> </w:t>
      </w:r>
      <w:r>
        <w:rPr>
          <w:color w:val="231F20"/>
        </w:rPr>
        <w:t>mortality figures in major burns in the</w:t>
      </w:r>
      <w:r>
        <w:rPr>
          <w:color w:val="231F20"/>
          <w:spacing w:val="-1"/>
        </w:rPr>
        <w:t xml:space="preserve"> </w:t>
      </w:r>
      <w:r>
        <w:rPr>
          <w:color w:val="231F20"/>
        </w:rPr>
        <w:t>LMICs.</w:t>
      </w:r>
    </w:p>
    <w:p w14:paraId="46543986" w14:textId="77777777" w:rsidR="007A37EC" w:rsidRDefault="00000000">
      <w:pPr>
        <w:pStyle w:val="Heading3"/>
        <w:spacing w:before="121"/>
        <w:ind w:left="117"/>
        <w:jc w:val="left"/>
      </w:pPr>
      <w:r>
        <w:rPr>
          <w:color w:val="2E3092"/>
        </w:rPr>
        <w:t>Financial support and</w:t>
      </w:r>
      <w:r>
        <w:rPr>
          <w:color w:val="2E3092"/>
          <w:spacing w:val="-2"/>
        </w:rPr>
        <w:t xml:space="preserve"> </w:t>
      </w:r>
      <w:r>
        <w:rPr>
          <w:color w:val="2E3092"/>
        </w:rPr>
        <w:t>sponsorship</w:t>
      </w:r>
    </w:p>
    <w:p w14:paraId="282FA59E" w14:textId="77777777" w:rsidR="007A37EC" w:rsidRDefault="00000000">
      <w:pPr>
        <w:pStyle w:val="BodyText"/>
        <w:spacing w:before="118"/>
        <w:ind w:left="117"/>
      </w:pPr>
      <w:r>
        <w:rPr>
          <w:color w:val="231F20"/>
        </w:rPr>
        <w:t>Nil.</w:t>
      </w:r>
    </w:p>
    <w:p w14:paraId="46F1735E" w14:textId="77777777" w:rsidR="007A37EC" w:rsidRDefault="00000000">
      <w:pPr>
        <w:pStyle w:val="Heading3"/>
        <w:spacing w:before="131"/>
        <w:ind w:left="117"/>
        <w:jc w:val="left"/>
      </w:pPr>
      <w:r>
        <w:rPr>
          <w:color w:val="2E3092"/>
        </w:rPr>
        <w:t>Conflicts of interest</w:t>
      </w:r>
    </w:p>
    <w:p w14:paraId="37E3B63D" w14:textId="77777777" w:rsidR="007A37EC" w:rsidRDefault="00000000">
      <w:pPr>
        <w:pStyle w:val="BodyText"/>
        <w:spacing w:before="118"/>
        <w:ind w:left="117"/>
      </w:pPr>
      <w:r>
        <w:rPr>
          <w:color w:val="231F20"/>
        </w:rPr>
        <w:t>There are no conflicts of interest.</w:t>
      </w:r>
    </w:p>
    <w:p w14:paraId="35D31AE0" w14:textId="77777777" w:rsidR="007A37EC" w:rsidRDefault="00000000">
      <w:pPr>
        <w:pStyle w:val="Heading1"/>
        <w:spacing w:before="177"/>
      </w:pPr>
      <w:r>
        <w:rPr>
          <w:color w:val="2E3092"/>
        </w:rPr>
        <w:t>References</w:t>
      </w:r>
    </w:p>
    <w:p w14:paraId="7EBADF9C" w14:textId="77777777" w:rsidR="007A37EC" w:rsidRDefault="00000000">
      <w:pPr>
        <w:pStyle w:val="ListParagraph"/>
        <w:numPr>
          <w:ilvl w:val="0"/>
          <w:numId w:val="1"/>
        </w:numPr>
        <w:tabs>
          <w:tab w:val="left" w:pos="458"/>
        </w:tabs>
        <w:spacing w:before="116" w:line="259" w:lineRule="auto"/>
        <w:jc w:val="both"/>
        <w:rPr>
          <w:sz w:val="17"/>
        </w:rPr>
      </w:pPr>
      <w:r>
        <w:rPr>
          <w:color w:val="231F20"/>
          <w:sz w:val="17"/>
        </w:rPr>
        <w:t xml:space="preserve">Liu </w:t>
      </w:r>
      <w:r>
        <w:rPr>
          <w:color w:val="231F20"/>
          <w:spacing w:val="-8"/>
          <w:sz w:val="17"/>
        </w:rPr>
        <w:t xml:space="preserve">HF, </w:t>
      </w:r>
      <w:r>
        <w:rPr>
          <w:color w:val="231F20"/>
          <w:sz w:val="17"/>
        </w:rPr>
        <w:t xml:space="preserve">Zhang </w:t>
      </w:r>
      <w:r>
        <w:rPr>
          <w:color w:val="231F20"/>
          <w:spacing w:val="-12"/>
          <w:sz w:val="17"/>
        </w:rPr>
        <w:t xml:space="preserve">F, </w:t>
      </w:r>
      <w:r>
        <w:rPr>
          <w:color w:val="231F20"/>
          <w:sz w:val="17"/>
        </w:rPr>
        <w:t xml:space="preserve">Lineaweaver WC. History and advancement </w:t>
      </w:r>
      <w:r>
        <w:rPr>
          <w:color w:val="231F20"/>
          <w:spacing w:val="-6"/>
          <w:sz w:val="17"/>
        </w:rPr>
        <w:t xml:space="preserve">of </w:t>
      </w:r>
      <w:r>
        <w:rPr>
          <w:color w:val="231F20"/>
          <w:sz w:val="17"/>
        </w:rPr>
        <w:t>burn treatments. Ann Plast Surg</w:t>
      </w:r>
      <w:r>
        <w:rPr>
          <w:color w:val="231F20"/>
          <w:spacing w:val="-11"/>
          <w:sz w:val="17"/>
        </w:rPr>
        <w:t xml:space="preserve"> </w:t>
      </w:r>
      <w:r>
        <w:rPr>
          <w:color w:val="231F20"/>
          <w:sz w:val="17"/>
        </w:rPr>
        <w:t>2017;78:2-8.</w:t>
      </w:r>
    </w:p>
    <w:p w14:paraId="62215483" w14:textId="77777777" w:rsidR="007A37EC" w:rsidRDefault="00000000">
      <w:pPr>
        <w:pStyle w:val="ListParagraph"/>
        <w:numPr>
          <w:ilvl w:val="0"/>
          <w:numId w:val="1"/>
        </w:numPr>
        <w:tabs>
          <w:tab w:val="left" w:pos="458"/>
        </w:tabs>
        <w:spacing w:before="20" w:line="259" w:lineRule="auto"/>
        <w:jc w:val="both"/>
        <w:rPr>
          <w:sz w:val="17"/>
        </w:rPr>
      </w:pPr>
      <w:r>
        <w:rPr>
          <w:color w:val="231F20"/>
          <w:sz w:val="17"/>
        </w:rPr>
        <w:t xml:space="preserve">Rowan </w:t>
      </w:r>
      <w:r>
        <w:rPr>
          <w:color w:val="231F20"/>
          <w:spacing w:val="-7"/>
          <w:sz w:val="17"/>
        </w:rPr>
        <w:t xml:space="preserve">MP, </w:t>
      </w:r>
      <w:r>
        <w:rPr>
          <w:color w:val="231F20"/>
          <w:spacing w:val="2"/>
          <w:sz w:val="17"/>
        </w:rPr>
        <w:t xml:space="preserve">Cancio </w:t>
      </w:r>
      <w:r>
        <w:rPr>
          <w:color w:val="231F20"/>
          <w:sz w:val="17"/>
        </w:rPr>
        <w:t xml:space="preserve">LC, </w:t>
      </w:r>
      <w:r>
        <w:rPr>
          <w:color w:val="231F20"/>
          <w:spacing w:val="2"/>
          <w:sz w:val="17"/>
        </w:rPr>
        <w:t xml:space="preserve">Elster </w:t>
      </w:r>
      <w:r>
        <w:rPr>
          <w:color w:val="231F20"/>
          <w:sz w:val="17"/>
        </w:rPr>
        <w:t xml:space="preserve">EA, </w:t>
      </w:r>
      <w:r>
        <w:rPr>
          <w:color w:val="231F20"/>
          <w:spacing w:val="3"/>
          <w:sz w:val="17"/>
        </w:rPr>
        <w:t xml:space="preserve">Burmeister </w:t>
      </w:r>
      <w:r>
        <w:rPr>
          <w:color w:val="231F20"/>
          <w:sz w:val="17"/>
        </w:rPr>
        <w:t xml:space="preserve">DM, </w:t>
      </w:r>
      <w:r>
        <w:rPr>
          <w:color w:val="231F20"/>
          <w:spacing w:val="2"/>
          <w:sz w:val="17"/>
        </w:rPr>
        <w:t xml:space="preserve">Rose </w:t>
      </w:r>
      <w:r>
        <w:rPr>
          <w:color w:val="231F20"/>
          <w:spacing w:val="-6"/>
          <w:sz w:val="17"/>
        </w:rPr>
        <w:t xml:space="preserve">LF, </w:t>
      </w:r>
      <w:r>
        <w:rPr>
          <w:color w:val="231F20"/>
          <w:sz w:val="17"/>
        </w:rPr>
        <w:t xml:space="preserve">Natesan S, </w:t>
      </w:r>
      <w:r>
        <w:rPr>
          <w:i/>
          <w:color w:val="231F20"/>
          <w:sz w:val="17"/>
        </w:rPr>
        <w:t>et al</w:t>
      </w:r>
      <w:r>
        <w:rPr>
          <w:color w:val="231F20"/>
          <w:sz w:val="17"/>
        </w:rPr>
        <w:t xml:space="preserve">. Burn wound healing and treatment: Review </w:t>
      </w:r>
      <w:r>
        <w:rPr>
          <w:color w:val="231F20"/>
          <w:spacing w:val="-4"/>
          <w:sz w:val="17"/>
        </w:rPr>
        <w:t xml:space="preserve">and </w:t>
      </w:r>
      <w:r>
        <w:rPr>
          <w:color w:val="231F20"/>
          <w:sz w:val="17"/>
        </w:rPr>
        <w:t>advancements. Crit Care</w:t>
      </w:r>
      <w:r>
        <w:rPr>
          <w:color w:val="231F20"/>
          <w:spacing w:val="-1"/>
          <w:sz w:val="17"/>
        </w:rPr>
        <w:t xml:space="preserve"> </w:t>
      </w:r>
      <w:r>
        <w:rPr>
          <w:color w:val="231F20"/>
          <w:sz w:val="17"/>
        </w:rPr>
        <w:t>2015;19:243.</w:t>
      </w:r>
    </w:p>
    <w:p w14:paraId="33B414B6" w14:textId="77777777" w:rsidR="007A37EC" w:rsidRDefault="007A37EC">
      <w:pPr>
        <w:spacing w:line="259" w:lineRule="auto"/>
        <w:jc w:val="both"/>
        <w:rPr>
          <w:sz w:val="17"/>
        </w:rPr>
        <w:sectPr w:rsidR="007A37EC">
          <w:type w:val="continuous"/>
          <w:pgSz w:w="12240" w:h="15840"/>
          <w:pgMar w:top="900" w:right="960" w:bottom="280" w:left="960" w:header="720" w:footer="720" w:gutter="0"/>
          <w:cols w:num="2" w:space="720" w:equalWidth="0">
            <w:col w:w="5027" w:space="196"/>
            <w:col w:w="5097"/>
          </w:cols>
        </w:sectPr>
      </w:pPr>
    </w:p>
    <w:p w14:paraId="1E8B4BE8" w14:textId="77777777" w:rsidR="007A37EC" w:rsidRDefault="007A37EC">
      <w:pPr>
        <w:pStyle w:val="BodyText"/>
        <w:rPr>
          <w:sz w:val="10"/>
        </w:rPr>
      </w:pPr>
    </w:p>
    <w:p w14:paraId="60EBC930" w14:textId="77777777" w:rsidR="007A37EC"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2"/>
          <w:sz w:val="16"/>
        </w:rPr>
        <w:t xml:space="preserve"> </w:t>
      </w:r>
      <w:r>
        <w:rPr>
          <w:rFonts w:ascii="BPG Sans Modern GPL&amp;GNU"/>
          <w:color w:val="231F20"/>
          <w:sz w:val="16"/>
        </w:rPr>
        <w:t>African</w:t>
      </w:r>
      <w:r>
        <w:rPr>
          <w:rFonts w:ascii="BPG Sans Modern GPL&amp;GNU"/>
          <w:color w:val="231F20"/>
          <w:spacing w:val="-14"/>
          <w:sz w:val="16"/>
        </w:rPr>
        <w:t xml:space="preserve"> </w:t>
      </w:r>
      <w:r>
        <w:rPr>
          <w:rFonts w:ascii="BPG Sans Modern GPL&amp;GNU"/>
          <w:color w:val="231F20"/>
          <w:sz w:val="16"/>
        </w:rPr>
        <w:t>College</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Surgeons</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pacing w:val="-6"/>
          <w:sz w:val="16"/>
        </w:rPr>
        <w:t>11</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3</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July-September</w:t>
      </w:r>
      <w:r>
        <w:rPr>
          <w:rFonts w:ascii="BPG Sans Modern GPL&amp;GNU"/>
          <w:color w:val="231F20"/>
          <w:spacing w:val="-15"/>
          <w:sz w:val="16"/>
        </w:rPr>
        <w:t xml:space="preserve"> </w:t>
      </w:r>
      <w:r>
        <w:rPr>
          <w:rFonts w:ascii="BPG Sans Modern GPL&amp;GNU"/>
          <w:color w:val="231F20"/>
          <w:sz w:val="16"/>
        </w:rPr>
        <w:t>2021</w:t>
      </w:r>
      <w:r>
        <w:rPr>
          <w:rFonts w:ascii="BPG Sans Modern GPL&amp;GNU"/>
          <w:color w:val="231F20"/>
          <w:sz w:val="16"/>
        </w:rPr>
        <w:tab/>
        <w:t>39</w:t>
      </w:r>
    </w:p>
    <w:p w14:paraId="50922255" w14:textId="77777777" w:rsidR="007A37EC" w:rsidRDefault="007A37EC">
      <w:pPr>
        <w:rPr>
          <w:rFonts w:ascii="BPG Sans Modern GPL&amp;GNU"/>
          <w:sz w:val="16"/>
        </w:rPr>
        <w:sectPr w:rsidR="007A37EC">
          <w:type w:val="continuous"/>
          <w:pgSz w:w="12240" w:h="15840"/>
          <w:pgMar w:top="900" w:right="960" w:bottom="280" w:left="960" w:header="720" w:footer="720" w:gutter="0"/>
          <w:cols w:space="720"/>
        </w:sectPr>
      </w:pPr>
    </w:p>
    <w:p w14:paraId="113C064D" w14:textId="77777777" w:rsidR="007A37EC" w:rsidRDefault="007A37EC">
      <w:pPr>
        <w:pStyle w:val="BodyText"/>
        <w:spacing w:before="3"/>
        <w:rPr>
          <w:rFonts w:ascii="BPG Sans Modern GPL&amp;GNU"/>
          <w:sz w:val="22"/>
        </w:rPr>
      </w:pPr>
    </w:p>
    <w:p w14:paraId="46CA6F45" w14:textId="77777777" w:rsidR="007A37EC" w:rsidRDefault="00000000">
      <w:pPr>
        <w:pStyle w:val="ListParagraph"/>
        <w:numPr>
          <w:ilvl w:val="0"/>
          <w:numId w:val="1"/>
        </w:numPr>
        <w:tabs>
          <w:tab w:val="left" w:pos="459"/>
        </w:tabs>
        <w:spacing w:before="0" w:line="259" w:lineRule="auto"/>
        <w:ind w:left="458" w:right="54"/>
        <w:jc w:val="both"/>
        <w:rPr>
          <w:sz w:val="17"/>
        </w:rPr>
      </w:pPr>
      <w:r>
        <w:rPr>
          <w:color w:val="231F20"/>
          <w:sz w:val="17"/>
        </w:rPr>
        <w:t xml:space="preserve">Rybarczyk MM, Schafer JM, Elm CM, Sarvepalli S, </w:t>
      </w:r>
      <w:r>
        <w:rPr>
          <w:color w:val="231F20"/>
          <w:spacing w:val="-4"/>
          <w:sz w:val="17"/>
        </w:rPr>
        <w:t xml:space="preserve">Vaswani </w:t>
      </w:r>
      <w:r>
        <w:rPr>
          <w:color w:val="231F20"/>
          <w:spacing w:val="-7"/>
          <w:sz w:val="17"/>
        </w:rPr>
        <w:t xml:space="preserve">PA, </w:t>
      </w:r>
      <w:r>
        <w:rPr>
          <w:color w:val="231F20"/>
          <w:sz w:val="17"/>
        </w:rPr>
        <w:t>Balhara</w:t>
      </w:r>
      <w:r>
        <w:rPr>
          <w:color w:val="231F20"/>
          <w:spacing w:val="-3"/>
          <w:sz w:val="17"/>
        </w:rPr>
        <w:t xml:space="preserve"> </w:t>
      </w:r>
      <w:r>
        <w:rPr>
          <w:color w:val="231F20"/>
          <w:sz w:val="17"/>
        </w:rPr>
        <w:t>KS,</w:t>
      </w:r>
      <w:r>
        <w:rPr>
          <w:color w:val="231F20"/>
          <w:spacing w:val="-2"/>
          <w:sz w:val="17"/>
        </w:rPr>
        <w:t xml:space="preserve"> </w:t>
      </w:r>
      <w:r>
        <w:rPr>
          <w:i/>
          <w:color w:val="231F20"/>
          <w:sz w:val="17"/>
        </w:rPr>
        <w:t>et</w:t>
      </w:r>
      <w:r>
        <w:rPr>
          <w:i/>
          <w:color w:val="231F20"/>
          <w:spacing w:val="-2"/>
          <w:sz w:val="17"/>
        </w:rPr>
        <w:t xml:space="preserve"> </w:t>
      </w:r>
      <w:r>
        <w:rPr>
          <w:i/>
          <w:color w:val="231F20"/>
          <w:sz w:val="17"/>
        </w:rPr>
        <w:t>al</w:t>
      </w:r>
      <w:r>
        <w:rPr>
          <w:color w:val="231F20"/>
          <w:sz w:val="17"/>
        </w:rPr>
        <w:t>.</w:t>
      </w:r>
      <w:r>
        <w:rPr>
          <w:color w:val="231F20"/>
          <w:spacing w:val="-12"/>
          <w:sz w:val="17"/>
        </w:rPr>
        <w:t xml:space="preserve"> </w:t>
      </w:r>
      <w:r>
        <w:rPr>
          <w:color w:val="231F20"/>
          <w:sz w:val="17"/>
        </w:rPr>
        <w:t>A</w:t>
      </w:r>
      <w:r>
        <w:rPr>
          <w:color w:val="231F20"/>
          <w:spacing w:val="-2"/>
          <w:sz w:val="17"/>
        </w:rPr>
        <w:t xml:space="preserve"> </w:t>
      </w:r>
      <w:r>
        <w:rPr>
          <w:color w:val="231F20"/>
          <w:sz w:val="17"/>
        </w:rPr>
        <w:t>systematic</w:t>
      </w:r>
      <w:r>
        <w:rPr>
          <w:color w:val="231F20"/>
          <w:spacing w:val="-2"/>
          <w:sz w:val="17"/>
        </w:rPr>
        <w:t xml:space="preserve"> </w:t>
      </w:r>
      <w:r>
        <w:rPr>
          <w:color w:val="231F20"/>
          <w:sz w:val="17"/>
        </w:rPr>
        <w:t>review</w:t>
      </w:r>
      <w:r>
        <w:rPr>
          <w:color w:val="231F20"/>
          <w:spacing w:val="-2"/>
          <w:sz w:val="17"/>
        </w:rPr>
        <w:t xml:space="preserve"> </w:t>
      </w:r>
      <w:r>
        <w:rPr>
          <w:color w:val="231F20"/>
          <w:sz w:val="17"/>
        </w:rPr>
        <w:t>of</w:t>
      </w:r>
      <w:r>
        <w:rPr>
          <w:color w:val="231F20"/>
          <w:spacing w:val="-2"/>
          <w:sz w:val="17"/>
        </w:rPr>
        <w:t xml:space="preserve"> </w:t>
      </w:r>
      <w:r>
        <w:rPr>
          <w:color w:val="231F20"/>
          <w:sz w:val="17"/>
        </w:rPr>
        <w:t>burn</w:t>
      </w:r>
      <w:r>
        <w:rPr>
          <w:color w:val="231F20"/>
          <w:spacing w:val="-2"/>
          <w:sz w:val="17"/>
        </w:rPr>
        <w:t xml:space="preserve"> </w:t>
      </w:r>
      <w:r>
        <w:rPr>
          <w:color w:val="231F20"/>
          <w:sz w:val="17"/>
        </w:rPr>
        <w:t>injuries</w:t>
      </w:r>
      <w:r>
        <w:rPr>
          <w:color w:val="231F20"/>
          <w:spacing w:val="-3"/>
          <w:sz w:val="17"/>
        </w:rPr>
        <w:t xml:space="preserve"> </w:t>
      </w:r>
      <w:r>
        <w:rPr>
          <w:color w:val="231F20"/>
          <w:sz w:val="17"/>
        </w:rPr>
        <w:t>in</w:t>
      </w:r>
      <w:r>
        <w:rPr>
          <w:color w:val="231F20"/>
          <w:spacing w:val="-2"/>
          <w:sz w:val="17"/>
        </w:rPr>
        <w:t xml:space="preserve"> </w:t>
      </w:r>
      <w:r>
        <w:rPr>
          <w:color w:val="231F20"/>
          <w:sz w:val="17"/>
        </w:rPr>
        <w:t>low-</w:t>
      </w:r>
      <w:r>
        <w:rPr>
          <w:color w:val="231F20"/>
          <w:spacing w:val="-2"/>
          <w:sz w:val="17"/>
        </w:rPr>
        <w:t xml:space="preserve"> </w:t>
      </w:r>
      <w:r>
        <w:rPr>
          <w:color w:val="231F20"/>
          <w:sz w:val="17"/>
        </w:rPr>
        <w:t xml:space="preserve">and </w:t>
      </w:r>
      <w:r>
        <w:rPr>
          <w:color w:val="231F20"/>
          <w:spacing w:val="3"/>
          <w:sz w:val="17"/>
        </w:rPr>
        <w:t xml:space="preserve">middle-income countries: Epidemiology </w:t>
      </w:r>
      <w:r>
        <w:rPr>
          <w:color w:val="231F20"/>
          <w:sz w:val="17"/>
        </w:rPr>
        <w:t xml:space="preserve">in </w:t>
      </w:r>
      <w:r>
        <w:rPr>
          <w:color w:val="231F20"/>
          <w:spacing w:val="2"/>
          <w:sz w:val="17"/>
        </w:rPr>
        <w:t xml:space="preserve">the </w:t>
      </w:r>
      <w:r>
        <w:rPr>
          <w:color w:val="231F20"/>
          <w:spacing w:val="4"/>
          <w:sz w:val="17"/>
        </w:rPr>
        <w:t xml:space="preserve">WHO-defined </w:t>
      </w:r>
      <w:r>
        <w:rPr>
          <w:color w:val="231F20"/>
          <w:sz w:val="17"/>
        </w:rPr>
        <w:t>African Region. Afr J Emerg Med</w:t>
      </w:r>
      <w:r>
        <w:rPr>
          <w:color w:val="231F20"/>
          <w:spacing w:val="-12"/>
          <w:sz w:val="17"/>
        </w:rPr>
        <w:t xml:space="preserve"> </w:t>
      </w:r>
      <w:r>
        <w:rPr>
          <w:color w:val="231F20"/>
          <w:sz w:val="17"/>
        </w:rPr>
        <w:t>2017;7:30-7.</w:t>
      </w:r>
    </w:p>
    <w:p w14:paraId="5F1B85DA" w14:textId="77777777" w:rsidR="007A37EC" w:rsidRDefault="00000000">
      <w:pPr>
        <w:pStyle w:val="ListParagraph"/>
        <w:numPr>
          <w:ilvl w:val="0"/>
          <w:numId w:val="1"/>
        </w:numPr>
        <w:tabs>
          <w:tab w:val="left" w:pos="459"/>
        </w:tabs>
        <w:spacing w:line="259" w:lineRule="auto"/>
        <w:ind w:left="458" w:right="55"/>
        <w:jc w:val="both"/>
        <w:rPr>
          <w:sz w:val="17"/>
        </w:rPr>
      </w:pPr>
      <w:r>
        <w:rPr>
          <w:color w:val="231F20"/>
          <w:sz w:val="17"/>
        </w:rPr>
        <w:t>Smolle</w:t>
      </w:r>
      <w:r>
        <w:rPr>
          <w:color w:val="231F20"/>
          <w:spacing w:val="-22"/>
          <w:sz w:val="17"/>
        </w:rPr>
        <w:t xml:space="preserve"> </w:t>
      </w:r>
      <w:r>
        <w:rPr>
          <w:color w:val="231F20"/>
          <w:sz w:val="17"/>
        </w:rPr>
        <w:t>C,</w:t>
      </w:r>
      <w:r>
        <w:rPr>
          <w:color w:val="231F20"/>
          <w:spacing w:val="-21"/>
          <w:sz w:val="17"/>
        </w:rPr>
        <w:t xml:space="preserve"> </w:t>
      </w:r>
      <w:r>
        <w:rPr>
          <w:color w:val="231F20"/>
          <w:sz w:val="17"/>
        </w:rPr>
        <w:t>Cambiaso-Daniel</w:t>
      </w:r>
      <w:r>
        <w:rPr>
          <w:color w:val="231F20"/>
          <w:spacing w:val="-21"/>
          <w:sz w:val="17"/>
        </w:rPr>
        <w:t xml:space="preserve"> </w:t>
      </w:r>
      <w:r>
        <w:rPr>
          <w:color w:val="231F20"/>
          <w:spacing w:val="-7"/>
          <w:sz w:val="17"/>
        </w:rPr>
        <w:t>J,</w:t>
      </w:r>
      <w:r>
        <w:rPr>
          <w:color w:val="231F20"/>
          <w:spacing w:val="-21"/>
          <w:sz w:val="17"/>
        </w:rPr>
        <w:t xml:space="preserve"> </w:t>
      </w:r>
      <w:r>
        <w:rPr>
          <w:color w:val="231F20"/>
          <w:spacing w:val="-4"/>
          <w:sz w:val="17"/>
        </w:rPr>
        <w:t>Forbes</w:t>
      </w:r>
      <w:r>
        <w:rPr>
          <w:color w:val="231F20"/>
          <w:spacing w:val="-29"/>
          <w:sz w:val="17"/>
        </w:rPr>
        <w:t xml:space="preserve"> </w:t>
      </w:r>
      <w:r>
        <w:rPr>
          <w:color w:val="231F20"/>
          <w:sz w:val="17"/>
        </w:rPr>
        <w:t>AA,</w:t>
      </w:r>
      <w:r>
        <w:rPr>
          <w:color w:val="231F20"/>
          <w:spacing w:val="-25"/>
          <w:sz w:val="17"/>
        </w:rPr>
        <w:t xml:space="preserve"> </w:t>
      </w:r>
      <w:r>
        <w:rPr>
          <w:color w:val="231F20"/>
          <w:spacing w:val="-4"/>
          <w:sz w:val="17"/>
        </w:rPr>
        <w:t>Wurzer</w:t>
      </w:r>
      <w:r>
        <w:rPr>
          <w:color w:val="231F20"/>
          <w:spacing w:val="-21"/>
          <w:sz w:val="17"/>
        </w:rPr>
        <w:t xml:space="preserve"> </w:t>
      </w:r>
      <w:r>
        <w:rPr>
          <w:color w:val="231F20"/>
          <w:spacing w:val="-15"/>
          <w:sz w:val="17"/>
        </w:rPr>
        <w:t>P,</w:t>
      </w:r>
      <w:r>
        <w:rPr>
          <w:color w:val="231F20"/>
          <w:spacing w:val="-21"/>
          <w:sz w:val="17"/>
        </w:rPr>
        <w:t xml:space="preserve"> </w:t>
      </w:r>
      <w:r>
        <w:rPr>
          <w:color w:val="231F20"/>
          <w:sz w:val="17"/>
        </w:rPr>
        <w:t>Hundeshagen</w:t>
      </w:r>
      <w:r>
        <w:rPr>
          <w:color w:val="231F20"/>
          <w:spacing w:val="-21"/>
          <w:sz w:val="17"/>
        </w:rPr>
        <w:t xml:space="preserve"> </w:t>
      </w:r>
      <w:r>
        <w:rPr>
          <w:color w:val="231F20"/>
          <w:sz w:val="17"/>
        </w:rPr>
        <w:t xml:space="preserve">G, Branski LK, </w:t>
      </w:r>
      <w:r>
        <w:rPr>
          <w:i/>
          <w:color w:val="231F20"/>
          <w:sz w:val="17"/>
        </w:rPr>
        <w:t>et al</w:t>
      </w:r>
      <w:r>
        <w:rPr>
          <w:color w:val="231F20"/>
          <w:sz w:val="17"/>
        </w:rPr>
        <w:t xml:space="preserve">. Recent trends in burn epidemiology </w:t>
      </w:r>
      <w:r>
        <w:rPr>
          <w:color w:val="231F20"/>
          <w:spacing w:val="-3"/>
          <w:sz w:val="17"/>
        </w:rPr>
        <w:t xml:space="preserve">worldwide: </w:t>
      </w:r>
      <w:r>
        <w:rPr>
          <w:color w:val="231F20"/>
          <w:sz w:val="17"/>
        </w:rPr>
        <w:t xml:space="preserve">A systematic </w:t>
      </w:r>
      <w:r>
        <w:rPr>
          <w:color w:val="231F20"/>
          <w:spacing w:val="-4"/>
          <w:sz w:val="17"/>
        </w:rPr>
        <w:t xml:space="preserve">review. </w:t>
      </w:r>
      <w:r>
        <w:rPr>
          <w:color w:val="231F20"/>
          <w:sz w:val="17"/>
        </w:rPr>
        <w:t>Burns</w:t>
      </w:r>
      <w:r>
        <w:rPr>
          <w:color w:val="231F20"/>
          <w:spacing w:val="4"/>
          <w:sz w:val="17"/>
        </w:rPr>
        <w:t xml:space="preserve"> </w:t>
      </w:r>
      <w:r>
        <w:rPr>
          <w:color w:val="231F20"/>
          <w:sz w:val="17"/>
        </w:rPr>
        <w:t>2017;43:249-57.</w:t>
      </w:r>
    </w:p>
    <w:p w14:paraId="3DEAE997" w14:textId="77777777" w:rsidR="007A37EC" w:rsidRDefault="00000000">
      <w:pPr>
        <w:pStyle w:val="ListParagraph"/>
        <w:numPr>
          <w:ilvl w:val="0"/>
          <w:numId w:val="1"/>
        </w:numPr>
        <w:tabs>
          <w:tab w:val="left" w:pos="459"/>
        </w:tabs>
        <w:spacing w:before="18" w:line="259" w:lineRule="auto"/>
        <w:ind w:left="458" w:right="53"/>
        <w:jc w:val="both"/>
        <w:rPr>
          <w:sz w:val="17"/>
        </w:rPr>
      </w:pPr>
      <w:r>
        <w:rPr>
          <w:color w:val="231F20"/>
          <w:spacing w:val="4"/>
          <w:sz w:val="17"/>
        </w:rPr>
        <w:t xml:space="preserve">Golshan </w:t>
      </w:r>
      <w:r>
        <w:rPr>
          <w:color w:val="231F20"/>
          <w:spacing w:val="2"/>
          <w:sz w:val="17"/>
        </w:rPr>
        <w:t xml:space="preserve">A, </w:t>
      </w:r>
      <w:r>
        <w:rPr>
          <w:color w:val="231F20"/>
          <w:spacing w:val="3"/>
          <w:sz w:val="17"/>
        </w:rPr>
        <w:t xml:space="preserve">Patel </w:t>
      </w:r>
      <w:r>
        <w:rPr>
          <w:color w:val="231F20"/>
          <w:spacing w:val="2"/>
          <w:sz w:val="17"/>
        </w:rPr>
        <w:t xml:space="preserve">C, </w:t>
      </w:r>
      <w:r>
        <w:rPr>
          <w:color w:val="231F20"/>
          <w:spacing w:val="4"/>
          <w:sz w:val="17"/>
        </w:rPr>
        <w:t xml:space="preserve">Hyder </w:t>
      </w:r>
      <w:r>
        <w:rPr>
          <w:color w:val="231F20"/>
          <w:spacing w:val="3"/>
          <w:sz w:val="17"/>
        </w:rPr>
        <w:t xml:space="preserve">AA. </w:t>
      </w:r>
      <w:r>
        <w:rPr>
          <w:color w:val="231F20"/>
          <w:sz w:val="17"/>
        </w:rPr>
        <w:t xml:space="preserve">A </w:t>
      </w:r>
      <w:r>
        <w:rPr>
          <w:color w:val="231F20"/>
          <w:spacing w:val="4"/>
          <w:sz w:val="17"/>
        </w:rPr>
        <w:t xml:space="preserve">systematic </w:t>
      </w:r>
      <w:r>
        <w:rPr>
          <w:color w:val="231F20"/>
          <w:spacing w:val="2"/>
          <w:sz w:val="17"/>
        </w:rPr>
        <w:t xml:space="preserve">review of </w:t>
      </w:r>
      <w:r>
        <w:rPr>
          <w:color w:val="231F20"/>
          <w:spacing w:val="5"/>
          <w:sz w:val="17"/>
        </w:rPr>
        <w:t xml:space="preserve">the </w:t>
      </w:r>
      <w:r>
        <w:rPr>
          <w:color w:val="231F20"/>
          <w:sz w:val="17"/>
        </w:rPr>
        <w:t>epidemiology</w:t>
      </w:r>
      <w:r>
        <w:rPr>
          <w:color w:val="231F20"/>
          <w:spacing w:val="-3"/>
          <w:sz w:val="17"/>
        </w:rPr>
        <w:t xml:space="preserve"> </w:t>
      </w:r>
      <w:r>
        <w:rPr>
          <w:color w:val="231F20"/>
          <w:sz w:val="17"/>
        </w:rPr>
        <w:t>of</w:t>
      </w:r>
      <w:r>
        <w:rPr>
          <w:color w:val="231F20"/>
          <w:spacing w:val="-3"/>
          <w:sz w:val="17"/>
        </w:rPr>
        <w:t xml:space="preserve"> </w:t>
      </w:r>
      <w:r>
        <w:rPr>
          <w:color w:val="231F20"/>
          <w:sz w:val="17"/>
        </w:rPr>
        <w:t>unintentional</w:t>
      </w:r>
      <w:r>
        <w:rPr>
          <w:color w:val="231F20"/>
          <w:spacing w:val="-3"/>
          <w:sz w:val="17"/>
        </w:rPr>
        <w:t xml:space="preserve"> </w:t>
      </w:r>
      <w:r>
        <w:rPr>
          <w:color w:val="231F20"/>
          <w:sz w:val="17"/>
        </w:rPr>
        <w:t>burn</w:t>
      </w:r>
      <w:r>
        <w:rPr>
          <w:color w:val="231F20"/>
          <w:spacing w:val="-3"/>
          <w:sz w:val="17"/>
        </w:rPr>
        <w:t xml:space="preserve"> </w:t>
      </w:r>
      <w:r>
        <w:rPr>
          <w:color w:val="231F20"/>
          <w:sz w:val="17"/>
        </w:rPr>
        <w:t>injuries</w:t>
      </w:r>
      <w:r>
        <w:rPr>
          <w:color w:val="231F20"/>
          <w:spacing w:val="-3"/>
          <w:sz w:val="17"/>
        </w:rPr>
        <w:t xml:space="preserve"> </w:t>
      </w:r>
      <w:r>
        <w:rPr>
          <w:color w:val="231F20"/>
          <w:sz w:val="17"/>
        </w:rPr>
        <w:t>in</w:t>
      </w:r>
      <w:r>
        <w:rPr>
          <w:color w:val="231F20"/>
          <w:spacing w:val="-3"/>
          <w:sz w:val="17"/>
        </w:rPr>
        <w:t xml:space="preserve"> </w:t>
      </w:r>
      <w:r>
        <w:rPr>
          <w:color w:val="231F20"/>
          <w:sz w:val="17"/>
        </w:rPr>
        <w:t>South</w:t>
      </w:r>
      <w:r>
        <w:rPr>
          <w:color w:val="231F20"/>
          <w:spacing w:val="-13"/>
          <w:sz w:val="17"/>
        </w:rPr>
        <w:t xml:space="preserve"> </w:t>
      </w:r>
      <w:r>
        <w:rPr>
          <w:color w:val="231F20"/>
          <w:sz w:val="17"/>
        </w:rPr>
        <w:t>Asia.</w:t>
      </w:r>
      <w:r>
        <w:rPr>
          <w:color w:val="231F20"/>
          <w:spacing w:val="-3"/>
          <w:sz w:val="17"/>
        </w:rPr>
        <w:t xml:space="preserve"> </w:t>
      </w:r>
      <w:r>
        <w:rPr>
          <w:color w:val="231F20"/>
          <w:sz w:val="17"/>
        </w:rPr>
        <w:t>J</w:t>
      </w:r>
      <w:r>
        <w:rPr>
          <w:color w:val="231F20"/>
          <w:spacing w:val="-3"/>
          <w:sz w:val="17"/>
        </w:rPr>
        <w:t xml:space="preserve"> Public </w:t>
      </w:r>
      <w:r>
        <w:rPr>
          <w:color w:val="231F20"/>
          <w:sz w:val="17"/>
        </w:rPr>
        <w:t>Health (Oxf) 2013;35:384-96.</w:t>
      </w:r>
    </w:p>
    <w:p w14:paraId="7810272F" w14:textId="77777777" w:rsidR="007A37EC" w:rsidRDefault="00000000">
      <w:pPr>
        <w:pStyle w:val="ListParagraph"/>
        <w:numPr>
          <w:ilvl w:val="0"/>
          <w:numId w:val="1"/>
        </w:numPr>
        <w:tabs>
          <w:tab w:val="left" w:pos="459"/>
        </w:tabs>
        <w:spacing w:line="259" w:lineRule="auto"/>
        <w:ind w:left="458" w:right="50"/>
        <w:jc w:val="both"/>
        <w:rPr>
          <w:sz w:val="17"/>
        </w:rPr>
      </w:pPr>
      <w:r>
        <w:rPr>
          <w:color w:val="231F20"/>
          <w:spacing w:val="3"/>
          <w:sz w:val="17"/>
        </w:rPr>
        <w:t xml:space="preserve">Nthumba </w:t>
      </w:r>
      <w:r>
        <w:rPr>
          <w:color w:val="231F20"/>
          <w:spacing w:val="2"/>
          <w:sz w:val="17"/>
        </w:rPr>
        <w:t xml:space="preserve">PM. </w:t>
      </w:r>
      <w:r>
        <w:rPr>
          <w:color w:val="231F20"/>
          <w:spacing w:val="3"/>
          <w:sz w:val="17"/>
        </w:rPr>
        <w:t xml:space="preserve">Burns </w:t>
      </w:r>
      <w:r>
        <w:rPr>
          <w:color w:val="231F20"/>
          <w:sz w:val="17"/>
        </w:rPr>
        <w:t xml:space="preserve">in </w:t>
      </w:r>
      <w:r>
        <w:rPr>
          <w:color w:val="231F20"/>
          <w:spacing w:val="3"/>
          <w:sz w:val="17"/>
        </w:rPr>
        <w:t xml:space="preserve">sub-Saharan Africa: </w:t>
      </w:r>
      <w:r>
        <w:rPr>
          <w:color w:val="231F20"/>
          <w:sz w:val="17"/>
        </w:rPr>
        <w:t xml:space="preserve">A review. </w:t>
      </w:r>
      <w:r>
        <w:rPr>
          <w:color w:val="231F20"/>
          <w:spacing w:val="4"/>
          <w:sz w:val="17"/>
        </w:rPr>
        <w:t xml:space="preserve">Burns </w:t>
      </w:r>
      <w:r>
        <w:rPr>
          <w:color w:val="231F20"/>
          <w:sz w:val="17"/>
        </w:rPr>
        <w:t>2016;42:258-66.</w:t>
      </w:r>
    </w:p>
    <w:p w14:paraId="1EBC3468" w14:textId="77777777" w:rsidR="007A37EC" w:rsidRDefault="00000000">
      <w:pPr>
        <w:pStyle w:val="ListParagraph"/>
        <w:numPr>
          <w:ilvl w:val="0"/>
          <w:numId w:val="1"/>
        </w:numPr>
        <w:tabs>
          <w:tab w:val="left" w:pos="459"/>
        </w:tabs>
        <w:spacing w:before="19" w:line="259" w:lineRule="auto"/>
        <w:ind w:left="458" w:right="56"/>
        <w:jc w:val="both"/>
        <w:rPr>
          <w:sz w:val="17"/>
        </w:rPr>
      </w:pPr>
      <w:r>
        <w:rPr>
          <w:color w:val="231F20"/>
          <w:sz w:val="17"/>
        </w:rPr>
        <w:t>Albertyn R, Numanoglu A, Rode H. Pediatric burn care in sub- Saharan Africa. Afr J</w:t>
      </w:r>
      <w:r>
        <w:rPr>
          <w:color w:val="231F20"/>
          <w:spacing w:val="-31"/>
          <w:sz w:val="17"/>
        </w:rPr>
        <w:t xml:space="preserve"> </w:t>
      </w:r>
      <w:r>
        <w:rPr>
          <w:color w:val="231F20"/>
          <w:sz w:val="17"/>
        </w:rPr>
        <w:t>Trauma 2014;3:61.</w:t>
      </w:r>
    </w:p>
    <w:p w14:paraId="353336D9" w14:textId="77777777" w:rsidR="007A37EC" w:rsidRDefault="00000000">
      <w:pPr>
        <w:pStyle w:val="ListParagraph"/>
        <w:numPr>
          <w:ilvl w:val="0"/>
          <w:numId w:val="1"/>
        </w:numPr>
        <w:tabs>
          <w:tab w:val="left" w:pos="459"/>
        </w:tabs>
        <w:spacing w:before="18" w:line="259" w:lineRule="auto"/>
        <w:ind w:left="458" w:right="54"/>
        <w:jc w:val="both"/>
        <w:rPr>
          <w:sz w:val="17"/>
        </w:rPr>
      </w:pPr>
      <w:r>
        <w:rPr>
          <w:color w:val="231F20"/>
          <w:spacing w:val="5"/>
          <w:sz w:val="17"/>
        </w:rPr>
        <w:t xml:space="preserve">Tiruneh </w:t>
      </w:r>
      <w:r>
        <w:rPr>
          <w:color w:val="231F20"/>
          <w:sz w:val="17"/>
        </w:rPr>
        <w:t xml:space="preserve">BT, </w:t>
      </w:r>
      <w:r>
        <w:rPr>
          <w:color w:val="231F20"/>
          <w:spacing w:val="5"/>
          <w:sz w:val="17"/>
        </w:rPr>
        <w:t xml:space="preserve">Bifftu </w:t>
      </w:r>
      <w:r>
        <w:rPr>
          <w:color w:val="231F20"/>
          <w:spacing w:val="3"/>
          <w:sz w:val="17"/>
        </w:rPr>
        <w:t xml:space="preserve">BB, </w:t>
      </w:r>
      <w:r>
        <w:rPr>
          <w:color w:val="231F20"/>
          <w:spacing w:val="4"/>
          <w:sz w:val="17"/>
        </w:rPr>
        <w:t xml:space="preserve">Anlay DZ, </w:t>
      </w:r>
      <w:r>
        <w:rPr>
          <w:color w:val="231F20"/>
          <w:spacing w:val="3"/>
          <w:sz w:val="17"/>
        </w:rPr>
        <w:t xml:space="preserve">Yismaw </w:t>
      </w:r>
      <w:r>
        <w:rPr>
          <w:color w:val="231F20"/>
          <w:spacing w:val="4"/>
          <w:sz w:val="17"/>
        </w:rPr>
        <w:t xml:space="preserve">YS, </w:t>
      </w:r>
      <w:r>
        <w:rPr>
          <w:color w:val="231F20"/>
          <w:spacing w:val="2"/>
          <w:sz w:val="17"/>
        </w:rPr>
        <w:t xml:space="preserve">Tesfaye </w:t>
      </w:r>
      <w:r>
        <w:rPr>
          <w:color w:val="231F20"/>
          <w:spacing w:val="3"/>
          <w:sz w:val="17"/>
        </w:rPr>
        <w:t xml:space="preserve">E, </w:t>
      </w:r>
      <w:r>
        <w:rPr>
          <w:color w:val="231F20"/>
          <w:sz w:val="17"/>
        </w:rPr>
        <w:t>Dachew BA. Factors associated with unintentional injury among the paediatric age population in the hospitals of Amhara National Regional state, Ethiopia. Afr J Emerg Med</w:t>
      </w:r>
      <w:r>
        <w:rPr>
          <w:color w:val="231F20"/>
          <w:spacing w:val="-12"/>
          <w:sz w:val="17"/>
        </w:rPr>
        <w:t xml:space="preserve"> </w:t>
      </w:r>
      <w:r>
        <w:rPr>
          <w:color w:val="231F20"/>
          <w:sz w:val="17"/>
        </w:rPr>
        <w:t>2017;7:55-9.</w:t>
      </w:r>
    </w:p>
    <w:p w14:paraId="08CBFE19" w14:textId="77777777" w:rsidR="007A37EC" w:rsidRDefault="00000000">
      <w:pPr>
        <w:pStyle w:val="ListParagraph"/>
        <w:numPr>
          <w:ilvl w:val="0"/>
          <w:numId w:val="1"/>
        </w:numPr>
        <w:tabs>
          <w:tab w:val="left" w:pos="459"/>
        </w:tabs>
        <w:spacing w:line="259" w:lineRule="auto"/>
        <w:ind w:left="458" w:right="55"/>
        <w:jc w:val="both"/>
        <w:rPr>
          <w:sz w:val="17"/>
        </w:rPr>
      </w:pPr>
      <w:r>
        <w:rPr>
          <w:color w:val="231F20"/>
          <w:sz w:val="17"/>
        </w:rPr>
        <w:t xml:space="preserve">Li Q, Alonge </w:t>
      </w:r>
      <w:r>
        <w:rPr>
          <w:color w:val="231F20"/>
          <w:spacing w:val="-4"/>
          <w:sz w:val="17"/>
        </w:rPr>
        <w:t xml:space="preserve">O, </w:t>
      </w:r>
      <w:r>
        <w:rPr>
          <w:color w:val="231F20"/>
          <w:sz w:val="17"/>
        </w:rPr>
        <w:t xml:space="preserve">Lawhorn C, Ambaw </w:t>
      </w:r>
      <w:r>
        <w:rPr>
          <w:color w:val="231F20"/>
          <w:spacing w:val="-11"/>
          <w:sz w:val="17"/>
        </w:rPr>
        <w:t xml:space="preserve">Y, </w:t>
      </w:r>
      <w:r>
        <w:rPr>
          <w:color w:val="231F20"/>
          <w:sz w:val="17"/>
        </w:rPr>
        <w:t xml:space="preserve">Kumar S, Jacobs </w:t>
      </w:r>
      <w:r>
        <w:rPr>
          <w:color w:val="231F20"/>
          <w:spacing w:val="-9"/>
          <w:sz w:val="17"/>
        </w:rPr>
        <w:t xml:space="preserve">T, </w:t>
      </w:r>
      <w:r>
        <w:rPr>
          <w:i/>
          <w:color w:val="231F20"/>
          <w:sz w:val="17"/>
        </w:rPr>
        <w:t>et al</w:t>
      </w:r>
      <w:r>
        <w:rPr>
          <w:color w:val="231F20"/>
          <w:sz w:val="17"/>
        </w:rPr>
        <w:t xml:space="preserve">. Child injuries in Ethiopia: A review of the current situation </w:t>
      </w:r>
      <w:r>
        <w:rPr>
          <w:color w:val="231F20"/>
          <w:spacing w:val="-4"/>
          <w:sz w:val="17"/>
        </w:rPr>
        <w:t xml:space="preserve">with </w:t>
      </w:r>
      <w:r>
        <w:rPr>
          <w:color w:val="231F20"/>
          <w:sz w:val="17"/>
        </w:rPr>
        <w:t>projections. PLoS One 2018;13:e0194692.</w:t>
      </w:r>
    </w:p>
    <w:p w14:paraId="14DFC1B4" w14:textId="77777777" w:rsidR="007A37EC" w:rsidRDefault="00000000">
      <w:pPr>
        <w:pStyle w:val="ListParagraph"/>
        <w:numPr>
          <w:ilvl w:val="0"/>
          <w:numId w:val="1"/>
        </w:numPr>
        <w:tabs>
          <w:tab w:val="left" w:pos="459"/>
        </w:tabs>
        <w:spacing w:line="259" w:lineRule="auto"/>
        <w:ind w:left="458" w:right="38"/>
        <w:jc w:val="both"/>
        <w:rPr>
          <w:sz w:val="17"/>
        </w:rPr>
      </w:pPr>
      <w:r>
        <w:rPr>
          <w:color w:val="231F20"/>
          <w:spacing w:val="4"/>
          <w:sz w:val="17"/>
        </w:rPr>
        <w:t xml:space="preserve">Larson </w:t>
      </w:r>
      <w:r>
        <w:rPr>
          <w:color w:val="231F20"/>
          <w:spacing w:val="-6"/>
          <w:sz w:val="17"/>
        </w:rPr>
        <w:t xml:space="preserve">CP, </w:t>
      </w:r>
      <w:r>
        <w:rPr>
          <w:color w:val="231F20"/>
          <w:spacing w:val="4"/>
          <w:sz w:val="17"/>
        </w:rPr>
        <w:t xml:space="preserve">Dessie </w:t>
      </w:r>
      <w:r>
        <w:rPr>
          <w:color w:val="231F20"/>
          <w:spacing w:val="-6"/>
          <w:sz w:val="17"/>
        </w:rPr>
        <w:t xml:space="preserve">T. </w:t>
      </w:r>
      <w:r>
        <w:rPr>
          <w:color w:val="231F20"/>
          <w:spacing w:val="4"/>
          <w:sz w:val="17"/>
        </w:rPr>
        <w:t xml:space="preserve">Unintentional </w:t>
      </w:r>
      <w:r>
        <w:rPr>
          <w:color w:val="231F20"/>
          <w:spacing w:val="3"/>
          <w:sz w:val="17"/>
        </w:rPr>
        <w:t xml:space="preserve">and  </w:t>
      </w:r>
      <w:r>
        <w:rPr>
          <w:color w:val="231F20"/>
          <w:spacing w:val="4"/>
          <w:sz w:val="17"/>
        </w:rPr>
        <w:t xml:space="preserve">intentional  injuries. In: Kloos </w:t>
      </w:r>
      <w:r>
        <w:rPr>
          <w:color w:val="231F20"/>
          <w:spacing w:val="3"/>
          <w:sz w:val="17"/>
        </w:rPr>
        <w:t xml:space="preserve">H, </w:t>
      </w:r>
      <w:r>
        <w:rPr>
          <w:color w:val="231F20"/>
          <w:spacing w:val="4"/>
          <w:sz w:val="17"/>
        </w:rPr>
        <w:t xml:space="preserve">Zein ZA, </w:t>
      </w:r>
      <w:r>
        <w:rPr>
          <w:color w:val="231F20"/>
          <w:spacing w:val="5"/>
          <w:sz w:val="17"/>
        </w:rPr>
        <w:t xml:space="preserve">editors. </w:t>
      </w:r>
      <w:r>
        <w:rPr>
          <w:color w:val="231F20"/>
          <w:spacing w:val="4"/>
          <w:sz w:val="17"/>
        </w:rPr>
        <w:t xml:space="preserve">The Ecology </w:t>
      </w:r>
      <w:r>
        <w:rPr>
          <w:color w:val="231F20"/>
          <w:spacing w:val="3"/>
          <w:sz w:val="17"/>
        </w:rPr>
        <w:t xml:space="preserve">of </w:t>
      </w:r>
      <w:r>
        <w:rPr>
          <w:color w:val="231F20"/>
          <w:spacing w:val="5"/>
          <w:sz w:val="17"/>
        </w:rPr>
        <w:t xml:space="preserve">Health </w:t>
      </w:r>
      <w:r>
        <w:rPr>
          <w:color w:val="231F20"/>
          <w:spacing w:val="6"/>
          <w:sz w:val="17"/>
        </w:rPr>
        <w:t xml:space="preserve">and </w:t>
      </w:r>
      <w:r>
        <w:rPr>
          <w:color w:val="231F20"/>
          <w:spacing w:val="14"/>
          <w:sz w:val="17"/>
        </w:rPr>
        <w:t xml:space="preserve">Disease </w:t>
      </w:r>
      <w:r>
        <w:rPr>
          <w:color w:val="231F20"/>
          <w:spacing w:val="8"/>
          <w:sz w:val="17"/>
        </w:rPr>
        <w:t xml:space="preserve">in </w:t>
      </w:r>
      <w:r>
        <w:rPr>
          <w:color w:val="231F20"/>
          <w:spacing w:val="15"/>
          <w:sz w:val="17"/>
        </w:rPr>
        <w:t xml:space="preserve">Ethiopia.  Oxfordshire:  Routledge;  </w:t>
      </w:r>
      <w:r>
        <w:rPr>
          <w:color w:val="231F20"/>
          <w:spacing w:val="13"/>
          <w:sz w:val="17"/>
        </w:rPr>
        <w:t xml:space="preserve">2019. </w:t>
      </w:r>
      <w:r>
        <w:rPr>
          <w:color w:val="231F20"/>
          <w:sz w:val="17"/>
        </w:rPr>
        <w:t>p. 473-82.</w:t>
      </w:r>
    </w:p>
    <w:p w14:paraId="6716C7D7" w14:textId="77777777" w:rsidR="007A37EC" w:rsidRDefault="00000000">
      <w:pPr>
        <w:pStyle w:val="ListParagraph"/>
        <w:numPr>
          <w:ilvl w:val="0"/>
          <w:numId w:val="1"/>
        </w:numPr>
        <w:tabs>
          <w:tab w:val="left" w:pos="459"/>
        </w:tabs>
        <w:spacing w:line="259" w:lineRule="auto"/>
        <w:ind w:left="458" w:right="53"/>
        <w:jc w:val="both"/>
        <w:rPr>
          <w:sz w:val="17"/>
        </w:rPr>
      </w:pPr>
      <w:r>
        <w:rPr>
          <w:noProof/>
        </w:rPr>
        <w:drawing>
          <wp:anchor distT="0" distB="0" distL="0" distR="0" simplePos="0" relativeHeight="487391744" behindDoc="1" locked="0" layoutInCell="1" allowOverlap="1" wp14:anchorId="1FA8A151" wp14:editId="234156C0">
            <wp:simplePos x="0" y="0"/>
            <wp:positionH relativeFrom="page">
              <wp:posOffset>3200400</wp:posOffset>
            </wp:positionH>
            <wp:positionV relativeFrom="paragraph">
              <wp:posOffset>225108</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sz w:val="17"/>
        </w:rPr>
        <w:t xml:space="preserve">Gupta </w:t>
      </w:r>
      <w:r>
        <w:rPr>
          <w:color w:val="231F20"/>
          <w:sz w:val="17"/>
        </w:rPr>
        <w:t xml:space="preserve">S, Wong </w:t>
      </w:r>
      <w:r>
        <w:rPr>
          <w:color w:val="231F20"/>
          <w:spacing w:val="2"/>
          <w:sz w:val="17"/>
        </w:rPr>
        <w:t xml:space="preserve">EG, </w:t>
      </w:r>
      <w:r>
        <w:rPr>
          <w:color w:val="231F20"/>
          <w:spacing w:val="3"/>
          <w:sz w:val="17"/>
        </w:rPr>
        <w:t xml:space="preserve">Mahmood </w:t>
      </w:r>
      <w:r>
        <w:rPr>
          <w:color w:val="231F20"/>
          <w:spacing w:val="-5"/>
          <w:sz w:val="17"/>
        </w:rPr>
        <w:t xml:space="preserve">U, </w:t>
      </w:r>
      <w:r>
        <w:rPr>
          <w:color w:val="231F20"/>
          <w:spacing w:val="3"/>
          <w:sz w:val="17"/>
        </w:rPr>
        <w:t xml:space="preserve">Charles </w:t>
      </w:r>
      <w:r>
        <w:rPr>
          <w:color w:val="231F20"/>
          <w:sz w:val="17"/>
        </w:rPr>
        <w:t xml:space="preserve">AG, </w:t>
      </w:r>
      <w:r>
        <w:rPr>
          <w:color w:val="231F20"/>
          <w:spacing w:val="2"/>
          <w:sz w:val="17"/>
        </w:rPr>
        <w:t xml:space="preserve">Nwomeh </w:t>
      </w:r>
      <w:r>
        <w:rPr>
          <w:color w:val="231F20"/>
          <w:spacing w:val="4"/>
          <w:sz w:val="17"/>
        </w:rPr>
        <w:t xml:space="preserve">BC, </w:t>
      </w:r>
      <w:r>
        <w:rPr>
          <w:color w:val="231F20"/>
          <w:sz w:val="17"/>
        </w:rPr>
        <w:t>Kushner</w:t>
      </w:r>
      <w:r>
        <w:rPr>
          <w:color w:val="231F20"/>
          <w:spacing w:val="-20"/>
          <w:sz w:val="17"/>
        </w:rPr>
        <w:t xml:space="preserve"> </w:t>
      </w:r>
      <w:r>
        <w:rPr>
          <w:color w:val="231F20"/>
          <w:sz w:val="17"/>
        </w:rPr>
        <w:t>AL.</w:t>
      </w:r>
      <w:r>
        <w:rPr>
          <w:color w:val="231F20"/>
          <w:spacing w:val="-11"/>
          <w:sz w:val="17"/>
        </w:rPr>
        <w:t xml:space="preserve"> </w:t>
      </w:r>
      <w:r>
        <w:rPr>
          <w:color w:val="231F20"/>
          <w:sz w:val="17"/>
        </w:rPr>
        <w:t>Burn</w:t>
      </w:r>
      <w:r>
        <w:rPr>
          <w:color w:val="231F20"/>
          <w:spacing w:val="-11"/>
          <w:sz w:val="17"/>
        </w:rPr>
        <w:t xml:space="preserve"> </w:t>
      </w:r>
      <w:r>
        <w:rPr>
          <w:color w:val="231F20"/>
          <w:sz w:val="17"/>
        </w:rPr>
        <w:t>management</w:t>
      </w:r>
      <w:r>
        <w:rPr>
          <w:color w:val="231F20"/>
          <w:spacing w:val="-11"/>
          <w:sz w:val="17"/>
        </w:rPr>
        <w:t xml:space="preserve"> </w:t>
      </w:r>
      <w:r>
        <w:rPr>
          <w:color w:val="231F20"/>
          <w:sz w:val="17"/>
        </w:rPr>
        <w:t>capacity</w:t>
      </w:r>
      <w:r>
        <w:rPr>
          <w:color w:val="231F20"/>
          <w:spacing w:val="-11"/>
          <w:sz w:val="17"/>
        </w:rPr>
        <w:t xml:space="preserve"> </w:t>
      </w:r>
      <w:r>
        <w:rPr>
          <w:color w:val="231F20"/>
          <w:sz w:val="17"/>
        </w:rPr>
        <w:t>in</w:t>
      </w:r>
      <w:r>
        <w:rPr>
          <w:color w:val="231F20"/>
          <w:spacing w:val="-11"/>
          <w:sz w:val="17"/>
        </w:rPr>
        <w:t xml:space="preserve"> </w:t>
      </w:r>
      <w:r>
        <w:rPr>
          <w:color w:val="231F20"/>
          <w:spacing w:val="-3"/>
          <w:sz w:val="17"/>
        </w:rPr>
        <w:t>low</w:t>
      </w:r>
      <w:r>
        <w:rPr>
          <w:color w:val="231F20"/>
          <w:spacing w:val="-11"/>
          <w:sz w:val="17"/>
        </w:rPr>
        <w:t xml:space="preserve"> </w:t>
      </w:r>
      <w:r>
        <w:rPr>
          <w:color w:val="231F20"/>
          <w:sz w:val="17"/>
        </w:rPr>
        <w:t>and</w:t>
      </w:r>
      <w:r>
        <w:rPr>
          <w:color w:val="231F20"/>
          <w:spacing w:val="-11"/>
          <w:sz w:val="17"/>
        </w:rPr>
        <w:t xml:space="preserve"> </w:t>
      </w:r>
      <w:r>
        <w:rPr>
          <w:color w:val="231F20"/>
          <w:sz w:val="17"/>
        </w:rPr>
        <w:t>middle-income countries:</w:t>
      </w:r>
      <w:r>
        <w:rPr>
          <w:color w:val="231F20"/>
          <w:spacing w:val="-20"/>
          <w:sz w:val="17"/>
        </w:rPr>
        <w:t xml:space="preserve"> </w:t>
      </w:r>
      <w:r>
        <w:rPr>
          <w:color w:val="231F20"/>
          <w:sz w:val="17"/>
        </w:rPr>
        <w:t>A</w:t>
      </w:r>
      <w:r>
        <w:rPr>
          <w:color w:val="231F20"/>
          <w:spacing w:val="-11"/>
          <w:sz w:val="17"/>
        </w:rPr>
        <w:t xml:space="preserve"> </w:t>
      </w:r>
      <w:r>
        <w:rPr>
          <w:color w:val="231F20"/>
          <w:sz w:val="17"/>
        </w:rPr>
        <w:t>systematic</w:t>
      </w:r>
      <w:r>
        <w:rPr>
          <w:color w:val="231F20"/>
          <w:spacing w:val="-11"/>
          <w:sz w:val="17"/>
        </w:rPr>
        <w:t xml:space="preserve"> </w:t>
      </w:r>
      <w:r>
        <w:rPr>
          <w:color w:val="231F20"/>
          <w:sz w:val="17"/>
        </w:rPr>
        <w:t>review</w:t>
      </w:r>
      <w:r>
        <w:rPr>
          <w:color w:val="231F20"/>
          <w:spacing w:val="-12"/>
          <w:sz w:val="17"/>
        </w:rPr>
        <w:t xml:space="preserve"> </w:t>
      </w:r>
      <w:r>
        <w:rPr>
          <w:color w:val="231F20"/>
          <w:sz w:val="17"/>
        </w:rPr>
        <w:t>of</w:t>
      </w:r>
      <w:r>
        <w:rPr>
          <w:color w:val="231F20"/>
          <w:spacing w:val="-11"/>
          <w:sz w:val="17"/>
        </w:rPr>
        <w:t xml:space="preserve"> </w:t>
      </w:r>
      <w:r>
        <w:rPr>
          <w:color w:val="231F20"/>
          <w:sz w:val="17"/>
        </w:rPr>
        <w:t>458</w:t>
      </w:r>
      <w:r>
        <w:rPr>
          <w:color w:val="231F20"/>
          <w:spacing w:val="-11"/>
          <w:sz w:val="17"/>
        </w:rPr>
        <w:t xml:space="preserve"> </w:t>
      </w:r>
      <w:r>
        <w:rPr>
          <w:color w:val="231F20"/>
          <w:sz w:val="17"/>
        </w:rPr>
        <w:t>hospitals</w:t>
      </w:r>
      <w:r>
        <w:rPr>
          <w:color w:val="231F20"/>
          <w:spacing w:val="-11"/>
          <w:sz w:val="17"/>
        </w:rPr>
        <w:t xml:space="preserve"> </w:t>
      </w:r>
      <w:r>
        <w:rPr>
          <w:color w:val="231F20"/>
          <w:sz w:val="17"/>
        </w:rPr>
        <w:t>across</w:t>
      </w:r>
      <w:r>
        <w:rPr>
          <w:color w:val="231F20"/>
          <w:spacing w:val="-11"/>
          <w:sz w:val="17"/>
        </w:rPr>
        <w:t xml:space="preserve"> </w:t>
      </w:r>
      <w:r>
        <w:rPr>
          <w:color w:val="231F20"/>
          <w:sz w:val="17"/>
        </w:rPr>
        <w:t>14</w:t>
      </w:r>
      <w:r>
        <w:rPr>
          <w:color w:val="231F20"/>
          <w:spacing w:val="-11"/>
          <w:sz w:val="17"/>
        </w:rPr>
        <w:t xml:space="preserve"> </w:t>
      </w:r>
      <w:r>
        <w:rPr>
          <w:color w:val="231F20"/>
          <w:sz w:val="17"/>
        </w:rPr>
        <w:t>countries. Int J Surg</w:t>
      </w:r>
      <w:r>
        <w:rPr>
          <w:color w:val="231F20"/>
          <w:spacing w:val="-1"/>
          <w:sz w:val="17"/>
        </w:rPr>
        <w:t xml:space="preserve"> </w:t>
      </w:r>
      <w:r>
        <w:rPr>
          <w:color w:val="231F20"/>
          <w:sz w:val="17"/>
        </w:rPr>
        <w:t>2014;12:1070-3.</w:t>
      </w:r>
    </w:p>
    <w:p w14:paraId="6FFD7ECF" w14:textId="77777777" w:rsidR="007A37EC" w:rsidRDefault="00000000">
      <w:pPr>
        <w:pStyle w:val="ListParagraph"/>
        <w:numPr>
          <w:ilvl w:val="0"/>
          <w:numId w:val="1"/>
        </w:numPr>
        <w:tabs>
          <w:tab w:val="left" w:pos="459"/>
        </w:tabs>
        <w:spacing w:line="259" w:lineRule="auto"/>
        <w:ind w:left="458" w:right="55"/>
        <w:jc w:val="both"/>
        <w:rPr>
          <w:sz w:val="17"/>
        </w:rPr>
      </w:pPr>
      <w:r>
        <w:rPr>
          <w:color w:val="231F20"/>
          <w:sz w:val="17"/>
        </w:rPr>
        <w:t>Joseph</w:t>
      </w:r>
      <w:r>
        <w:rPr>
          <w:color w:val="231F20"/>
          <w:spacing w:val="-10"/>
          <w:sz w:val="17"/>
        </w:rPr>
        <w:t xml:space="preserve"> </w:t>
      </w:r>
      <w:r>
        <w:rPr>
          <w:color w:val="231F20"/>
          <w:sz w:val="17"/>
        </w:rPr>
        <w:t>K,</w:t>
      </w:r>
      <w:r>
        <w:rPr>
          <w:color w:val="231F20"/>
          <w:spacing w:val="-17"/>
          <w:sz w:val="17"/>
        </w:rPr>
        <w:t xml:space="preserve"> </w:t>
      </w:r>
      <w:r>
        <w:rPr>
          <w:color w:val="231F20"/>
          <w:sz w:val="17"/>
        </w:rPr>
        <w:t>Trehan</w:t>
      </w:r>
      <w:r>
        <w:rPr>
          <w:color w:val="231F20"/>
          <w:spacing w:val="-18"/>
          <w:sz w:val="17"/>
        </w:rPr>
        <w:t xml:space="preserve"> </w:t>
      </w:r>
      <w:r>
        <w:rPr>
          <w:color w:val="231F20"/>
          <w:sz w:val="17"/>
        </w:rPr>
        <w:t>A,</w:t>
      </w:r>
      <w:r>
        <w:rPr>
          <w:color w:val="231F20"/>
          <w:spacing w:val="-10"/>
          <w:sz w:val="17"/>
        </w:rPr>
        <w:t xml:space="preserve"> </w:t>
      </w:r>
      <w:r>
        <w:rPr>
          <w:color w:val="231F20"/>
          <w:sz w:val="17"/>
        </w:rPr>
        <w:t>Cherian</w:t>
      </w:r>
      <w:r>
        <w:rPr>
          <w:color w:val="231F20"/>
          <w:spacing w:val="-10"/>
          <w:sz w:val="17"/>
        </w:rPr>
        <w:t xml:space="preserve"> </w:t>
      </w:r>
      <w:r>
        <w:rPr>
          <w:color w:val="231F20"/>
          <w:sz w:val="17"/>
        </w:rPr>
        <w:t>M,</w:t>
      </w:r>
      <w:r>
        <w:rPr>
          <w:color w:val="231F20"/>
          <w:spacing w:val="-10"/>
          <w:sz w:val="17"/>
        </w:rPr>
        <w:t xml:space="preserve"> </w:t>
      </w:r>
      <w:r>
        <w:rPr>
          <w:color w:val="231F20"/>
          <w:sz w:val="17"/>
        </w:rPr>
        <w:t>Kelley</w:t>
      </w:r>
      <w:r>
        <w:rPr>
          <w:color w:val="231F20"/>
          <w:spacing w:val="-9"/>
          <w:sz w:val="17"/>
        </w:rPr>
        <w:t xml:space="preserve"> </w:t>
      </w:r>
      <w:r>
        <w:rPr>
          <w:color w:val="231F20"/>
          <w:sz w:val="17"/>
        </w:rPr>
        <w:t>E,</w:t>
      </w:r>
      <w:r>
        <w:rPr>
          <w:color w:val="231F20"/>
          <w:spacing w:val="-15"/>
          <w:sz w:val="17"/>
        </w:rPr>
        <w:t xml:space="preserve"> </w:t>
      </w:r>
      <w:r>
        <w:rPr>
          <w:color w:val="231F20"/>
          <w:sz w:val="17"/>
        </w:rPr>
        <w:t>Watters</w:t>
      </w:r>
      <w:r>
        <w:rPr>
          <w:color w:val="231F20"/>
          <w:spacing w:val="-9"/>
          <w:sz w:val="17"/>
        </w:rPr>
        <w:t xml:space="preserve"> </w:t>
      </w:r>
      <w:r>
        <w:rPr>
          <w:color w:val="231F20"/>
          <w:spacing w:val="-3"/>
          <w:sz w:val="17"/>
        </w:rPr>
        <w:t>DA.</w:t>
      </w:r>
      <w:r>
        <w:rPr>
          <w:color w:val="231F20"/>
          <w:spacing w:val="-18"/>
          <w:sz w:val="17"/>
        </w:rPr>
        <w:t xml:space="preserve"> </w:t>
      </w:r>
      <w:r>
        <w:rPr>
          <w:color w:val="231F20"/>
          <w:sz w:val="17"/>
        </w:rPr>
        <w:t>Assessment of</w:t>
      </w:r>
      <w:r>
        <w:rPr>
          <w:color w:val="231F20"/>
          <w:spacing w:val="-12"/>
          <w:sz w:val="17"/>
        </w:rPr>
        <w:t xml:space="preserve"> </w:t>
      </w:r>
      <w:r>
        <w:rPr>
          <w:color w:val="231F20"/>
          <w:sz w:val="17"/>
        </w:rPr>
        <w:t>acute</w:t>
      </w:r>
      <w:r>
        <w:rPr>
          <w:color w:val="231F20"/>
          <w:spacing w:val="-11"/>
          <w:sz w:val="17"/>
        </w:rPr>
        <w:t xml:space="preserve"> </w:t>
      </w:r>
      <w:r>
        <w:rPr>
          <w:color w:val="231F20"/>
          <w:sz w:val="17"/>
        </w:rPr>
        <w:t>burn</w:t>
      </w:r>
      <w:r>
        <w:rPr>
          <w:color w:val="231F20"/>
          <w:spacing w:val="-12"/>
          <w:sz w:val="17"/>
        </w:rPr>
        <w:t xml:space="preserve"> </w:t>
      </w:r>
      <w:r>
        <w:rPr>
          <w:color w:val="231F20"/>
          <w:sz w:val="17"/>
        </w:rPr>
        <w:t>management</w:t>
      </w:r>
      <w:r>
        <w:rPr>
          <w:color w:val="231F20"/>
          <w:spacing w:val="-11"/>
          <w:sz w:val="17"/>
        </w:rPr>
        <w:t xml:space="preserve"> </w:t>
      </w:r>
      <w:r>
        <w:rPr>
          <w:color w:val="231F20"/>
          <w:sz w:val="17"/>
        </w:rPr>
        <w:t>in</w:t>
      </w:r>
      <w:r>
        <w:rPr>
          <w:color w:val="231F20"/>
          <w:spacing w:val="-11"/>
          <w:sz w:val="17"/>
        </w:rPr>
        <w:t xml:space="preserve"> </w:t>
      </w:r>
      <w:r>
        <w:rPr>
          <w:color w:val="231F20"/>
          <w:sz w:val="17"/>
        </w:rPr>
        <w:t>32</w:t>
      </w:r>
      <w:r>
        <w:rPr>
          <w:color w:val="231F20"/>
          <w:spacing w:val="-12"/>
          <w:sz w:val="17"/>
        </w:rPr>
        <w:t xml:space="preserve"> </w:t>
      </w:r>
      <w:r>
        <w:rPr>
          <w:color w:val="231F20"/>
          <w:sz w:val="17"/>
        </w:rPr>
        <w:t>low-</w:t>
      </w:r>
      <w:r>
        <w:rPr>
          <w:color w:val="231F20"/>
          <w:spacing w:val="-11"/>
          <w:sz w:val="17"/>
        </w:rPr>
        <w:t xml:space="preserve"> </w:t>
      </w:r>
      <w:r>
        <w:rPr>
          <w:color w:val="231F20"/>
          <w:sz w:val="17"/>
        </w:rPr>
        <w:t>and</w:t>
      </w:r>
      <w:r>
        <w:rPr>
          <w:color w:val="231F20"/>
          <w:spacing w:val="-11"/>
          <w:sz w:val="17"/>
        </w:rPr>
        <w:t xml:space="preserve"> </w:t>
      </w:r>
      <w:r>
        <w:rPr>
          <w:color w:val="231F20"/>
          <w:sz w:val="17"/>
        </w:rPr>
        <w:t>middle-income</w:t>
      </w:r>
      <w:r>
        <w:rPr>
          <w:color w:val="231F20"/>
          <w:spacing w:val="-12"/>
          <w:sz w:val="17"/>
        </w:rPr>
        <w:t xml:space="preserve"> </w:t>
      </w:r>
      <w:r>
        <w:rPr>
          <w:color w:val="231F20"/>
          <w:sz w:val="17"/>
        </w:rPr>
        <w:t xml:space="preserve">countries. </w:t>
      </w:r>
      <w:r>
        <w:rPr>
          <w:color w:val="231F20"/>
          <w:spacing w:val="-4"/>
          <w:sz w:val="17"/>
        </w:rPr>
        <w:t xml:space="preserve">World </w:t>
      </w:r>
      <w:r>
        <w:rPr>
          <w:color w:val="231F20"/>
          <w:sz w:val="17"/>
        </w:rPr>
        <w:t>J Surg</w:t>
      </w:r>
      <w:r>
        <w:rPr>
          <w:color w:val="231F20"/>
          <w:spacing w:val="3"/>
          <w:sz w:val="17"/>
        </w:rPr>
        <w:t xml:space="preserve"> </w:t>
      </w:r>
      <w:r>
        <w:rPr>
          <w:color w:val="231F20"/>
          <w:sz w:val="17"/>
        </w:rPr>
        <w:t>2016;40:791-800.</w:t>
      </w:r>
    </w:p>
    <w:p w14:paraId="6AF6C721" w14:textId="77777777" w:rsidR="007A37EC" w:rsidRDefault="00000000">
      <w:pPr>
        <w:pStyle w:val="ListParagraph"/>
        <w:numPr>
          <w:ilvl w:val="0"/>
          <w:numId w:val="1"/>
        </w:numPr>
        <w:tabs>
          <w:tab w:val="left" w:pos="459"/>
        </w:tabs>
        <w:spacing w:line="259" w:lineRule="auto"/>
        <w:ind w:left="458" w:right="58"/>
        <w:jc w:val="both"/>
        <w:rPr>
          <w:sz w:val="17"/>
        </w:rPr>
      </w:pPr>
      <w:r>
        <w:rPr>
          <w:color w:val="231F20"/>
          <w:sz w:val="17"/>
        </w:rPr>
        <w:t>Stokes</w:t>
      </w:r>
      <w:r>
        <w:rPr>
          <w:color w:val="231F20"/>
          <w:spacing w:val="-19"/>
          <w:sz w:val="17"/>
        </w:rPr>
        <w:t xml:space="preserve"> </w:t>
      </w:r>
      <w:r>
        <w:rPr>
          <w:color w:val="231F20"/>
          <w:sz w:val="17"/>
        </w:rPr>
        <w:t>MAR,</w:t>
      </w:r>
      <w:r>
        <w:rPr>
          <w:color w:val="231F20"/>
          <w:spacing w:val="-18"/>
          <w:sz w:val="17"/>
        </w:rPr>
        <w:t xml:space="preserve"> </w:t>
      </w:r>
      <w:r>
        <w:rPr>
          <w:color w:val="231F20"/>
          <w:sz w:val="17"/>
        </w:rPr>
        <w:t>Johnson</w:t>
      </w:r>
      <w:r>
        <w:rPr>
          <w:color w:val="231F20"/>
          <w:spacing w:val="-24"/>
          <w:sz w:val="17"/>
        </w:rPr>
        <w:t xml:space="preserve"> </w:t>
      </w:r>
      <w:r>
        <w:rPr>
          <w:color w:val="231F20"/>
          <w:spacing w:val="-5"/>
          <w:sz w:val="17"/>
        </w:rPr>
        <w:t>WD.</w:t>
      </w:r>
      <w:r>
        <w:rPr>
          <w:color w:val="231F20"/>
          <w:spacing w:val="-18"/>
          <w:sz w:val="17"/>
        </w:rPr>
        <w:t xml:space="preserve"> </w:t>
      </w:r>
      <w:r>
        <w:rPr>
          <w:color w:val="231F20"/>
          <w:sz w:val="17"/>
        </w:rPr>
        <w:t>Burns</w:t>
      </w:r>
      <w:r>
        <w:rPr>
          <w:color w:val="231F20"/>
          <w:spacing w:val="-19"/>
          <w:sz w:val="17"/>
        </w:rPr>
        <w:t xml:space="preserve"> </w:t>
      </w:r>
      <w:r>
        <w:rPr>
          <w:color w:val="231F20"/>
          <w:sz w:val="17"/>
        </w:rPr>
        <w:t>in</w:t>
      </w:r>
      <w:r>
        <w:rPr>
          <w:color w:val="231F20"/>
          <w:spacing w:val="-18"/>
          <w:sz w:val="17"/>
        </w:rPr>
        <w:t xml:space="preserve"> </w:t>
      </w:r>
      <w:r>
        <w:rPr>
          <w:color w:val="231F20"/>
          <w:sz w:val="17"/>
        </w:rPr>
        <w:t>the</w:t>
      </w:r>
      <w:r>
        <w:rPr>
          <w:color w:val="231F20"/>
          <w:spacing w:val="-18"/>
          <w:sz w:val="17"/>
        </w:rPr>
        <w:t xml:space="preserve"> </w:t>
      </w:r>
      <w:r>
        <w:rPr>
          <w:color w:val="231F20"/>
          <w:sz w:val="17"/>
        </w:rPr>
        <w:t>third</w:t>
      </w:r>
      <w:r>
        <w:rPr>
          <w:color w:val="231F20"/>
          <w:spacing w:val="-19"/>
          <w:sz w:val="17"/>
        </w:rPr>
        <w:t xml:space="preserve"> </w:t>
      </w:r>
      <w:r>
        <w:rPr>
          <w:color w:val="231F20"/>
          <w:spacing w:val="-3"/>
          <w:sz w:val="17"/>
        </w:rPr>
        <w:t>world:</w:t>
      </w:r>
      <w:r>
        <w:rPr>
          <w:color w:val="231F20"/>
          <w:spacing w:val="-26"/>
          <w:sz w:val="17"/>
        </w:rPr>
        <w:t xml:space="preserve"> </w:t>
      </w:r>
      <w:r>
        <w:rPr>
          <w:color w:val="231F20"/>
          <w:sz w:val="17"/>
        </w:rPr>
        <w:t>An</w:t>
      </w:r>
      <w:r>
        <w:rPr>
          <w:color w:val="231F20"/>
          <w:spacing w:val="-19"/>
          <w:sz w:val="17"/>
        </w:rPr>
        <w:t xml:space="preserve"> </w:t>
      </w:r>
      <w:r>
        <w:rPr>
          <w:color w:val="231F20"/>
          <w:sz w:val="17"/>
        </w:rPr>
        <w:t>unmet</w:t>
      </w:r>
      <w:r>
        <w:rPr>
          <w:color w:val="231F20"/>
          <w:spacing w:val="-18"/>
          <w:sz w:val="17"/>
        </w:rPr>
        <w:t xml:space="preserve"> </w:t>
      </w:r>
      <w:r>
        <w:rPr>
          <w:color w:val="231F20"/>
          <w:sz w:val="17"/>
        </w:rPr>
        <w:t>need. Ann Burns Fire Disasters</w:t>
      </w:r>
      <w:r>
        <w:rPr>
          <w:color w:val="231F20"/>
          <w:spacing w:val="-1"/>
          <w:sz w:val="17"/>
        </w:rPr>
        <w:t xml:space="preserve"> </w:t>
      </w:r>
      <w:r>
        <w:rPr>
          <w:color w:val="231F20"/>
          <w:sz w:val="17"/>
        </w:rPr>
        <w:t>2017;30:243-6.</w:t>
      </w:r>
    </w:p>
    <w:p w14:paraId="1842279D" w14:textId="77777777" w:rsidR="007A37EC" w:rsidRDefault="00000000">
      <w:pPr>
        <w:pStyle w:val="ListParagraph"/>
        <w:numPr>
          <w:ilvl w:val="0"/>
          <w:numId w:val="1"/>
        </w:numPr>
        <w:tabs>
          <w:tab w:val="left" w:pos="459"/>
        </w:tabs>
        <w:spacing w:before="19" w:line="259" w:lineRule="auto"/>
        <w:ind w:left="458" w:right="55"/>
        <w:jc w:val="both"/>
        <w:rPr>
          <w:sz w:val="17"/>
        </w:rPr>
      </w:pPr>
      <w:r>
        <w:rPr>
          <w:color w:val="231F20"/>
          <w:sz w:val="17"/>
        </w:rPr>
        <w:t>Greenwood</w:t>
      </w:r>
      <w:r>
        <w:rPr>
          <w:color w:val="231F20"/>
          <w:spacing w:val="-7"/>
          <w:sz w:val="17"/>
        </w:rPr>
        <w:t xml:space="preserve"> </w:t>
      </w:r>
      <w:r>
        <w:rPr>
          <w:color w:val="231F20"/>
          <w:sz w:val="17"/>
        </w:rPr>
        <w:t>JE.</w:t>
      </w:r>
      <w:r>
        <w:rPr>
          <w:color w:val="231F20"/>
          <w:spacing w:val="-15"/>
          <w:sz w:val="17"/>
        </w:rPr>
        <w:t xml:space="preserve"> </w:t>
      </w:r>
      <w:r>
        <w:rPr>
          <w:color w:val="231F20"/>
          <w:sz w:val="17"/>
        </w:rPr>
        <w:t>A</w:t>
      </w:r>
      <w:r>
        <w:rPr>
          <w:color w:val="231F20"/>
          <w:spacing w:val="-6"/>
          <w:sz w:val="17"/>
        </w:rPr>
        <w:t xml:space="preserve"> </w:t>
      </w:r>
      <w:r>
        <w:rPr>
          <w:color w:val="231F20"/>
          <w:sz w:val="17"/>
        </w:rPr>
        <w:t>paradigm</w:t>
      </w:r>
      <w:r>
        <w:rPr>
          <w:color w:val="231F20"/>
          <w:spacing w:val="-6"/>
          <w:sz w:val="17"/>
        </w:rPr>
        <w:t xml:space="preserve"> </w:t>
      </w:r>
      <w:r>
        <w:rPr>
          <w:color w:val="231F20"/>
          <w:sz w:val="17"/>
        </w:rPr>
        <w:t>shift</w:t>
      </w:r>
      <w:r>
        <w:rPr>
          <w:color w:val="231F20"/>
          <w:spacing w:val="-6"/>
          <w:sz w:val="17"/>
        </w:rPr>
        <w:t xml:space="preserve"> </w:t>
      </w:r>
      <w:r>
        <w:rPr>
          <w:color w:val="231F20"/>
          <w:sz w:val="17"/>
        </w:rPr>
        <w:t>in</w:t>
      </w:r>
      <w:r>
        <w:rPr>
          <w:color w:val="231F20"/>
          <w:spacing w:val="-7"/>
          <w:sz w:val="17"/>
        </w:rPr>
        <w:t xml:space="preserve"> </w:t>
      </w:r>
      <w:r>
        <w:rPr>
          <w:color w:val="231F20"/>
          <w:sz w:val="17"/>
        </w:rPr>
        <w:t>practice—The</w:t>
      </w:r>
      <w:r>
        <w:rPr>
          <w:color w:val="231F20"/>
          <w:spacing w:val="-6"/>
          <w:sz w:val="17"/>
        </w:rPr>
        <w:t xml:space="preserve"> </w:t>
      </w:r>
      <w:r>
        <w:rPr>
          <w:color w:val="231F20"/>
          <w:sz w:val="17"/>
        </w:rPr>
        <w:t>benefits</w:t>
      </w:r>
      <w:r>
        <w:rPr>
          <w:color w:val="231F20"/>
          <w:spacing w:val="-6"/>
          <w:sz w:val="17"/>
        </w:rPr>
        <w:t xml:space="preserve"> </w:t>
      </w:r>
      <w:r>
        <w:rPr>
          <w:color w:val="231F20"/>
          <w:sz w:val="17"/>
        </w:rPr>
        <w:t>of</w:t>
      </w:r>
      <w:r>
        <w:rPr>
          <w:color w:val="231F20"/>
          <w:spacing w:val="-7"/>
          <w:sz w:val="17"/>
        </w:rPr>
        <w:t xml:space="preserve"> </w:t>
      </w:r>
      <w:r>
        <w:rPr>
          <w:color w:val="231F20"/>
          <w:sz w:val="17"/>
        </w:rPr>
        <w:t>early active</w:t>
      </w:r>
      <w:r>
        <w:rPr>
          <w:color w:val="231F20"/>
          <w:spacing w:val="-17"/>
          <w:sz w:val="17"/>
        </w:rPr>
        <w:t xml:space="preserve"> </w:t>
      </w:r>
      <w:r>
        <w:rPr>
          <w:color w:val="231F20"/>
          <w:spacing w:val="-3"/>
          <w:sz w:val="17"/>
        </w:rPr>
        <w:t>wound</w:t>
      </w:r>
      <w:r>
        <w:rPr>
          <w:color w:val="231F20"/>
          <w:spacing w:val="-16"/>
          <w:sz w:val="17"/>
        </w:rPr>
        <w:t xml:space="preserve"> </w:t>
      </w:r>
      <w:r>
        <w:rPr>
          <w:color w:val="231F20"/>
          <w:sz w:val="17"/>
        </w:rPr>
        <w:t>temporisation</w:t>
      </w:r>
      <w:r>
        <w:rPr>
          <w:color w:val="231F20"/>
          <w:spacing w:val="-17"/>
          <w:sz w:val="17"/>
        </w:rPr>
        <w:t xml:space="preserve"> </w:t>
      </w:r>
      <w:r>
        <w:rPr>
          <w:color w:val="231F20"/>
          <w:sz w:val="17"/>
        </w:rPr>
        <w:t>rather</w:t>
      </w:r>
      <w:r>
        <w:rPr>
          <w:color w:val="231F20"/>
          <w:spacing w:val="-16"/>
          <w:sz w:val="17"/>
        </w:rPr>
        <w:t xml:space="preserve"> </w:t>
      </w:r>
      <w:r>
        <w:rPr>
          <w:color w:val="231F20"/>
          <w:sz w:val="17"/>
        </w:rPr>
        <w:t>than</w:t>
      </w:r>
      <w:r>
        <w:rPr>
          <w:color w:val="231F20"/>
          <w:spacing w:val="-16"/>
          <w:sz w:val="17"/>
        </w:rPr>
        <w:t xml:space="preserve"> </w:t>
      </w:r>
      <w:r>
        <w:rPr>
          <w:color w:val="231F20"/>
          <w:sz w:val="17"/>
        </w:rPr>
        <w:t>early</w:t>
      </w:r>
      <w:r>
        <w:rPr>
          <w:color w:val="231F20"/>
          <w:spacing w:val="-17"/>
          <w:sz w:val="17"/>
        </w:rPr>
        <w:t xml:space="preserve"> </w:t>
      </w:r>
      <w:r>
        <w:rPr>
          <w:color w:val="231F20"/>
          <w:sz w:val="17"/>
        </w:rPr>
        <w:t>skin</w:t>
      </w:r>
      <w:r>
        <w:rPr>
          <w:color w:val="231F20"/>
          <w:spacing w:val="-16"/>
          <w:sz w:val="17"/>
        </w:rPr>
        <w:t xml:space="preserve"> </w:t>
      </w:r>
      <w:r>
        <w:rPr>
          <w:color w:val="231F20"/>
          <w:sz w:val="17"/>
        </w:rPr>
        <w:t>grafting</w:t>
      </w:r>
      <w:r>
        <w:rPr>
          <w:color w:val="231F20"/>
          <w:spacing w:val="-17"/>
          <w:sz w:val="17"/>
        </w:rPr>
        <w:t xml:space="preserve"> </w:t>
      </w:r>
      <w:r>
        <w:rPr>
          <w:color w:val="231F20"/>
          <w:sz w:val="17"/>
        </w:rPr>
        <w:t>after</w:t>
      </w:r>
      <w:r>
        <w:rPr>
          <w:color w:val="231F20"/>
          <w:spacing w:val="-16"/>
          <w:sz w:val="17"/>
        </w:rPr>
        <w:t xml:space="preserve"> </w:t>
      </w:r>
      <w:r>
        <w:rPr>
          <w:color w:val="231F20"/>
          <w:sz w:val="17"/>
        </w:rPr>
        <w:t>burn eschar excision. Anaesth Intensive Care</w:t>
      </w:r>
      <w:r>
        <w:rPr>
          <w:color w:val="231F20"/>
          <w:spacing w:val="-13"/>
          <w:sz w:val="17"/>
        </w:rPr>
        <w:t xml:space="preserve"> </w:t>
      </w:r>
      <w:r>
        <w:rPr>
          <w:color w:val="231F20"/>
          <w:sz w:val="17"/>
        </w:rPr>
        <w:t>2020;48:93-100.</w:t>
      </w:r>
    </w:p>
    <w:p w14:paraId="3CF677CB" w14:textId="77777777" w:rsidR="007A37EC" w:rsidRDefault="00000000">
      <w:pPr>
        <w:pStyle w:val="ListParagraph"/>
        <w:numPr>
          <w:ilvl w:val="0"/>
          <w:numId w:val="1"/>
        </w:numPr>
        <w:tabs>
          <w:tab w:val="left" w:pos="459"/>
        </w:tabs>
        <w:spacing w:line="259" w:lineRule="auto"/>
        <w:ind w:left="458" w:right="55"/>
        <w:jc w:val="both"/>
        <w:rPr>
          <w:sz w:val="17"/>
        </w:rPr>
      </w:pPr>
      <w:r>
        <w:rPr>
          <w:color w:val="231F20"/>
          <w:sz w:val="17"/>
        </w:rPr>
        <w:t xml:space="preserve">Fletcher JL, Cancio LC, Sinha I, Leung </w:t>
      </w:r>
      <w:r>
        <w:rPr>
          <w:color w:val="231F20"/>
          <w:spacing w:val="-10"/>
          <w:sz w:val="17"/>
        </w:rPr>
        <w:t xml:space="preserve">KP, </w:t>
      </w:r>
      <w:r>
        <w:rPr>
          <w:color w:val="231F20"/>
          <w:sz w:val="17"/>
        </w:rPr>
        <w:t xml:space="preserve">Renz EM, Chan RK. Inability to determine tissue health is main indication of </w:t>
      </w:r>
      <w:r>
        <w:rPr>
          <w:color w:val="231F20"/>
          <w:spacing w:val="-3"/>
          <w:sz w:val="17"/>
        </w:rPr>
        <w:t xml:space="preserve">allograft </w:t>
      </w:r>
      <w:r>
        <w:rPr>
          <w:color w:val="231F20"/>
          <w:sz w:val="17"/>
        </w:rPr>
        <w:t>use in intermediate extent burns. Burns</w:t>
      </w:r>
      <w:r>
        <w:rPr>
          <w:color w:val="231F20"/>
          <w:spacing w:val="1"/>
          <w:sz w:val="17"/>
        </w:rPr>
        <w:t xml:space="preserve"> </w:t>
      </w:r>
      <w:r>
        <w:rPr>
          <w:color w:val="231F20"/>
          <w:sz w:val="17"/>
        </w:rPr>
        <w:t>2015;41:1862-7.</w:t>
      </w:r>
    </w:p>
    <w:p w14:paraId="565E84B5" w14:textId="77777777" w:rsidR="007A37EC" w:rsidRDefault="00000000">
      <w:pPr>
        <w:pStyle w:val="ListParagraph"/>
        <w:numPr>
          <w:ilvl w:val="0"/>
          <w:numId w:val="1"/>
        </w:numPr>
        <w:tabs>
          <w:tab w:val="left" w:pos="459"/>
        </w:tabs>
        <w:spacing w:before="18" w:line="259" w:lineRule="auto"/>
        <w:ind w:left="458" w:right="55"/>
        <w:jc w:val="both"/>
        <w:rPr>
          <w:sz w:val="17"/>
        </w:rPr>
      </w:pPr>
      <w:r>
        <w:rPr>
          <w:color w:val="231F20"/>
          <w:spacing w:val="-5"/>
          <w:sz w:val="17"/>
        </w:rPr>
        <w:t>Wang</w:t>
      </w:r>
      <w:r>
        <w:rPr>
          <w:color w:val="231F20"/>
          <w:spacing w:val="-21"/>
          <w:sz w:val="17"/>
        </w:rPr>
        <w:t xml:space="preserve"> </w:t>
      </w:r>
      <w:r>
        <w:rPr>
          <w:color w:val="231F20"/>
          <w:sz w:val="17"/>
        </w:rPr>
        <w:t>C,</w:t>
      </w:r>
      <w:r>
        <w:rPr>
          <w:color w:val="231F20"/>
          <w:spacing w:val="-21"/>
          <w:sz w:val="17"/>
        </w:rPr>
        <w:t xml:space="preserve"> </w:t>
      </w:r>
      <w:r>
        <w:rPr>
          <w:color w:val="231F20"/>
          <w:sz w:val="17"/>
        </w:rPr>
        <w:t>Zhang</w:t>
      </w:r>
      <w:r>
        <w:rPr>
          <w:color w:val="231F20"/>
          <w:spacing w:val="-21"/>
          <w:sz w:val="17"/>
        </w:rPr>
        <w:t xml:space="preserve"> </w:t>
      </w:r>
      <w:r>
        <w:rPr>
          <w:color w:val="231F20"/>
          <w:spacing w:val="-12"/>
          <w:sz w:val="17"/>
        </w:rPr>
        <w:t>F,</w:t>
      </w:r>
      <w:r>
        <w:rPr>
          <w:color w:val="231F20"/>
          <w:spacing w:val="-21"/>
          <w:sz w:val="17"/>
        </w:rPr>
        <w:t xml:space="preserve"> </w:t>
      </w:r>
      <w:r>
        <w:rPr>
          <w:color w:val="231F20"/>
          <w:spacing w:val="-4"/>
          <w:sz w:val="17"/>
        </w:rPr>
        <w:t>Lineaweaver</w:t>
      </w:r>
      <w:r>
        <w:rPr>
          <w:color w:val="231F20"/>
          <w:spacing w:val="-25"/>
          <w:sz w:val="17"/>
        </w:rPr>
        <w:t xml:space="preserve"> </w:t>
      </w:r>
      <w:r>
        <w:rPr>
          <w:color w:val="231F20"/>
          <w:sz w:val="17"/>
        </w:rPr>
        <w:t>WC.</w:t>
      </w:r>
      <w:r>
        <w:rPr>
          <w:color w:val="231F20"/>
          <w:spacing w:val="-20"/>
          <w:sz w:val="17"/>
        </w:rPr>
        <w:t xml:space="preserve"> </w:t>
      </w:r>
      <w:r>
        <w:rPr>
          <w:color w:val="231F20"/>
          <w:sz w:val="17"/>
        </w:rPr>
        <w:t>Clinical</w:t>
      </w:r>
      <w:r>
        <w:rPr>
          <w:color w:val="231F20"/>
          <w:spacing w:val="-21"/>
          <w:sz w:val="17"/>
        </w:rPr>
        <w:t xml:space="preserve"> </w:t>
      </w:r>
      <w:r>
        <w:rPr>
          <w:color w:val="231F20"/>
          <w:sz w:val="17"/>
        </w:rPr>
        <w:t>applications</w:t>
      </w:r>
      <w:r>
        <w:rPr>
          <w:color w:val="231F20"/>
          <w:spacing w:val="-21"/>
          <w:sz w:val="17"/>
        </w:rPr>
        <w:t xml:space="preserve"> </w:t>
      </w:r>
      <w:r>
        <w:rPr>
          <w:color w:val="231F20"/>
          <w:sz w:val="17"/>
        </w:rPr>
        <w:t>of</w:t>
      </w:r>
      <w:r>
        <w:rPr>
          <w:color w:val="231F20"/>
          <w:spacing w:val="-21"/>
          <w:sz w:val="17"/>
        </w:rPr>
        <w:t xml:space="preserve"> </w:t>
      </w:r>
      <w:r>
        <w:rPr>
          <w:color w:val="231F20"/>
          <w:sz w:val="17"/>
        </w:rPr>
        <w:t>allograft skin in burn care. Ann Plast Surg</w:t>
      </w:r>
      <w:r>
        <w:rPr>
          <w:color w:val="231F20"/>
          <w:spacing w:val="-11"/>
          <w:sz w:val="17"/>
        </w:rPr>
        <w:t xml:space="preserve"> </w:t>
      </w:r>
      <w:r>
        <w:rPr>
          <w:color w:val="231F20"/>
          <w:sz w:val="17"/>
        </w:rPr>
        <w:t>2020;84:158-60.</w:t>
      </w:r>
    </w:p>
    <w:p w14:paraId="0315E50E" w14:textId="77777777" w:rsidR="007A37EC" w:rsidRDefault="00000000">
      <w:pPr>
        <w:pStyle w:val="ListParagraph"/>
        <w:numPr>
          <w:ilvl w:val="0"/>
          <w:numId w:val="1"/>
        </w:numPr>
        <w:tabs>
          <w:tab w:val="left" w:pos="459"/>
        </w:tabs>
        <w:spacing w:before="18" w:line="259" w:lineRule="auto"/>
        <w:ind w:left="458" w:right="57"/>
        <w:jc w:val="both"/>
        <w:rPr>
          <w:sz w:val="17"/>
        </w:rPr>
      </w:pPr>
      <w:r>
        <w:rPr>
          <w:color w:val="231F20"/>
          <w:spacing w:val="-3"/>
          <w:sz w:val="17"/>
        </w:rPr>
        <w:t>Sheckter</w:t>
      </w:r>
      <w:r>
        <w:rPr>
          <w:color w:val="231F20"/>
          <w:spacing w:val="-6"/>
          <w:sz w:val="17"/>
        </w:rPr>
        <w:t xml:space="preserve"> </w:t>
      </w:r>
      <w:r>
        <w:rPr>
          <w:color w:val="231F20"/>
          <w:sz w:val="17"/>
        </w:rPr>
        <w:t>CC,</w:t>
      </w:r>
      <w:r>
        <w:rPr>
          <w:color w:val="231F20"/>
          <w:spacing w:val="-6"/>
          <w:sz w:val="17"/>
        </w:rPr>
        <w:t xml:space="preserve"> </w:t>
      </w:r>
      <w:r>
        <w:rPr>
          <w:color w:val="231F20"/>
          <w:sz w:val="17"/>
        </w:rPr>
        <w:t>Li</w:t>
      </w:r>
      <w:r>
        <w:rPr>
          <w:color w:val="231F20"/>
          <w:spacing w:val="-15"/>
          <w:sz w:val="17"/>
        </w:rPr>
        <w:t xml:space="preserve"> </w:t>
      </w:r>
      <w:r>
        <w:rPr>
          <w:color w:val="231F20"/>
          <w:sz w:val="17"/>
        </w:rPr>
        <w:t>A,</w:t>
      </w:r>
      <w:r>
        <w:rPr>
          <w:color w:val="231F20"/>
          <w:spacing w:val="-6"/>
          <w:sz w:val="17"/>
        </w:rPr>
        <w:t xml:space="preserve"> </w:t>
      </w:r>
      <w:r>
        <w:rPr>
          <w:color w:val="231F20"/>
          <w:spacing w:val="-3"/>
          <w:sz w:val="17"/>
        </w:rPr>
        <w:t>Pridgen</w:t>
      </w:r>
      <w:r>
        <w:rPr>
          <w:color w:val="231F20"/>
          <w:spacing w:val="-6"/>
          <w:sz w:val="17"/>
        </w:rPr>
        <w:t xml:space="preserve"> </w:t>
      </w:r>
      <w:r>
        <w:rPr>
          <w:color w:val="231F20"/>
          <w:spacing w:val="-4"/>
          <w:sz w:val="17"/>
        </w:rPr>
        <w:t>B,</w:t>
      </w:r>
      <w:r>
        <w:rPr>
          <w:color w:val="231F20"/>
          <w:spacing w:val="-14"/>
          <w:sz w:val="17"/>
        </w:rPr>
        <w:t xml:space="preserve"> </w:t>
      </w:r>
      <w:r>
        <w:rPr>
          <w:color w:val="231F20"/>
          <w:spacing w:val="-5"/>
          <w:sz w:val="17"/>
        </w:rPr>
        <w:t>Trickey</w:t>
      </w:r>
      <w:r>
        <w:rPr>
          <w:color w:val="231F20"/>
          <w:spacing w:val="-14"/>
          <w:sz w:val="17"/>
        </w:rPr>
        <w:t xml:space="preserve"> </w:t>
      </w:r>
      <w:r>
        <w:rPr>
          <w:color w:val="231F20"/>
          <w:spacing w:val="-17"/>
          <w:sz w:val="17"/>
        </w:rPr>
        <w:t>AW,</w:t>
      </w:r>
      <w:r>
        <w:rPr>
          <w:color w:val="231F20"/>
          <w:spacing w:val="-6"/>
          <w:sz w:val="17"/>
        </w:rPr>
        <w:t xml:space="preserve"> </w:t>
      </w:r>
      <w:r>
        <w:rPr>
          <w:color w:val="231F20"/>
          <w:spacing w:val="-3"/>
          <w:sz w:val="17"/>
        </w:rPr>
        <w:t>Karanas</w:t>
      </w:r>
      <w:r>
        <w:rPr>
          <w:color w:val="231F20"/>
          <w:spacing w:val="-21"/>
          <w:sz w:val="17"/>
        </w:rPr>
        <w:t xml:space="preserve"> </w:t>
      </w:r>
      <w:r>
        <w:rPr>
          <w:color w:val="231F20"/>
          <w:spacing w:val="-13"/>
          <w:sz w:val="17"/>
        </w:rPr>
        <w:t>Y,</w:t>
      </w:r>
      <w:r>
        <w:rPr>
          <w:color w:val="231F20"/>
          <w:spacing w:val="-6"/>
          <w:sz w:val="17"/>
        </w:rPr>
        <w:t xml:space="preserve"> </w:t>
      </w:r>
      <w:r>
        <w:rPr>
          <w:color w:val="231F20"/>
          <w:sz w:val="17"/>
        </w:rPr>
        <w:t>Curtin</w:t>
      </w:r>
      <w:r>
        <w:rPr>
          <w:color w:val="231F20"/>
          <w:spacing w:val="-6"/>
          <w:sz w:val="17"/>
        </w:rPr>
        <w:t xml:space="preserve"> </w:t>
      </w:r>
      <w:r>
        <w:rPr>
          <w:color w:val="231F20"/>
          <w:sz w:val="17"/>
        </w:rPr>
        <w:t>C.</w:t>
      </w:r>
      <w:r>
        <w:rPr>
          <w:color w:val="231F20"/>
          <w:spacing w:val="-13"/>
          <w:sz w:val="17"/>
        </w:rPr>
        <w:t xml:space="preserve"> </w:t>
      </w:r>
      <w:r>
        <w:rPr>
          <w:color w:val="231F20"/>
          <w:spacing w:val="-3"/>
          <w:sz w:val="17"/>
        </w:rPr>
        <w:t xml:space="preserve">The </w:t>
      </w:r>
      <w:r>
        <w:rPr>
          <w:color w:val="231F20"/>
          <w:spacing w:val="-4"/>
          <w:sz w:val="17"/>
        </w:rPr>
        <w:t>impact</w:t>
      </w:r>
      <w:r>
        <w:rPr>
          <w:color w:val="231F20"/>
          <w:spacing w:val="-17"/>
          <w:sz w:val="17"/>
        </w:rPr>
        <w:t xml:space="preserve"> </w:t>
      </w:r>
      <w:r>
        <w:rPr>
          <w:color w:val="231F20"/>
          <w:sz w:val="17"/>
        </w:rPr>
        <w:t>of</w:t>
      </w:r>
      <w:r>
        <w:rPr>
          <w:color w:val="231F20"/>
          <w:spacing w:val="-17"/>
          <w:sz w:val="17"/>
        </w:rPr>
        <w:t xml:space="preserve"> </w:t>
      </w:r>
      <w:r>
        <w:rPr>
          <w:color w:val="231F20"/>
          <w:spacing w:val="-3"/>
          <w:sz w:val="17"/>
        </w:rPr>
        <w:t>skin</w:t>
      </w:r>
      <w:r>
        <w:rPr>
          <w:color w:val="231F20"/>
          <w:spacing w:val="-16"/>
          <w:sz w:val="17"/>
        </w:rPr>
        <w:t xml:space="preserve"> </w:t>
      </w:r>
      <w:r>
        <w:rPr>
          <w:color w:val="231F20"/>
          <w:spacing w:val="-4"/>
          <w:sz w:val="17"/>
        </w:rPr>
        <w:t>allograft</w:t>
      </w:r>
      <w:r>
        <w:rPr>
          <w:color w:val="231F20"/>
          <w:spacing w:val="-17"/>
          <w:sz w:val="17"/>
        </w:rPr>
        <w:t xml:space="preserve"> </w:t>
      </w:r>
      <w:r>
        <w:rPr>
          <w:color w:val="231F20"/>
          <w:sz w:val="17"/>
        </w:rPr>
        <w:t>on</w:t>
      </w:r>
      <w:r>
        <w:rPr>
          <w:color w:val="231F20"/>
          <w:spacing w:val="-16"/>
          <w:sz w:val="17"/>
        </w:rPr>
        <w:t xml:space="preserve"> </w:t>
      </w:r>
      <w:r>
        <w:rPr>
          <w:color w:val="231F20"/>
          <w:spacing w:val="-4"/>
          <w:sz w:val="17"/>
        </w:rPr>
        <w:t>inpatient</w:t>
      </w:r>
      <w:r>
        <w:rPr>
          <w:color w:val="231F20"/>
          <w:spacing w:val="-17"/>
          <w:sz w:val="17"/>
        </w:rPr>
        <w:t xml:space="preserve"> </w:t>
      </w:r>
      <w:r>
        <w:rPr>
          <w:color w:val="231F20"/>
          <w:spacing w:val="-4"/>
          <w:sz w:val="17"/>
        </w:rPr>
        <w:t>outcomes</w:t>
      </w:r>
      <w:r>
        <w:rPr>
          <w:color w:val="231F20"/>
          <w:spacing w:val="-16"/>
          <w:sz w:val="17"/>
        </w:rPr>
        <w:t xml:space="preserve"> </w:t>
      </w:r>
      <w:r>
        <w:rPr>
          <w:color w:val="231F20"/>
          <w:sz w:val="17"/>
        </w:rPr>
        <w:t>in</w:t>
      </w:r>
      <w:r>
        <w:rPr>
          <w:color w:val="231F20"/>
          <w:spacing w:val="-17"/>
          <w:sz w:val="17"/>
        </w:rPr>
        <w:t xml:space="preserve"> </w:t>
      </w:r>
      <w:r>
        <w:rPr>
          <w:color w:val="231F20"/>
          <w:spacing w:val="-3"/>
          <w:sz w:val="17"/>
        </w:rPr>
        <w:t>the</w:t>
      </w:r>
      <w:r>
        <w:rPr>
          <w:color w:val="231F20"/>
          <w:spacing w:val="-16"/>
          <w:sz w:val="17"/>
        </w:rPr>
        <w:t xml:space="preserve"> </w:t>
      </w:r>
      <w:r>
        <w:rPr>
          <w:color w:val="231F20"/>
          <w:spacing w:val="-4"/>
          <w:sz w:val="17"/>
        </w:rPr>
        <w:t>treatment</w:t>
      </w:r>
      <w:r>
        <w:rPr>
          <w:color w:val="231F20"/>
          <w:spacing w:val="-17"/>
          <w:sz w:val="17"/>
        </w:rPr>
        <w:t xml:space="preserve"> </w:t>
      </w:r>
      <w:r>
        <w:rPr>
          <w:color w:val="231F20"/>
          <w:sz w:val="17"/>
        </w:rPr>
        <w:t>of</w:t>
      </w:r>
      <w:r>
        <w:rPr>
          <w:color w:val="231F20"/>
          <w:spacing w:val="-16"/>
          <w:sz w:val="17"/>
        </w:rPr>
        <w:t xml:space="preserve"> </w:t>
      </w:r>
      <w:r>
        <w:rPr>
          <w:color w:val="231F20"/>
          <w:spacing w:val="-4"/>
          <w:sz w:val="17"/>
        </w:rPr>
        <w:t xml:space="preserve">major </w:t>
      </w:r>
      <w:r>
        <w:rPr>
          <w:color w:val="231F20"/>
          <w:sz w:val="17"/>
        </w:rPr>
        <w:t xml:space="preserve">burns </w:t>
      </w:r>
      <w:r>
        <w:rPr>
          <w:color w:val="231F20"/>
          <w:spacing w:val="-3"/>
          <w:sz w:val="17"/>
        </w:rPr>
        <w:t xml:space="preserve">20-50% total body surface area—A propensity score matched </w:t>
      </w:r>
      <w:r>
        <w:rPr>
          <w:color w:val="231F20"/>
          <w:spacing w:val="-4"/>
          <w:sz w:val="17"/>
        </w:rPr>
        <w:t>analysis</w:t>
      </w:r>
      <w:r>
        <w:rPr>
          <w:color w:val="231F20"/>
          <w:spacing w:val="-16"/>
          <w:sz w:val="17"/>
        </w:rPr>
        <w:t xml:space="preserve"> </w:t>
      </w:r>
      <w:r>
        <w:rPr>
          <w:color w:val="231F20"/>
          <w:spacing w:val="-4"/>
          <w:sz w:val="17"/>
        </w:rPr>
        <w:t>using</w:t>
      </w:r>
      <w:r>
        <w:rPr>
          <w:color w:val="231F20"/>
          <w:spacing w:val="-16"/>
          <w:sz w:val="17"/>
        </w:rPr>
        <w:t xml:space="preserve"> </w:t>
      </w:r>
      <w:r>
        <w:rPr>
          <w:color w:val="231F20"/>
          <w:spacing w:val="-3"/>
          <w:sz w:val="17"/>
        </w:rPr>
        <w:t>the</w:t>
      </w:r>
      <w:r>
        <w:rPr>
          <w:color w:val="231F20"/>
          <w:spacing w:val="-16"/>
          <w:sz w:val="17"/>
        </w:rPr>
        <w:t xml:space="preserve"> </w:t>
      </w:r>
      <w:r>
        <w:rPr>
          <w:color w:val="231F20"/>
          <w:spacing w:val="-4"/>
          <w:sz w:val="17"/>
        </w:rPr>
        <w:t>nationwide</w:t>
      </w:r>
      <w:r>
        <w:rPr>
          <w:color w:val="231F20"/>
          <w:spacing w:val="-16"/>
          <w:sz w:val="17"/>
        </w:rPr>
        <w:t xml:space="preserve"> </w:t>
      </w:r>
      <w:r>
        <w:rPr>
          <w:color w:val="231F20"/>
          <w:spacing w:val="-4"/>
          <w:sz w:val="17"/>
        </w:rPr>
        <w:t>inpatient</w:t>
      </w:r>
      <w:r>
        <w:rPr>
          <w:color w:val="231F20"/>
          <w:spacing w:val="-15"/>
          <w:sz w:val="17"/>
        </w:rPr>
        <w:t xml:space="preserve"> </w:t>
      </w:r>
      <w:r>
        <w:rPr>
          <w:color w:val="231F20"/>
          <w:spacing w:val="-4"/>
          <w:sz w:val="17"/>
        </w:rPr>
        <w:t>sample.</w:t>
      </w:r>
      <w:r>
        <w:rPr>
          <w:color w:val="231F20"/>
          <w:spacing w:val="-16"/>
          <w:sz w:val="17"/>
        </w:rPr>
        <w:t xml:space="preserve"> </w:t>
      </w:r>
      <w:r>
        <w:rPr>
          <w:color w:val="231F20"/>
          <w:spacing w:val="-3"/>
          <w:sz w:val="17"/>
        </w:rPr>
        <w:t>Burns</w:t>
      </w:r>
      <w:r>
        <w:rPr>
          <w:color w:val="231F20"/>
          <w:spacing w:val="-16"/>
          <w:sz w:val="17"/>
        </w:rPr>
        <w:t xml:space="preserve"> </w:t>
      </w:r>
      <w:r>
        <w:rPr>
          <w:color w:val="231F20"/>
          <w:spacing w:val="-4"/>
          <w:sz w:val="17"/>
        </w:rPr>
        <w:t>2019;45:146-56.</w:t>
      </w:r>
    </w:p>
    <w:p w14:paraId="7A0100A1" w14:textId="77777777" w:rsidR="007A37EC" w:rsidRDefault="00000000">
      <w:pPr>
        <w:pStyle w:val="ListParagraph"/>
        <w:numPr>
          <w:ilvl w:val="0"/>
          <w:numId w:val="1"/>
        </w:numPr>
        <w:tabs>
          <w:tab w:val="left" w:pos="459"/>
        </w:tabs>
        <w:spacing w:line="259" w:lineRule="auto"/>
        <w:ind w:left="458" w:right="52"/>
        <w:jc w:val="both"/>
        <w:rPr>
          <w:sz w:val="17"/>
        </w:rPr>
      </w:pPr>
      <w:r>
        <w:rPr>
          <w:color w:val="231F20"/>
          <w:sz w:val="17"/>
        </w:rPr>
        <w:t xml:space="preserve">Schlottmann </w:t>
      </w:r>
      <w:r>
        <w:rPr>
          <w:color w:val="231F20"/>
          <w:spacing w:val="-11"/>
          <w:sz w:val="17"/>
        </w:rPr>
        <w:t xml:space="preserve">F, </w:t>
      </w:r>
      <w:r>
        <w:rPr>
          <w:color w:val="231F20"/>
          <w:sz w:val="17"/>
        </w:rPr>
        <w:t xml:space="preserve">Bucan </w:t>
      </w:r>
      <w:r>
        <w:rPr>
          <w:color w:val="231F20"/>
          <w:spacing w:val="-17"/>
          <w:sz w:val="17"/>
        </w:rPr>
        <w:t xml:space="preserve">V, </w:t>
      </w:r>
      <w:r>
        <w:rPr>
          <w:color w:val="231F20"/>
          <w:spacing w:val="-7"/>
          <w:sz w:val="17"/>
        </w:rPr>
        <w:t xml:space="preserve">Vogt  </w:t>
      </w:r>
      <w:r>
        <w:rPr>
          <w:color w:val="231F20"/>
          <w:sz w:val="17"/>
        </w:rPr>
        <w:t>PM, Krezdorn N. A short history  of skin grafting in burns: From the gold standard of autologous skin grafting to the possibilities of allogeneic skin grafting with immunomodulatory approaches. Medicina 2021;57:225.</w:t>
      </w:r>
    </w:p>
    <w:p w14:paraId="138229B0" w14:textId="77777777" w:rsidR="007A37EC" w:rsidRDefault="00000000">
      <w:pPr>
        <w:pStyle w:val="ListParagraph"/>
        <w:numPr>
          <w:ilvl w:val="0"/>
          <w:numId w:val="1"/>
        </w:numPr>
        <w:tabs>
          <w:tab w:val="left" w:pos="459"/>
        </w:tabs>
        <w:spacing w:line="259" w:lineRule="auto"/>
        <w:ind w:left="458" w:right="55"/>
        <w:jc w:val="both"/>
        <w:rPr>
          <w:sz w:val="17"/>
        </w:rPr>
      </w:pPr>
      <w:r>
        <w:rPr>
          <w:color w:val="231F20"/>
          <w:sz w:val="17"/>
        </w:rPr>
        <w:t>Lim</w:t>
      </w:r>
      <w:r>
        <w:rPr>
          <w:color w:val="231F20"/>
          <w:spacing w:val="-6"/>
          <w:sz w:val="17"/>
        </w:rPr>
        <w:t xml:space="preserve"> </w:t>
      </w:r>
      <w:r>
        <w:rPr>
          <w:color w:val="231F20"/>
          <w:sz w:val="17"/>
        </w:rPr>
        <w:t>K,</w:t>
      </w:r>
      <w:r>
        <w:rPr>
          <w:color w:val="231F20"/>
          <w:spacing w:val="-20"/>
          <w:sz w:val="17"/>
        </w:rPr>
        <w:t xml:space="preserve"> </w:t>
      </w:r>
      <w:r>
        <w:rPr>
          <w:color w:val="231F20"/>
          <w:spacing w:val="-7"/>
          <w:sz w:val="17"/>
        </w:rPr>
        <w:t>Yoon</w:t>
      </w:r>
      <w:r>
        <w:rPr>
          <w:color w:val="231F20"/>
          <w:spacing w:val="-6"/>
          <w:sz w:val="17"/>
        </w:rPr>
        <w:t xml:space="preserve"> </w:t>
      </w:r>
      <w:r>
        <w:rPr>
          <w:color w:val="231F20"/>
          <w:sz w:val="17"/>
        </w:rPr>
        <w:t>C,</w:t>
      </w:r>
      <w:r>
        <w:rPr>
          <w:color w:val="231F20"/>
          <w:spacing w:val="-5"/>
          <w:sz w:val="17"/>
        </w:rPr>
        <w:t xml:space="preserve"> </w:t>
      </w:r>
      <w:r>
        <w:rPr>
          <w:color w:val="231F20"/>
          <w:sz w:val="17"/>
        </w:rPr>
        <w:t>Lee</w:t>
      </w:r>
      <w:r>
        <w:rPr>
          <w:color w:val="231F20"/>
          <w:spacing w:val="-6"/>
          <w:sz w:val="17"/>
        </w:rPr>
        <w:t xml:space="preserve"> J.</w:t>
      </w:r>
      <w:r>
        <w:rPr>
          <w:color w:val="231F20"/>
          <w:spacing w:val="-14"/>
          <w:sz w:val="17"/>
        </w:rPr>
        <w:t xml:space="preserve"> </w:t>
      </w:r>
      <w:r>
        <w:rPr>
          <w:color w:val="231F20"/>
          <w:sz w:val="17"/>
        </w:rPr>
        <w:t>Antimicrobial</w:t>
      </w:r>
      <w:r>
        <w:rPr>
          <w:color w:val="231F20"/>
          <w:spacing w:val="-6"/>
          <w:sz w:val="17"/>
        </w:rPr>
        <w:t xml:space="preserve"> </w:t>
      </w:r>
      <w:r>
        <w:rPr>
          <w:color w:val="231F20"/>
          <w:sz w:val="17"/>
        </w:rPr>
        <w:t>effect</w:t>
      </w:r>
      <w:r>
        <w:rPr>
          <w:color w:val="231F20"/>
          <w:spacing w:val="-5"/>
          <w:sz w:val="17"/>
        </w:rPr>
        <w:t xml:space="preserve"> </w:t>
      </w:r>
      <w:r>
        <w:rPr>
          <w:color w:val="231F20"/>
          <w:sz w:val="17"/>
        </w:rPr>
        <w:t>of</w:t>
      </w:r>
      <w:r>
        <w:rPr>
          <w:color w:val="231F20"/>
          <w:spacing w:val="-6"/>
          <w:sz w:val="17"/>
        </w:rPr>
        <w:t xml:space="preserve"> </w:t>
      </w:r>
      <w:r>
        <w:rPr>
          <w:color w:val="231F20"/>
          <w:sz w:val="17"/>
        </w:rPr>
        <w:t>skin</w:t>
      </w:r>
      <w:r>
        <w:rPr>
          <w:color w:val="231F20"/>
          <w:spacing w:val="-6"/>
          <w:sz w:val="17"/>
        </w:rPr>
        <w:t xml:space="preserve"> </w:t>
      </w:r>
      <w:r>
        <w:rPr>
          <w:color w:val="231F20"/>
          <w:sz w:val="17"/>
        </w:rPr>
        <w:t>for</w:t>
      </w:r>
      <w:r>
        <w:rPr>
          <w:color w:val="231F20"/>
          <w:spacing w:val="-5"/>
          <w:sz w:val="17"/>
        </w:rPr>
        <w:t xml:space="preserve"> </w:t>
      </w:r>
      <w:r>
        <w:rPr>
          <w:color w:val="231F20"/>
          <w:sz w:val="17"/>
        </w:rPr>
        <w:t>allograft</w:t>
      </w:r>
      <w:r>
        <w:rPr>
          <w:color w:val="231F20"/>
          <w:spacing w:val="-6"/>
          <w:sz w:val="17"/>
        </w:rPr>
        <w:t xml:space="preserve"> </w:t>
      </w:r>
      <w:r>
        <w:rPr>
          <w:color w:val="231F20"/>
          <w:sz w:val="17"/>
        </w:rPr>
        <w:t>and management</w:t>
      </w:r>
      <w:r>
        <w:rPr>
          <w:color w:val="231F20"/>
          <w:spacing w:val="-4"/>
          <w:sz w:val="17"/>
        </w:rPr>
        <w:t xml:space="preserve"> </w:t>
      </w:r>
      <w:r>
        <w:rPr>
          <w:color w:val="231F20"/>
          <w:sz w:val="17"/>
        </w:rPr>
        <w:t>in</w:t>
      </w:r>
      <w:r>
        <w:rPr>
          <w:color w:val="231F20"/>
          <w:spacing w:val="-3"/>
          <w:sz w:val="17"/>
        </w:rPr>
        <w:t xml:space="preserve"> </w:t>
      </w:r>
      <w:r>
        <w:rPr>
          <w:color w:val="231F20"/>
          <w:sz w:val="17"/>
        </w:rPr>
        <w:t>burn</w:t>
      </w:r>
      <w:r>
        <w:rPr>
          <w:color w:val="231F20"/>
          <w:spacing w:val="-3"/>
          <w:sz w:val="17"/>
        </w:rPr>
        <w:t xml:space="preserve"> </w:t>
      </w:r>
      <w:r>
        <w:rPr>
          <w:color w:val="231F20"/>
          <w:sz w:val="17"/>
        </w:rPr>
        <w:t>wound.</w:t>
      </w:r>
      <w:r>
        <w:rPr>
          <w:color w:val="231F20"/>
          <w:spacing w:val="-3"/>
          <w:sz w:val="17"/>
        </w:rPr>
        <w:t xml:space="preserve"> </w:t>
      </w:r>
      <w:r>
        <w:rPr>
          <w:color w:val="231F20"/>
          <w:sz w:val="17"/>
        </w:rPr>
        <w:t>Open</w:t>
      </w:r>
      <w:r>
        <w:rPr>
          <w:color w:val="231F20"/>
          <w:spacing w:val="-3"/>
          <w:sz w:val="17"/>
        </w:rPr>
        <w:t xml:space="preserve"> </w:t>
      </w:r>
      <w:r>
        <w:rPr>
          <w:color w:val="231F20"/>
          <w:sz w:val="17"/>
        </w:rPr>
        <w:t>J</w:t>
      </w:r>
      <w:r>
        <w:rPr>
          <w:color w:val="231F20"/>
          <w:spacing w:val="-3"/>
          <w:sz w:val="17"/>
        </w:rPr>
        <w:t xml:space="preserve"> </w:t>
      </w:r>
      <w:r>
        <w:rPr>
          <w:color w:val="231F20"/>
          <w:sz w:val="17"/>
        </w:rPr>
        <w:t>Organ</w:t>
      </w:r>
      <w:r>
        <w:rPr>
          <w:color w:val="231F20"/>
          <w:spacing w:val="-10"/>
          <w:sz w:val="17"/>
        </w:rPr>
        <w:t xml:space="preserve"> </w:t>
      </w:r>
      <w:r>
        <w:rPr>
          <w:color w:val="231F20"/>
          <w:sz w:val="17"/>
        </w:rPr>
        <w:t>Transpl</w:t>
      </w:r>
      <w:r>
        <w:rPr>
          <w:color w:val="231F20"/>
          <w:spacing w:val="-4"/>
          <w:sz w:val="17"/>
        </w:rPr>
        <w:t xml:space="preserve"> </w:t>
      </w:r>
      <w:r>
        <w:rPr>
          <w:color w:val="231F20"/>
          <w:sz w:val="17"/>
        </w:rPr>
        <w:t>Surg</w:t>
      </w:r>
      <w:r>
        <w:rPr>
          <w:color w:val="231F20"/>
          <w:spacing w:val="-3"/>
          <w:sz w:val="17"/>
        </w:rPr>
        <w:t xml:space="preserve"> </w:t>
      </w:r>
      <w:r>
        <w:rPr>
          <w:color w:val="231F20"/>
          <w:sz w:val="17"/>
        </w:rPr>
        <w:t>2017;7:1.</w:t>
      </w:r>
    </w:p>
    <w:p w14:paraId="0385FF76" w14:textId="77777777" w:rsidR="007A37EC" w:rsidRDefault="00000000">
      <w:pPr>
        <w:pStyle w:val="ListParagraph"/>
        <w:numPr>
          <w:ilvl w:val="0"/>
          <w:numId w:val="1"/>
        </w:numPr>
        <w:tabs>
          <w:tab w:val="left" w:pos="459"/>
        </w:tabs>
        <w:spacing w:before="18" w:line="259" w:lineRule="auto"/>
        <w:ind w:left="458" w:right="55"/>
        <w:jc w:val="both"/>
        <w:rPr>
          <w:sz w:val="17"/>
        </w:rPr>
      </w:pPr>
      <w:r>
        <w:rPr>
          <w:color w:val="231F20"/>
          <w:sz w:val="17"/>
        </w:rPr>
        <w:t xml:space="preserve">Spradbrow </w:t>
      </w:r>
      <w:r>
        <w:rPr>
          <w:color w:val="231F20"/>
          <w:spacing w:val="-6"/>
          <w:sz w:val="17"/>
        </w:rPr>
        <w:t xml:space="preserve">J, </w:t>
      </w:r>
      <w:r>
        <w:rPr>
          <w:color w:val="231F20"/>
          <w:sz w:val="17"/>
        </w:rPr>
        <w:t xml:space="preserve">Etchells M, Cartotto R, Halliday A, Lin </w:t>
      </w:r>
      <w:r>
        <w:rPr>
          <w:color w:val="231F20"/>
          <w:spacing w:val="-11"/>
          <w:sz w:val="17"/>
        </w:rPr>
        <w:t xml:space="preserve">Y, </w:t>
      </w:r>
      <w:r>
        <w:rPr>
          <w:color w:val="231F20"/>
          <w:sz w:val="17"/>
        </w:rPr>
        <w:t xml:space="preserve">Simor </w:t>
      </w:r>
      <w:r>
        <w:rPr>
          <w:color w:val="231F20"/>
          <w:spacing w:val="-7"/>
          <w:sz w:val="17"/>
        </w:rPr>
        <w:t xml:space="preserve">A, </w:t>
      </w:r>
      <w:r>
        <w:rPr>
          <w:i/>
          <w:color w:val="231F20"/>
          <w:sz w:val="17"/>
        </w:rPr>
        <w:t>et</w:t>
      </w:r>
      <w:r>
        <w:rPr>
          <w:i/>
          <w:color w:val="231F20"/>
          <w:spacing w:val="-8"/>
          <w:sz w:val="17"/>
        </w:rPr>
        <w:t xml:space="preserve"> </w:t>
      </w:r>
      <w:r>
        <w:rPr>
          <w:i/>
          <w:color w:val="231F20"/>
          <w:sz w:val="17"/>
        </w:rPr>
        <w:t>al</w:t>
      </w:r>
      <w:r>
        <w:rPr>
          <w:color w:val="231F20"/>
          <w:sz w:val="17"/>
        </w:rPr>
        <w:t>.</w:t>
      </w:r>
      <w:r>
        <w:rPr>
          <w:color w:val="231F20"/>
          <w:spacing w:val="-18"/>
          <w:sz w:val="17"/>
        </w:rPr>
        <w:t xml:space="preserve"> </w:t>
      </w:r>
      <w:r>
        <w:rPr>
          <w:color w:val="231F20"/>
          <w:sz w:val="17"/>
        </w:rPr>
        <w:t>A</w:t>
      </w:r>
      <w:r>
        <w:rPr>
          <w:color w:val="231F20"/>
          <w:spacing w:val="-8"/>
          <w:sz w:val="17"/>
        </w:rPr>
        <w:t xml:space="preserve"> </w:t>
      </w:r>
      <w:r>
        <w:rPr>
          <w:color w:val="231F20"/>
          <w:sz w:val="17"/>
        </w:rPr>
        <w:t>14-year</w:t>
      </w:r>
      <w:r>
        <w:rPr>
          <w:color w:val="231F20"/>
          <w:spacing w:val="-8"/>
          <w:sz w:val="17"/>
        </w:rPr>
        <w:t xml:space="preserve"> </w:t>
      </w:r>
      <w:r>
        <w:rPr>
          <w:color w:val="231F20"/>
          <w:sz w:val="17"/>
        </w:rPr>
        <w:t>audit</w:t>
      </w:r>
      <w:r>
        <w:rPr>
          <w:color w:val="231F20"/>
          <w:spacing w:val="-8"/>
          <w:sz w:val="17"/>
        </w:rPr>
        <w:t xml:space="preserve"> </w:t>
      </w:r>
      <w:r>
        <w:rPr>
          <w:color w:val="231F20"/>
          <w:sz w:val="17"/>
        </w:rPr>
        <w:t>and</w:t>
      </w:r>
      <w:r>
        <w:rPr>
          <w:color w:val="231F20"/>
          <w:spacing w:val="-8"/>
          <w:sz w:val="17"/>
        </w:rPr>
        <w:t xml:space="preserve"> </w:t>
      </w:r>
      <w:r>
        <w:rPr>
          <w:color w:val="231F20"/>
          <w:sz w:val="17"/>
        </w:rPr>
        <w:t>analysis</w:t>
      </w:r>
      <w:r>
        <w:rPr>
          <w:color w:val="231F20"/>
          <w:spacing w:val="-8"/>
          <w:sz w:val="17"/>
        </w:rPr>
        <w:t xml:space="preserve"> </w:t>
      </w:r>
      <w:r>
        <w:rPr>
          <w:color w:val="231F20"/>
          <w:sz w:val="17"/>
        </w:rPr>
        <w:t>of</w:t>
      </w:r>
      <w:r>
        <w:rPr>
          <w:color w:val="231F20"/>
          <w:spacing w:val="-7"/>
          <w:sz w:val="17"/>
        </w:rPr>
        <w:t xml:space="preserve"> </w:t>
      </w:r>
      <w:r>
        <w:rPr>
          <w:color w:val="231F20"/>
          <w:sz w:val="17"/>
        </w:rPr>
        <w:t>human</w:t>
      </w:r>
      <w:r>
        <w:rPr>
          <w:color w:val="231F20"/>
          <w:spacing w:val="-8"/>
          <w:sz w:val="17"/>
        </w:rPr>
        <w:t xml:space="preserve"> </w:t>
      </w:r>
      <w:r>
        <w:rPr>
          <w:color w:val="231F20"/>
          <w:sz w:val="17"/>
        </w:rPr>
        <w:t>skin</w:t>
      </w:r>
      <w:r>
        <w:rPr>
          <w:color w:val="231F20"/>
          <w:spacing w:val="-8"/>
          <w:sz w:val="17"/>
        </w:rPr>
        <w:t xml:space="preserve"> </w:t>
      </w:r>
      <w:r>
        <w:rPr>
          <w:color w:val="231F20"/>
          <w:sz w:val="17"/>
        </w:rPr>
        <w:t>allograft</w:t>
      </w:r>
      <w:r>
        <w:rPr>
          <w:color w:val="231F20"/>
          <w:spacing w:val="-8"/>
          <w:sz w:val="17"/>
        </w:rPr>
        <w:t xml:space="preserve"> </w:t>
      </w:r>
      <w:r>
        <w:rPr>
          <w:color w:val="231F20"/>
          <w:sz w:val="17"/>
        </w:rPr>
        <w:t>discards. J Burn Care Res 2017;38:e786-95.</w:t>
      </w:r>
    </w:p>
    <w:p w14:paraId="46A60006" w14:textId="77777777" w:rsidR="007A37EC" w:rsidRDefault="00000000">
      <w:pPr>
        <w:pStyle w:val="ListParagraph"/>
        <w:numPr>
          <w:ilvl w:val="0"/>
          <w:numId w:val="1"/>
        </w:numPr>
        <w:tabs>
          <w:tab w:val="left" w:pos="459"/>
        </w:tabs>
        <w:spacing w:before="18" w:line="259" w:lineRule="auto"/>
        <w:ind w:left="458" w:right="55"/>
        <w:jc w:val="both"/>
        <w:rPr>
          <w:sz w:val="17"/>
        </w:rPr>
      </w:pPr>
      <w:r>
        <w:rPr>
          <w:color w:val="231F20"/>
          <w:sz w:val="17"/>
        </w:rPr>
        <w:t>Hermans</w:t>
      </w:r>
      <w:r>
        <w:rPr>
          <w:color w:val="231F20"/>
          <w:spacing w:val="-17"/>
          <w:sz w:val="17"/>
        </w:rPr>
        <w:t xml:space="preserve"> </w:t>
      </w:r>
      <w:r>
        <w:rPr>
          <w:color w:val="231F20"/>
          <w:sz w:val="17"/>
        </w:rPr>
        <w:t>MH.</w:t>
      </w:r>
      <w:r>
        <w:rPr>
          <w:color w:val="231F20"/>
          <w:spacing w:val="-16"/>
          <w:sz w:val="17"/>
        </w:rPr>
        <w:t xml:space="preserve"> </w:t>
      </w:r>
      <w:r>
        <w:rPr>
          <w:color w:val="231F20"/>
          <w:spacing w:val="-4"/>
          <w:sz w:val="17"/>
        </w:rPr>
        <w:t>Porcine</w:t>
      </w:r>
      <w:r>
        <w:rPr>
          <w:color w:val="231F20"/>
          <w:spacing w:val="-17"/>
          <w:sz w:val="17"/>
        </w:rPr>
        <w:t xml:space="preserve"> </w:t>
      </w:r>
      <w:r>
        <w:rPr>
          <w:color w:val="231F20"/>
          <w:spacing w:val="-4"/>
          <w:sz w:val="17"/>
        </w:rPr>
        <w:t>xenografts</w:t>
      </w:r>
      <w:r>
        <w:rPr>
          <w:color w:val="231F20"/>
          <w:spacing w:val="-16"/>
          <w:sz w:val="17"/>
        </w:rPr>
        <w:t xml:space="preserve"> </w:t>
      </w:r>
      <w:r>
        <w:rPr>
          <w:color w:val="231F20"/>
          <w:sz w:val="17"/>
        </w:rPr>
        <w:t>vs.</w:t>
      </w:r>
      <w:r>
        <w:rPr>
          <w:color w:val="231F20"/>
          <w:spacing w:val="-17"/>
          <w:sz w:val="17"/>
        </w:rPr>
        <w:t xml:space="preserve"> </w:t>
      </w:r>
      <w:r>
        <w:rPr>
          <w:color w:val="231F20"/>
          <w:spacing w:val="-3"/>
          <w:sz w:val="17"/>
        </w:rPr>
        <w:t>(cryopreserved)</w:t>
      </w:r>
      <w:r>
        <w:rPr>
          <w:color w:val="231F20"/>
          <w:spacing w:val="-16"/>
          <w:sz w:val="17"/>
        </w:rPr>
        <w:t xml:space="preserve"> </w:t>
      </w:r>
      <w:r>
        <w:rPr>
          <w:color w:val="231F20"/>
          <w:spacing w:val="-3"/>
          <w:sz w:val="17"/>
        </w:rPr>
        <w:t>allografts</w:t>
      </w:r>
      <w:r>
        <w:rPr>
          <w:color w:val="231F20"/>
          <w:spacing w:val="-16"/>
          <w:sz w:val="17"/>
        </w:rPr>
        <w:t xml:space="preserve"> </w:t>
      </w:r>
      <w:r>
        <w:rPr>
          <w:color w:val="231F20"/>
          <w:sz w:val="17"/>
        </w:rPr>
        <w:t>in</w:t>
      </w:r>
      <w:r>
        <w:rPr>
          <w:color w:val="231F20"/>
          <w:spacing w:val="-17"/>
          <w:sz w:val="17"/>
        </w:rPr>
        <w:t xml:space="preserve"> </w:t>
      </w:r>
      <w:r>
        <w:rPr>
          <w:color w:val="231F20"/>
          <w:sz w:val="17"/>
        </w:rPr>
        <w:t>the management</w:t>
      </w:r>
      <w:r>
        <w:rPr>
          <w:color w:val="231F20"/>
          <w:spacing w:val="-20"/>
          <w:sz w:val="17"/>
        </w:rPr>
        <w:t xml:space="preserve"> </w:t>
      </w:r>
      <w:r>
        <w:rPr>
          <w:color w:val="231F20"/>
          <w:sz w:val="17"/>
        </w:rPr>
        <w:t>of</w:t>
      </w:r>
      <w:r>
        <w:rPr>
          <w:color w:val="231F20"/>
          <w:spacing w:val="-20"/>
          <w:sz w:val="17"/>
        </w:rPr>
        <w:t xml:space="preserve"> </w:t>
      </w:r>
      <w:r>
        <w:rPr>
          <w:color w:val="231F20"/>
          <w:sz w:val="17"/>
        </w:rPr>
        <w:t>partial</w:t>
      </w:r>
      <w:r>
        <w:rPr>
          <w:color w:val="231F20"/>
          <w:spacing w:val="-19"/>
          <w:sz w:val="17"/>
        </w:rPr>
        <w:t xml:space="preserve"> </w:t>
      </w:r>
      <w:r>
        <w:rPr>
          <w:color w:val="231F20"/>
          <w:sz w:val="17"/>
        </w:rPr>
        <w:t>thickness</w:t>
      </w:r>
      <w:r>
        <w:rPr>
          <w:color w:val="231F20"/>
          <w:spacing w:val="-20"/>
          <w:sz w:val="17"/>
        </w:rPr>
        <w:t xml:space="preserve"> </w:t>
      </w:r>
      <w:r>
        <w:rPr>
          <w:color w:val="231F20"/>
          <w:sz w:val="17"/>
        </w:rPr>
        <w:t>burns:</w:t>
      </w:r>
      <w:r>
        <w:rPr>
          <w:color w:val="231F20"/>
          <w:spacing w:val="-20"/>
          <w:sz w:val="17"/>
        </w:rPr>
        <w:t xml:space="preserve"> </w:t>
      </w:r>
      <w:r>
        <w:rPr>
          <w:color w:val="231F20"/>
          <w:sz w:val="17"/>
        </w:rPr>
        <w:t>Is</w:t>
      </w:r>
      <w:r>
        <w:rPr>
          <w:color w:val="231F20"/>
          <w:spacing w:val="-19"/>
          <w:sz w:val="17"/>
        </w:rPr>
        <w:t xml:space="preserve"> </w:t>
      </w:r>
      <w:r>
        <w:rPr>
          <w:color w:val="231F20"/>
          <w:sz w:val="17"/>
        </w:rPr>
        <w:t>there</w:t>
      </w:r>
      <w:r>
        <w:rPr>
          <w:color w:val="231F20"/>
          <w:spacing w:val="-20"/>
          <w:sz w:val="17"/>
        </w:rPr>
        <w:t xml:space="preserve"> </w:t>
      </w:r>
      <w:r>
        <w:rPr>
          <w:color w:val="231F20"/>
          <w:sz w:val="17"/>
        </w:rPr>
        <w:t>a</w:t>
      </w:r>
      <w:r>
        <w:rPr>
          <w:color w:val="231F20"/>
          <w:spacing w:val="-19"/>
          <w:sz w:val="17"/>
        </w:rPr>
        <w:t xml:space="preserve"> </w:t>
      </w:r>
      <w:r>
        <w:rPr>
          <w:color w:val="231F20"/>
          <w:sz w:val="17"/>
        </w:rPr>
        <w:t>clinical</w:t>
      </w:r>
      <w:r>
        <w:rPr>
          <w:color w:val="231F20"/>
          <w:spacing w:val="-20"/>
          <w:sz w:val="17"/>
        </w:rPr>
        <w:t xml:space="preserve"> </w:t>
      </w:r>
      <w:r>
        <w:rPr>
          <w:color w:val="231F20"/>
          <w:sz w:val="17"/>
        </w:rPr>
        <w:t>difference? Burns 2014;40:408-15.</w:t>
      </w:r>
    </w:p>
    <w:p w14:paraId="695BBBD2" w14:textId="77777777" w:rsidR="007A37EC" w:rsidRDefault="00000000">
      <w:pPr>
        <w:pStyle w:val="ListParagraph"/>
        <w:numPr>
          <w:ilvl w:val="0"/>
          <w:numId w:val="1"/>
        </w:numPr>
        <w:tabs>
          <w:tab w:val="left" w:pos="459"/>
        </w:tabs>
        <w:spacing w:line="259" w:lineRule="auto"/>
        <w:ind w:left="458" w:right="55"/>
        <w:jc w:val="both"/>
        <w:rPr>
          <w:sz w:val="17"/>
        </w:rPr>
      </w:pPr>
      <w:r>
        <w:rPr>
          <w:color w:val="231F20"/>
          <w:sz w:val="17"/>
        </w:rPr>
        <w:t xml:space="preserve">Choi YH, Cho YS, Lee JH, Choi </w:t>
      </w:r>
      <w:r>
        <w:rPr>
          <w:color w:val="231F20"/>
          <w:spacing w:val="-11"/>
          <w:sz w:val="17"/>
        </w:rPr>
        <w:t xml:space="preserve">Y, </w:t>
      </w:r>
      <w:r>
        <w:rPr>
          <w:color w:val="231F20"/>
          <w:sz w:val="17"/>
        </w:rPr>
        <w:t xml:space="preserve">Noh </w:t>
      </w:r>
      <w:r>
        <w:rPr>
          <w:color w:val="231F20"/>
          <w:spacing w:val="-8"/>
          <w:sz w:val="17"/>
        </w:rPr>
        <w:t xml:space="preserve">SY, </w:t>
      </w:r>
      <w:r>
        <w:rPr>
          <w:color w:val="231F20"/>
          <w:sz w:val="17"/>
        </w:rPr>
        <w:t xml:space="preserve">Park S, </w:t>
      </w:r>
      <w:r>
        <w:rPr>
          <w:i/>
          <w:color w:val="231F20"/>
          <w:sz w:val="17"/>
        </w:rPr>
        <w:t>et al</w:t>
      </w:r>
      <w:r>
        <w:rPr>
          <w:color w:val="231F20"/>
          <w:sz w:val="17"/>
        </w:rPr>
        <w:t xml:space="preserve">. </w:t>
      </w:r>
      <w:r>
        <w:rPr>
          <w:color w:val="231F20"/>
          <w:spacing w:val="-4"/>
          <w:sz w:val="17"/>
        </w:rPr>
        <w:t xml:space="preserve">Cadaver </w:t>
      </w:r>
      <w:r>
        <w:rPr>
          <w:color w:val="231F20"/>
          <w:sz w:val="17"/>
        </w:rPr>
        <w:t xml:space="preserve">skin allograft may improve mortality rate for burns involving </w:t>
      </w:r>
      <w:r>
        <w:rPr>
          <w:color w:val="231F20"/>
          <w:spacing w:val="-3"/>
          <w:sz w:val="17"/>
        </w:rPr>
        <w:t xml:space="preserve">over </w:t>
      </w:r>
      <w:r>
        <w:rPr>
          <w:color w:val="231F20"/>
          <w:sz w:val="17"/>
        </w:rPr>
        <w:t>30%</w:t>
      </w:r>
      <w:r>
        <w:rPr>
          <w:color w:val="231F20"/>
          <w:spacing w:val="-4"/>
          <w:sz w:val="17"/>
        </w:rPr>
        <w:t xml:space="preserve"> </w:t>
      </w:r>
      <w:r>
        <w:rPr>
          <w:color w:val="231F20"/>
          <w:sz w:val="17"/>
        </w:rPr>
        <w:t>of</w:t>
      </w:r>
      <w:r>
        <w:rPr>
          <w:color w:val="231F20"/>
          <w:spacing w:val="-3"/>
          <w:sz w:val="17"/>
        </w:rPr>
        <w:t xml:space="preserve"> </w:t>
      </w:r>
      <w:r>
        <w:rPr>
          <w:color w:val="231F20"/>
          <w:sz w:val="17"/>
        </w:rPr>
        <w:t>total</w:t>
      </w:r>
      <w:r>
        <w:rPr>
          <w:color w:val="231F20"/>
          <w:spacing w:val="-3"/>
          <w:sz w:val="17"/>
        </w:rPr>
        <w:t xml:space="preserve"> </w:t>
      </w:r>
      <w:r>
        <w:rPr>
          <w:color w:val="231F20"/>
          <w:sz w:val="17"/>
        </w:rPr>
        <w:t>body</w:t>
      </w:r>
      <w:r>
        <w:rPr>
          <w:color w:val="231F20"/>
          <w:spacing w:val="-4"/>
          <w:sz w:val="17"/>
        </w:rPr>
        <w:t xml:space="preserve"> </w:t>
      </w:r>
      <w:r>
        <w:rPr>
          <w:color w:val="231F20"/>
          <w:sz w:val="17"/>
        </w:rPr>
        <w:t>surface</w:t>
      </w:r>
      <w:r>
        <w:rPr>
          <w:color w:val="231F20"/>
          <w:spacing w:val="-3"/>
          <w:sz w:val="17"/>
        </w:rPr>
        <w:t xml:space="preserve"> </w:t>
      </w:r>
      <w:r>
        <w:rPr>
          <w:color w:val="231F20"/>
          <w:sz w:val="17"/>
        </w:rPr>
        <w:t>area:</w:t>
      </w:r>
      <w:r>
        <w:rPr>
          <w:color w:val="231F20"/>
          <w:spacing w:val="-12"/>
          <w:sz w:val="17"/>
        </w:rPr>
        <w:t xml:space="preserve"> </w:t>
      </w:r>
      <w:r>
        <w:rPr>
          <w:color w:val="231F20"/>
          <w:sz w:val="17"/>
        </w:rPr>
        <w:t>A</w:t>
      </w:r>
      <w:r>
        <w:rPr>
          <w:color w:val="231F20"/>
          <w:spacing w:val="-3"/>
          <w:sz w:val="17"/>
        </w:rPr>
        <w:t xml:space="preserve"> </w:t>
      </w:r>
      <w:r>
        <w:rPr>
          <w:color w:val="231F20"/>
          <w:sz w:val="17"/>
        </w:rPr>
        <w:t>propensity</w:t>
      </w:r>
      <w:r>
        <w:rPr>
          <w:color w:val="231F20"/>
          <w:spacing w:val="-3"/>
          <w:sz w:val="17"/>
        </w:rPr>
        <w:t xml:space="preserve"> </w:t>
      </w:r>
      <w:r>
        <w:rPr>
          <w:color w:val="231F20"/>
          <w:sz w:val="17"/>
        </w:rPr>
        <w:t>score</w:t>
      </w:r>
      <w:r>
        <w:rPr>
          <w:color w:val="231F20"/>
          <w:spacing w:val="-3"/>
          <w:sz w:val="17"/>
        </w:rPr>
        <w:t xml:space="preserve"> </w:t>
      </w:r>
      <w:r>
        <w:rPr>
          <w:color w:val="231F20"/>
          <w:sz w:val="17"/>
        </w:rPr>
        <w:t>analysis</w:t>
      </w:r>
      <w:r>
        <w:rPr>
          <w:color w:val="231F20"/>
          <w:spacing w:val="-4"/>
          <w:sz w:val="17"/>
        </w:rPr>
        <w:t xml:space="preserve"> </w:t>
      </w:r>
      <w:r>
        <w:rPr>
          <w:color w:val="231F20"/>
          <w:sz w:val="17"/>
        </w:rPr>
        <w:t>of</w:t>
      </w:r>
      <w:r>
        <w:rPr>
          <w:color w:val="231F20"/>
          <w:spacing w:val="-3"/>
          <w:sz w:val="17"/>
        </w:rPr>
        <w:t xml:space="preserve"> </w:t>
      </w:r>
      <w:r>
        <w:rPr>
          <w:color w:val="231F20"/>
          <w:sz w:val="17"/>
        </w:rPr>
        <w:t>data from four burn centers. Cell Tissue Bank</w:t>
      </w:r>
      <w:r>
        <w:rPr>
          <w:color w:val="231F20"/>
          <w:spacing w:val="-10"/>
          <w:sz w:val="17"/>
        </w:rPr>
        <w:t xml:space="preserve"> </w:t>
      </w:r>
      <w:r>
        <w:rPr>
          <w:color w:val="231F20"/>
          <w:sz w:val="17"/>
        </w:rPr>
        <w:t>2018;19:645-51.</w:t>
      </w:r>
    </w:p>
    <w:p w14:paraId="7F4158BA" w14:textId="77777777" w:rsidR="007A37EC" w:rsidRDefault="00000000">
      <w:pPr>
        <w:pStyle w:val="BodyText"/>
        <w:spacing w:before="3"/>
        <w:rPr>
          <w:sz w:val="23"/>
        </w:rPr>
      </w:pPr>
      <w:r>
        <w:br w:type="column"/>
      </w:r>
    </w:p>
    <w:p w14:paraId="08F5D7ED" w14:textId="77777777" w:rsidR="007A37EC" w:rsidRDefault="00000000">
      <w:pPr>
        <w:pStyle w:val="ListParagraph"/>
        <w:numPr>
          <w:ilvl w:val="0"/>
          <w:numId w:val="1"/>
        </w:numPr>
        <w:tabs>
          <w:tab w:val="left" w:pos="459"/>
        </w:tabs>
        <w:spacing w:before="1" w:line="259" w:lineRule="auto"/>
        <w:ind w:left="458" w:right="111"/>
        <w:jc w:val="both"/>
        <w:rPr>
          <w:sz w:val="17"/>
        </w:rPr>
      </w:pPr>
      <w:r>
        <w:rPr>
          <w:color w:val="231F20"/>
          <w:sz w:val="17"/>
        </w:rPr>
        <w:t xml:space="preserve">Tognetti L, </w:t>
      </w:r>
      <w:r>
        <w:rPr>
          <w:color w:val="231F20"/>
          <w:spacing w:val="3"/>
          <w:sz w:val="17"/>
        </w:rPr>
        <w:t xml:space="preserve">Pianigiani </w:t>
      </w:r>
      <w:r>
        <w:rPr>
          <w:color w:val="231F20"/>
          <w:sz w:val="17"/>
        </w:rPr>
        <w:t xml:space="preserve">E, </w:t>
      </w:r>
      <w:r>
        <w:rPr>
          <w:color w:val="231F20"/>
          <w:spacing w:val="3"/>
          <w:sz w:val="17"/>
        </w:rPr>
        <w:t xml:space="preserve">Ierardi </w:t>
      </w:r>
      <w:r>
        <w:rPr>
          <w:color w:val="231F20"/>
          <w:spacing w:val="-9"/>
          <w:sz w:val="17"/>
        </w:rPr>
        <w:t xml:space="preserve">F, </w:t>
      </w:r>
      <w:r>
        <w:rPr>
          <w:color w:val="231F20"/>
          <w:spacing w:val="3"/>
          <w:sz w:val="17"/>
        </w:rPr>
        <w:t xml:space="preserve">Mariotti </w:t>
      </w:r>
      <w:r>
        <w:rPr>
          <w:color w:val="231F20"/>
          <w:sz w:val="17"/>
        </w:rPr>
        <w:t xml:space="preserve">G, </w:t>
      </w:r>
      <w:r>
        <w:rPr>
          <w:color w:val="231F20"/>
          <w:spacing w:val="2"/>
          <w:sz w:val="17"/>
        </w:rPr>
        <w:t xml:space="preserve">Perotti </w:t>
      </w:r>
      <w:r>
        <w:rPr>
          <w:color w:val="231F20"/>
          <w:sz w:val="17"/>
        </w:rPr>
        <w:t xml:space="preserve">R, </w:t>
      </w:r>
      <w:r>
        <w:rPr>
          <w:color w:val="231F20"/>
          <w:spacing w:val="4"/>
          <w:sz w:val="17"/>
        </w:rPr>
        <w:t xml:space="preserve">Di </w:t>
      </w:r>
      <w:r>
        <w:rPr>
          <w:color w:val="231F20"/>
          <w:sz w:val="17"/>
        </w:rPr>
        <w:t xml:space="preserve">Lonardo A, </w:t>
      </w:r>
      <w:r>
        <w:rPr>
          <w:i/>
          <w:color w:val="231F20"/>
          <w:sz w:val="17"/>
        </w:rPr>
        <w:t>et al</w:t>
      </w:r>
      <w:r>
        <w:rPr>
          <w:color w:val="231F20"/>
          <w:sz w:val="17"/>
        </w:rPr>
        <w:t xml:space="preserve">. </w:t>
      </w:r>
      <w:r>
        <w:rPr>
          <w:color w:val="231F20"/>
          <w:spacing w:val="2"/>
          <w:sz w:val="17"/>
        </w:rPr>
        <w:t xml:space="preserve">Current </w:t>
      </w:r>
      <w:r>
        <w:rPr>
          <w:color w:val="231F20"/>
          <w:sz w:val="17"/>
        </w:rPr>
        <w:t>insights into skin banking: Storage, preservation and clinical importance of skin allografts. J Biorepos Sci Appl Med</w:t>
      </w:r>
      <w:r>
        <w:rPr>
          <w:color w:val="231F20"/>
          <w:spacing w:val="-10"/>
          <w:sz w:val="17"/>
        </w:rPr>
        <w:t xml:space="preserve"> </w:t>
      </w:r>
      <w:r>
        <w:rPr>
          <w:color w:val="231F20"/>
          <w:sz w:val="17"/>
        </w:rPr>
        <w:t>2017;5:41.</w:t>
      </w:r>
    </w:p>
    <w:p w14:paraId="5A69586B" w14:textId="77777777" w:rsidR="007A37EC" w:rsidRDefault="00000000">
      <w:pPr>
        <w:pStyle w:val="ListParagraph"/>
        <w:numPr>
          <w:ilvl w:val="0"/>
          <w:numId w:val="1"/>
        </w:numPr>
        <w:tabs>
          <w:tab w:val="left" w:pos="459"/>
        </w:tabs>
        <w:spacing w:before="19" w:line="259" w:lineRule="auto"/>
        <w:ind w:left="458" w:right="114"/>
        <w:jc w:val="both"/>
        <w:rPr>
          <w:sz w:val="17"/>
        </w:rPr>
      </w:pPr>
      <w:r>
        <w:rPr>
          <w:color w:val="231F20"/>
          <w:sz w:val="17"/>
        </w:rPr>
        <w:t xml:space="preserve">Keswani SM, Mishra MG, Karnik S, Dutta S, Mishra M, Panda </w:t>
      </w:r>
      <w:r>
        <w:rPr>
          <w:color w:val="231F20"/>
          <w:spacing w:val="-7"/>
          <w:sz w:val="17"/>
        </w:rPr>
        <w:t xml:space="preserve">S, </w:t>
      </w:r>
      <w:r>
        <w:rPr>
          <w:i/>
          <w:color w:val="231F20"/>
          <w:sz w:val="17"/>
        </w:rPr>
        <w:t>et al</w:t>
      </w:r>
      <w:r>
        <w:rPr>
          <w:color w:val="231F20"/>
          <w:sz w:val="17"/>
        </w:rPr>
        <w:t xml:space="preserve">. Skin banking at a regional burns centre—The </w:t>
      </w:r>
      <w:r>
        <w:rPr>
          <w:color w:val="231F20"/>
          <w:spacing w:val="-4"/>
          <w:sz w:val="17"/>
        </w:rPr>
        <w:t xml:space="preserve">way </w:t>
      </w:r>
      <w:r>
        <w:rPr>
          <w:color w:val="231F20"/>
          <w:sz w:val="17"/>
        </w:rPr>
        <w:t>forward. Burns 2018;44:870-6.</w:t>
      </w:r>
    </w:p>
    <w:p w14:paraId="1671D8FD" w14:textId="77777777" w:rsidR="007A37EC" w:rsidRDefault="00000000">
      <w:pPr>
        <w:pStyle w:val="ListParagraph"/>
        <w:numPr>
          <w:ilvl w:val="0"/>
          <w:numId w:val="1"/>
        </w:numPr>
        <w:tabs>
          <w:tab w:val="left" w:pos="459"/>
        </w:tabs>
        <w:spacing w:before="20" w:line="259" w:lineRule="auto"/>
        <w:ind w:left="458" w:right="112"/>
        <w:jc w:val="both"/>
        <w:rPr>
          <w:sz w:val="17"/>
        </w:rPr>
      </w:pPr>
      <w:r>
        <w:rPr>
          <w:color w:val="231F20"/>
          <w:sz w:val="17"/>
        </w:rPr>
        <w:t xml:space="preserve">Kagan </w:t>
      </w:r>
      <w:r>
        <w:rPr>
          <w:color w:val="231F20"/>
          <w:spacing w:val="-4"/>
          <w:sz w:val="17"/>
        </w:rPr>
        <w:t xml:space="preserve">RJ, </w:t>
      </w:r>
      <w:r>
        <w:rPr>
          <w:color w:val="231F20"/>
          <w:sz w:val="17"/>
        </w:rPr>
        <w:t xml:space="preserve">Winter R, Robb EC. The Skin Bank. In: Herndon DN, </w:t>
      </w:r>
      <w:r>
        <w:rPr>
          <w:color w:val="231F20"/>
          <w:spacing w:val="-3"/>
          <w:sz w:val="17"/>
        </w:rPr>
        <w:t>editor.</w:t>
      </w:r>
      <w:r>
        <w:rPr>
          <w:color w:val="231F20"/>
          <w:spacing w:val="-23"/>
          <w:sz w:val="17"/>
        </w:rPr>
        <w:t xml:space="preserve"> </w:t>
      </w:r>
      <w:r>
        <w:rPr>
          <w:color w:val="231F20"/>
          <w:spacing w:val="-4"/>
          <w:sz w:val="17"/>
        </w:rPr>
        <w:t>Total</w:t>
      </w:r>
      <w:r>
        <w:rPr>
          <w:color w:val="231F20"/>
          <w:spacing w:val="-15"/>
          <w:sz w:val="17"/>
        </w:rPr>
        <w:t xml:space="preserve"> </w:t>
      </w:r>
      <w:r>
        <w:rPr>
          <w:color w:val="231F20"/>
          <w:sz w:val="17"/>
        </w:rPr>
        <w:t>Burn</w:t>
      </w:r>
      <w:r>
        <w:rPr>
          <w:color w:val="231F20"/>
          <w:spacing w:val="-15"/>
          <w:sz w:val="17"/>
        </w:rPr>
        <w:t xml:space="preserve"> </w:t>
      </w:r>
      <w:r>
        <w:rPr>
          <w:color w:val="231F20"/>
          <w:sz w:val="17"/>
        </w:rPr>
        <w:t>Care.</w:t>
      </w:r>
      <w:r>
        <w:rPr>
          <w:color w:val="231F20"/>
          <w:spacing w:val="-16"/>
          <w:sz w:val="17"/>
        </w:rPr>
        <w:t xml:space="preserve"> </w:t>
      </w:r>
      <w:r>
        <w:rPr>
          <w:color w:val="231F20"/>
          <w:sz w:val="17"/>
        </w:rPr>
        <w:t>4th</w:t>
      </w:r>
      <w:r>
        <w:rPr>
          <w:color w:val="231F20"/>
          <w:spacing w:val="-15"/>
          <w:sz w:val="17"/>
        </w:rPr>
        <w:t xml:space="preserve"> </w:t>
      </w:r>
      <w:r>
        <w:rPr>
          <w:color w:val="231F20"/>
          <w:sz w:val="17"/>
        </w:rPr>
        <w:t>ed.</w:t>
      </w:r>
      <w:r>
        <w:rPr>
          <w:color w:val="231F20"/>
          <w:spacing w:val="-15"/>
          <w:sz w:val="17"/>
        </w:rPr>
        <w:t xml:space="preserve"> </w:t>
      </w:r>
      <w:r>
        <w:rPr>
          <w:color w:val="231F20"/>
          <w:sz w:val="17"/>
        </w:rPr>
        <w:t>Edinburgh:</w:t>
      </w:r>
      <w:r>
        <w:rPr>
          <w:color w:val="231F20"/>
          <w:spacing w:val="-15"/>
          <w:sz w:val="17"/>
        </w:rPr>
        <w:t xml:space="preserve"> </w:t>
      </w:r>
      <w:r>
        <w:rPr>
          <w:color w:val="231F20"/>
          <w:sz w:val="17"/>
        </w:rPr>
        <w:t>Saunders</w:t>
      </w:r>
      <w:r>
        <w:rPr>
          <w:color w:val="231F20"/>
          <w:spacing w:val="-16"/>
          <w:sz w:val="17"/>
        </w:rPr>
        <w:t xml:space="preserve"> </w:t>
      </w:r>
      <w:r>
        <w:rPr>
          <w:color w:val="231F20"/>
          <w:sz w:val="17"/>
        </w:rPr>
        <w:t>Elsevier;</w:t>
      </w:r>
      <w:r>
        <w:rPr>
          <w:color w:val="231F20"/>
          <w:spacing w:val="-15"/>
          <w:sz w:val="17"/>
        </w:rPr>
        <w:t xml:space="preserve"> </w:t>
      </w:r>
      <w:r>
        <w:rPr>
          <w:color w:val="231F20"/>
          <w:sz w:val="17"/>
        </w:rPr>
        <w:t>2012. p. 199-208.</w:t>
      </w:r>
    </w:p>
    <w:p w14:paraId="289E2CC4" w14:textId="77777777" w:rsidR="007A37EC" w:rsidRDefault="00000000">
      <w:pPr>
        <w:pStyle w:val="ListParagraph"/>
        <w:numPr>
          <w:ilvl w:val="0"/>
          <w:numId w:val="1"/>
        </w:numPr>
        <w:tabs>
          <w:tab w:val="left" w:pos="459"/>
        </w:tabs>
        <w:spacing w:before="19" w:line="259" w:lineRule="auto"/>
        <w:ind w:left="458"/>
        <w:jc w:val="both"/>
        <w:rPr>
          <w:sz w:val="17"/>
        </w:rPr>
      </w:pPr>
      <w:r>
        <w:rPr>
          <w:color w:val="231F20"/>
          <w:sz w:val="17"/>
        </w:rPr>
        <w:t>Michael</w:t>
      </w:r>
      <w:r>
        <w:rPr>
          <w:color w:val="231F20"/>
          <w:spacing w:val="-15"/>
          <w:sz w:val="17"/>
        </w:rPr>
        <w:t xml:space="preserve"> </w:t>
      </w:r>
      <w:r>
        <w:rPr>
          <w:color w:val="231F20"/>
          <w:sz w:val="17"/>
        </w:rPr>
        <w:t>AI,</w:t>
      </w:r>
      <w:r>
        <w:rPr>
          <w:color w:val="231F20"/>
          <w:spacing w:val="-14"/>
          <w:sz w:val="17"/>
        </w:rPr>
        <w:t xml:space="preserve"> </w:t>
      </w:r>
      <w:r>
        <w:rPr>
          <w:color w:val="231F20"/>
          <w:sz w:val="17"/>
        </w:rPr>
        <w:t>Ademola</w:t>
      </w:r>
      <w:r>
        <w:rPr>
          <w:color w:val="231F20"/>
          <w:spacing w:val="-5"/>
          <w:sz w:val="17"/>
        </w:rPr>
        <w:t xml:space="preserve"> </w:t>
      </w:r>
      <w:r>
        <w:rPr>
          <w:color w:val="231F20"/>
          <w:sz w:val="17"/>
        </w:rPr>
        <w:t>SA,</w:t>
      </w:r>
      <w:r>
        <w:rPr>
          <w:color w:val="231F20"/>
          <w:spacing w:val="-5"/>
          <w:sz w:val="17"/>
        </w:rPr>
        <w:t xml:space="preserve"> </w:t>
      </w:r>
      <w:r>
        <w:rPr>
          <w:color w:val="231F20"/>
          <w:spacing w:val="-4"/>
          <w:sz w:val="17"/>
        </w:rPr>
        <w:t>Olawoye</w:t>
      </w:r>
      <w:r>
        <w:rPr>
          <w:color w:val="231F20"/>
          <w:spacing w:val="-6"/>
          <w:sz w:val="17"/>
        </w:rPr>
        <w:t xml:space="preserve"> </w:t>
      </w:r>
      <w:r>
        <w:rPr>
          <w:color w:val="231F20"/>
          <w:spacing w:val="-4"/>
          <w:sz w:val="17"/>
        </w:rPr>
        <w:t>OA,</w:t>
      </w:r>
      <w:r>
        <w:rPr>
          <w:color w:val="231F20"/>
          <w:spacing w:val="-5"/>
          <w:sz w:val="17"/>
        </w:rPr>
        <w:t xml:space="preserve"> </w:t>
      </w:r>
      <w:r>
        <w:rPr>
          <w:color w:val="231F20"/>
          <w:sz w:val="17"/>
        </w:rPr>
        <w:t>Iyun</w:t>
      </w:r>
      <w:r>
        <w:rPr>
          <w:color w:val="231F20"/>
          <w:spacing w:val="-14"/>
          <w:sz w:val="17"/>
        </w:rPr>
        <w:t xml:space="preserve"> </w:t>
      </w:r>
      <w:r>
        <w:rPr>
          <w:color w:val="231F20"/>
          <w:spacing w:val="-6"/>
          <w:sz w:val="17"/>
        </w:rPr>
        <w:t>AO,</w:t>
      </w:r>
      <w:r>
        <w:rPr>
          <w:color w:val="231F20"/>
          <w:spacing w:val="-5"/>
          <w:sz w:val="17"/>
        </w:rPr>
        <w:t xml:space="preserve"> </w:t>
      </w:r>
      <w:r>
        <w:rPr>
          <w:color w:val="231F20"/>
          <w:sz w:val="17"/>
        </w:rPr>
        <w:t>Oluwatosin</w:t>
      </w:r>
      <w:r>
        <w:rPr>
          <w:color w:val="231F20"/>
          <w:spacing w:val="-5"/>
          <w:sz w:val="17"/>
        </w:rPr>
        <w:t xml:space="preserve"> </w:t>
      </w:r>
      <w:r>
        <w:rPr>
          <w:color w:val="231F20"/>
          <w:sz w:val="17"/>
        </w:rPr>
        <w:t xml:space="preserve">OM. </w:t>
      </w:r>
      <w:r>
        <w:rPr>
          <w:color w:val="231F20"/>
          <w:spacing w:val="-3"/>
          <w:sz w:val="17"/>
        </w:rPr>
        <w:t xml:space="preserve">Awareness </w:t>
      </w:r>
      <w:r>
        <w:rPr>
          <w:color w:val="231F20"/>
          <w:sz w:val="17"/>
        </w:rPr>
        <w:t>and attitude of doctors and nurses at a teaching</w:t>
      </w:r>
      <w:r>
        <w:rPr>
          <w:color w:val="231F20"/>
          <w:spacing w:val="-26"/>
          <w:sz w:val="17"/>
        </w:rPr>
        <w:t xml:space="preserve"> </w:t>
      </w:r>
      <w:r>
        <w:rPr>
          <w:color w:val="231F20"/>
          <w:sz w:val="17"/>
        </w:rPr>
        <w:t>hospital to skin donation and banking. Burns 2014;40:1609-14.</w:t>
      </w:r>
    </w:p>
    <w:p w14:paraId="57282049" w14:textId="77777777" w:rsidR="007A37EC" w:rsidRDefault="00000000">
      <w:pPr>
        <w:pStyle w:val="ListParagraph"/>
        <w:numPr>
          <w:ilvl w:val="0"/>
          <w:numId w:val="1"/>
        </w:numPr>
        <w:tabs>
          <w:tab w:val="left" w:pos="459"/>
        </w:tabs>
        <w:spacing w:before="20" w:line="259" w:lineRule="auto"/>
        <w:ind w:left="458"/>
        <w:jc w:val="both"/>
        <w:rPr>
          <w:sz w:val="17"/>
        </w:rPr>
      </w:pPr>
      <w:r>
        <w:rPr>
          <w:color w:val="231F20"/>
          <w:sz w:val="17"/>
        </w:rPr>
        <w:t xml:space="preserve">Carlson LC, Rogers </w:t>
      </w:r>
      <w:r>
        <w:rPr>
          <w:color w:val="231F20"/>
          <w:spacing w:val="-6"/>
          <w:sz w:val="17"/>
        </w:rPr>
        <w:t xml:space="preserve">TT, </w:t>
      </w:r>
      <w:r>
        <w:rPr>
          <w:color w:val="231F20"/>
          <w:sz w:val="17"/>
        </w:rPr>
        <w:t xml:space="preserve">Kamara TB, Rybarczyk MM, Leow </w:t>
      </w:r>
      <w:r>
        <w:rPr>
          <w:color w:val="231F20"/>
          <w:spacing w:val="-4"/>
          <w:sz w:val="17"/>
        </w:rPr>
        <w:t xml:space="preserve">JJ, </w:t>
      </w:r>
      <w:r>
        <w:rPr>
          <w:color w:val="231F20"/>
          <w:sz w:val="17"/>
        </w:rPr>
        <w:t xml:space="preserve">Kirsch </w:t>
      </w:r>
      <w:r>
        <w:rPr>
          <w:color w:val="231F20"/>
          <w:spacing w:val="-3"/>
          <w:sz w:val="17"/>
        </w:rPr>
        <w:t xml:space="preserve">TD, </w:t>
      </w:r>
      <w:r>
        <w:rPr>
          <w:i/>
          <w:color w:val="231F20"/>
          <w:sz w:val="17"/>
        </w:rPr>
        <w:t>et al</w:t>
      </w:r>
      <w:r>
        <w:rPr>
          <w:color w:val="231F20"/>
          <w:sz w:val="17"/>
        </w:rPr>
        <w:t xml:space="preserve">. Petroleum pipeline explosions in sub-Saharan Africa: A comprehensive systematic review of the academic </w:t>
      </w:r>
      <w:r>
        <w:rPr>
          <w:color w:val="231F20"/>
          <w:spacing w:val="-4"/>
          <w:sz w:val="17"/>
        </w:rPr>
        <w:t xml:space="preserve">and </w:t>
      </w:r>
      <w:r>
        <w:rPr>
          <w:color w:val="231F20"/>
          <w:sz w:val="17"/>
        </w:rPr>
        <w:t>lay literature. Burns</w:t>
      </w:r>
      <w:r>
        <w:rPr>
          <w:color w:val="231F20"/>
          <w:spacing w:val="-1"/>
          <w:sz w:val="17"/>
        </w:rPr>
        <w:t xml:space="preserve"> </w:t>
      </w:r>
      <w:r>
        <w:rPr>
          <w:color w:val="231F20"/>
          <w:sz w:val="17"/>
        </w:rPr>
        <w:t>2015;41:497-501.</w:t>
      </w:r>
    </w:p>
    <w:p w14:paraId="396B7C7E" w14:textId="77777777" w:rsidR="007A37EC" w:rsidRDefault="00000000">
      <w:pPr>
        <w:pStyle w:val="ListParagraph"/>
        <w:numPr>
          <w:ilvl w:val="0"/>
          <w:numId w:val="1"/>
        </w:numPr>
        <w:tabs>
          <w:tab w:val="left" w:pos="459"/>
        </w:tabs>
        <w:spacing w:before="19" w:line="259" w:lineRule="auto"/>
        <w:ind w:left="458" w:right="114"/>
        <w:jc w:val="both"/>
        <w:rPr>
          <w:sz w:val="17"/>
        </w:rPr>
      </w:pPr>
      <w:r>
        <w:rPr>
          <w:color w:val="231F20"/>
          <w:sz w:val="17"/>
        </w:rPr>
        <w:t xml:space="preserve">Leodoro </w:t>
      </w:r>
      <w:r>
        <w:rPr>
          <w:color w:val="231F20"/>
          <w:spacing w:val="-3"/>
          <w:sz w:val="17"/>
        </w:rPr>
        <w:t xml:space="preserve">B, </w:t>
      </w:r>
      <w:r>
        <w:rPr>
          <w:color w:val="231F20"/>
          <w:sz w:val="17"/>
        </w:rPr>
        <w:t>Chang A, Cama JK. Live sibling skin allografts for severe burns in a paediatric patient: A viable option in developing countries. J Pediatr Surg Case Reports</w:t>
      </w:r>
      <w:r>
        <w:rPr>
          <w:color w:val="231F20"/>
          <w:spacing w:val="-2"/>
          <w:sz w:val="17"/>
        </w:rPr>
        <w:t xml:space="preserve"> </w:t>
      </w:r>
      <w:r>
        <w:rPr>
          <w:color w:val="231F20"/>
          <w:sz w:val="17"/>
        </w:rPr>
        <w:t>2014;2:498-500.</w:t>
      </w:r>
    </w:p>
    <w:p w14:paraId="6B93BDCB" w14:textId="77777777" w:rsidR="007A37EC" w:rsidRDefault="00000000">
      <w:pPr>
        <w:pStyle w:val="ListParagraph"/>
        <w:numPr>
          <w:ilvl w:val="0"/>
          <w:numId w:val="1"/>
        </w:numPr>
        <w:tabs>
          <w:tab w:val="left" w:pos="459"/>
        </w:tabs>
        <w:spacing w:before="20" w:line="259" w:lineRule="auto"/>
        <w:ind w:left="458"/>
        <w:jc w:val="both"/>
        <w:rPr>
          <w:sz w:val="17"/>
        </w:rPr>
      </w:pPr>
      <w:r>
        <w:rPr>
          <w:color w:val="231F20"/>
          <w:sz w:val="17"/>
        </w:rPr>
        <w:t xml:space="preserve">Iyun </w:t>
      </w:r>
      <w:r>
        <w:rPr>
          <w:color w:val="231F20"/>
          <w:spacing w:val="-6"/>
          <w:sz w:val="17"/>
        </w:rPr>
        <w:t xml:space="preserve">AO, </w:t>
      </w:r>
      <w:r>
        <w:rPr>
          <w:color w:val="231F20"/>
          <w:sz w:val="17"/>
        </w:rPr>
        <w:t xml:space="preserve">Ademola SA, </w:t>
      </w:r>
      <w:r>
        <w:rPr>
          <w:color w:val="231F20"/>
          <w:spacing w:val="-4"/>
          <w:sz w:val="17"/>
        </w:rPr>
        <w:t xml:space="preserve">Olawoye OA, </w:t>
      </w:r>
      <w:r>
        <w:rPr>
          <w:color w:val="231F20"/>
          <w:sz w:val="17"/>
        </w:rPr>
        <w:t xml:space="preserve">Michael AI, Aderibige </w:t>
      </w:r>
      <w:r>
        <w:rPr>
          <w:color w:val="231F20"/>
          <w:spacing w:val="-9"/>
          <w:sz w:val="17"/>
        </w:rPr>
        <w:t xml:space="preserve">RO, </w:t>
      </w:r>
      <w:r>
        <w:rPr>
          <w:color w:val="231F20"/>
          <w:sz w:val="17"/>
        </w:rPr>
        <w:t>Oluwatosin OM. Harvesting human skin allografts for burn care</w:t>
      </w:r>
      <w:r>
        <w:rPr>
          <w:color w:val="231F20"/>
          <w:spacing w:val="-31"/>
          <w:sz w:val="17"/>
        </w:rPr>
        <w:t xml:space="preserve"> </w:t>
      </w:r>
      <w:r>
        <w:rPr>
          <w:color w:val="231F20"/>
          <w:sz w:val="17"/>
        </w:rPr>
        <w:t>in a developing country. Nigerian J Plast Surg</w:t>
      </w:r>
      <w:r>
        <w:rPr>
          <w:color w:val="231F20"/>
          <w:spacing w:val="-7"/>
          <w:sz w:val="17"/>
        </w:rPr>
        <w:t xml:space="preserve"> </w:t>
      </w:r>
      <w:r>
        <w:rPr>
          <w:color w:val="231F20"/>
          <w:sz w:val="17"/>
        </w:rPr>
        <w:t>2020;16:77.</w:t>
      </w:r>
    </w:p>
    <w:p w14:paraId="1DE514A7" w14:textId="77777777" w:rsidR="007A37EC" w:rsidRDefault="00000000">
      <w:pPr>
        <w:pStyle w:val="ListParagraph"/>
        <w:numPr>
          <w:ilvl w:val="0"/>
          <w:numId w:val="1"/>
        </w:numPr>
        <w:tabs>
          <w:tab w:val="left" w:pos="459"/>
        </w:tabs>
        <w:spacing w:before="20" w:line="259" w:lineRule="auto"/>
        <w:ind w:left="458" w:right="112"/>
        <w:jc w:val="both"/>
        <w:rPr>
          <w:sz w:val="17"/>
        </w:rPr>
      </w:pPr>
      <w:r>
        <w:rPr>
          <w:color w:val="231F20"/>
          <w:spacing w:val="9"/>
          <w:sz w:val="17"/>
        </w:rPr>
        <w:t xml:space="preserve">Mohamed </w:t>
      </w:r>
      <w:r>
        <w:rPr>
          <w:color w:val="231F20"/>
          <w:spacing w:val="7"/>
          <w:sz w:val="17"/>
        </w:rPr>
        <w:t xml:space="preserve">YE, </w:t>
      </w:r>
      <w:r>
        <w:rPr>
          <w:color w:val="231F20"/>
          <w:spacing w:val="8"/>
          <w:sz w:val="17"/>
        </w:rPr>
        <w:t xml:space="preserve">Badawy </w:t>
      </w:r>
      <w:r>
        <w:rPr>
          <w:color w:val="231F20"/>
          <w:spacing w:val="7"/>
          <w:sz w:val="17"/>
        </w:rPr>
        <w:t xml:space="preserve">MS, </w:t>
      </w:r>
      <w:r>
        <w:rPr>
          <w:color w:val="231F20"/>
          <w:spacing w:val="9"/>
          <w:sz w:val="17"/>
        </w:rPr>
        <w:t xml:space="preserve">Moussa </w:t>
      </w:r>
      <w:r>
        <w:rPr>
          <w:color w:val="231F20"/>
          <w:spacing w:val="7"/>
          <w:sz w:val="17"/>
        </w:rPr>
        <w:t xml:space="preserve">MH, </w:t>
      </w:r>
      <w:r>
        <w:rPr>
          <w:color w:val="231F20"/>
          <w:spacing w:val="8"/>
          <w:sz w:val="17"/>
        </w:rPr>
        <w:t xml:space="preserve">Elmekawy </w:t>
      </w:r>
      <w:r>
        <w:rPr>
          <w:color w:val="231F20"/>
          <w:sz w:val="17"/>
        </w:rPr>
        <w:t>SF, Elbadawy AM. Evaluation of skin allografts from massive weight loss donors in major burn treatment. Egypt J Plastic Reconstruct Surg</w:t>
      </w:r>
      <w:r>
        <w:rPr>
          <w:color w:val="231F20"/>
          <w:spacing w:val="-1"/>
          <w:sz w:val="17"/>
        </w:rPr>
        <w:t xml:space="preserve"> </w:t>
      </w:r>
      <w:r>
        <w:rPr>
          <w:color w:val="231F20"/>
          <w:sz w:val="17"/>
        </w:rPr>
        <w:t>2021;45:307-11.</w:t>
      </w:r>
    </w:p>
    <w:p w14:paraId="7856008A" w14:textId="77777777" w:rsidR="007A37EC" w:rsidRDefault="00000000">
      <w:pPr>
        <w:pStyle w:val="ListParagraph"/>
        <w:numPr>
          <w:ilvl w:val="0"/>
          <w:numId w:val="1"/>
        </w:numPr>
        <w:tabs>
          <w:tab w:val="left" w:pos="459"/>
        </w:tabs>
        <w:spacing w:before="19" w:line="259" w:lineRule="auto"/>
        <w:ind w:left="458" w:right="114"/>
        <w:jc w:val="both"/>
        <w:rPr>
          <w:sz w:val="17"/>
        </w:rPr>
      </w:pPr>
      <w:r>
        <w:rPr>
          <w:color w:val="231F20"/>
          <w:spacing w:val="-5"/>
          <w:sz w:val="17"/>
        </w:rPr>
        <w:t>Voigt</w:t>
      </w:r>
      <w:r>
        <w:rPr>
          <w:color w:val="231F20"/>
          <w:spacing w:val="-11"/>
          <w:sz w:val="17"/>
        </w:rPr>
        <w:t xml:space="preserve"> </w:t>
      </w:r>
      <w:r>
        <w:rPr>
          <w:color w:val="231F20"/>
          <w:spacing w:val="-4"/>
          <w:sz w:val="17"/>
        </w:rPr>
        <w:t>CD,</w:t>
      </w:r>
      <w:r>
        <w:rPr>
          <w:color w:val="231F20"/>
          <w:spacing w:val="-15"/>
          <w:sz w:val="17"/>
        </w:rPr>
        <w:t xml:space="preserve"> </w:t>
      </w:r>
      <w:r>
        <w:rPr>
          <w:color w:val="231F20"/>
          <w:sz w:val="17"/>
        </w:rPr>
        <w:t>Williamson</w:t>
      </w:r>
      <w:r>
        <w:rPr>
          <w:color w:val="231F20"/>
          <w:spacing w:val="-10"/>
          <w:sz w:val="17"/>
        </w:rPr>
        <w:t xml:space="preserve"> </w:t>
      </w:r>
      <w:r>
        <w:rPr>
          <w:color w:val="231F20"/>
          <w:sz w:val="17"/>
        </w:rPr>
        <w:t>S,</w:t>
      </w:r>
      <w:r>
        <w:rPr>
          <w:color w:val="231F20"/>
          <w:spacing w:val="-10"/>
          <w:sz w:val="17"/>
        </w:rPr>
        <w:t xml:space="preserve"> </w:t>
      </w:r>
      <w:r>
        <w:rPr>
          <w:color w:val="231F20"/>
          <w:sz w:val="17"/>
        </w:rPr>
        <w:t>Kagan</w:t>
      </w:r>
      <w:r>
        <w:rPr>
          <w:color w:val="231F20"/>
          <w:spacing w:val="-11"/>
          <w:sz w:val="17"/>
        </w:rPr>
        <w:t xml:space="preserve"> </w:t>
      </w:r>
      <w:r>
        <w:rPr>
          <w:color w:val="231F20"/>
          <w:spacing w:val="-4"/>
          <w:sz w:val="17"/>
        </w:rPr>
        <w:t>RJ,</w:t>
      </w:r>
      <w:r>
        <w:rPr>
          <w:color w:val="231F20"/>
          <w:spacing w:val="-10"/>
          <w:sz w:val="17"/>
        </w:rPr>
        <w:t xml:space="preserve"> </w:t>
      </w:r>
      <w:r>
        <w:rPr>
          <w:color w:val="231F20"/>
          <w:sz w:val="17"/>
        </w:rPr>
        <w:t>Branski</w:t>
      </w:r>
      <w:r>
        <w:rPr>
          <w:color w:val="231F20"/>
          <w:spacing w:val="-10"/>
          <w:sz w:val="17"/>
        </w:rPr>
        <w:t xml:space="preserve"> </w:t>
      </w:r>
      <w:r>
        <w:rPr>
          <w:color w:val="231F20"/>
          <w:sz w:val="17"/>
        </w:rPr>
        <w:t>LK.</w:t>
      </w:r>
      <w:r>
        <w:rPr>
          <w:color w:val="231F20"/>
          <w:spacing w:val="-19"/>
          <w:sz w:val="17"/>
        </w:rPr>
        <w:t xml:space="preserve"> </w:t>
      </w:r>
      <w:r>
        <w:rPr>
          <w:color w:val="231F20"/>
          <w:sz w:val="17"/>
        </w:rPr>
        <w:t>The</w:t>
      </w:r>
      <w:r>
        <w:rPr>
          <w:color w:val="231F20"/>
          <w:spacing w:val="-11"/>
          <w:sz w:val="17"/>
        </w:rPr>
        <w:t xml:space="preserve"> </w:t>
      </w:r>
      <w:r>
        <w:rPr>
          <w:color w:val="231F20"/>
          <w:sz w:val="17"/>
        </w:rPr>
        <w:t>Skin</w:t>
      </w:r>
      <w:r>
        <w:rPr>
          <w:color w:val="231F20"/>
          <w:spacing w:val="-10"/>
          <w:sz w:val="17"/>
        </w:rPr>
        <w:t xml:space="preserve"> </w:t>
      </w:r>
      <w:r>
        <w:rPr>
          <w:color w:val="231F20"/>
          <w:sz w:val="17"/>
        </w:rPr>
        <w:t>Bank.</w:t>
      </w:r>
      <w:r>
        <w:rPr>
          <w:color w:val="231F20"/>
          <w:spacing w:val="-10"/>
          <w:sz w:val="17"/>
        </w:rPr>
        <w:t xml:space="preserve"> </w:t>
      </w:r>
      <w:r>
        <w:rPr>
          <w:color w:val="231F20"/>
          <w:spacing w:val="-4"/>
          <w:sz w:val="17"/>
        </w:rPr>
        <w:t xml:space="preserve">In: </w:t>
      </w:r>
      <w:r>
        <w:rPr>
          <w:color w:val="231F20"/>
          <w:sz w:val="17"/>
        </w:rPr>
        <w:t xml:space="preserve">Herndon DN, editor. </w:t>
      </w:r>
      <w:r>
        <w:rPr>
          <w:color w:val="231F20"/>
          <w:spacing w:val="-3"/>
          <w:sz w:val="17"/>
        </w:rPr>
        <w:t xml:space="preserve">Total </w:t>
      </w:r>
      <w:r>
        <w:rPr>
          <w:color w:val="231F20"/>
          <w:sz w:val="17"/>
        </w:rPr>
        <w:t>Burn Care. Amsterdam: Elsevier;</w:t>
      </w:r>
      <w:r>
        <w:rPr>
          <w:color w:val="231F20"/>
          <w:spacing w:val="-19"/>
          <w:sz w:val="17"/>
        </w:rPr>
        <w:t xml:space="preserve"> </w:t>
      </w:r>
      <w:r>
        <w:rPr>
          <w:color w:val="231F20"/>
          <w:sz w:val="17"/>
        </w:rPr>
        <w:t>2018. p. 158-66.</w:t>
      </w:r>
    </w:p>
    <w:p w14:paraId="165F9EFA" w14:textId="77777777" w:rsidR="007A37EC" w:rsidRDefault="00000000">
      <w:pPr>
        <w:pStyle w:val="ListParagraph"/>
        <w:numPr>
          <w:ilvl w:val="0"/>
          <w:numId w:val="1"/>
        </w:numPr>
        <w:tabs>
          <w:tab w:val="left" w:pos="459"/>
        </w:tabs>
        <w:spacing w:before="20" w:line="259" w:lineRule="auto"/>
        <w:ind w:left="458" w:right="117"/>
        <w:jc w:val="both"/>
        <w:rPr>
          <w:sz w:val="17"/>
        </w:rPr>
      </w:pPr>
      <w:r>
        <w:rPr>
          <w:color w:val="231F20"/>
          <w:spacing w:val="-5"/>
          <w:sz w:val="17"/>
        </w:rPr>
        <w:t>Khodadadi</w:t>
      </w:r>
      <w:r>
        <w:rPr>
          <w:color w:val="231F20"/>
          <w:spacing w:val="-28"/>
          <w:sz w:val="17"/>
        </w:rPr>
        <w:t xml:space="preserve"> </w:t>
      </w:r>
      <w:r>
        <w:rPr>
          <w:color w:val="231F20"/>
          <w:spacing w:val="-3"/>
          <w:sz w:val="17"/>
        </w:rPr>
        <w:t>A,</w:t>
      </w:r>
      <w:r>
        <w:rPr>
          <w:color w:val="231F20"/>
          <w:spacing w:val="-18"/>
          <w:sz w:val="17"/>
        </w:rPr>
        <w:t xml:space="preserve"> </w:t>
      </w:r>
      <w:r>
        <w:rPr>
          <w:color w:val="231F20"/>
          <w:spacing w:val="-4"/>
          <w:sz w:val="17"/>
        </w:rPr>
        <w:t>Olang</w:t>
      </w:r>
      <w:r>
        <w:rPr>
          <w:color w:val="231F20"/>
          <w:spacing w:val="-18"/>
          <w:sz w:val="17"/>
        </w:rPr>
        <w:t xml:space="preserve"> </w:t>
      </w:r>
      <w:r>
        <w:rPr>
          <w:color w:val="231F20"/>
          <w:spacing w:val="-6"/>
          <w:sz w:val="17"/>
        </w:rPr>
        <w:t>O,</w:t>
      </w:r>
      <w:r>
        <w:rPr>
          <w:color w:val="231F20"/>
          <w:spacing w:val="-18"/>
          <w:sz w:val="17"/>
        </w:rPr>
        <w:t xml:space="preserve"> </w:t>
      </w:r>
      <w:r>
        <w:rPr>
          <w:color w:val="231F20"/>
          <w:spacing w:val="-5"/>
          <w:sz w:val="17"/>
        </w:rPr>
        <w:t>Makhllough</w:t>
      </w:r>
      <w:r>
        <w:rPr>
          <w:color w:val="231F20"/>
          <w:spacing w:val="-28"/>
          <w:sz w:val="17"/>
        </w:rPr>
        <w:t xml:space="preserve"> </w:t>
      </w:r>
      <w:r>
        <w:rPr>
          <w:color w:val="231F20"/>
          <w:spacing w:val="-3"/>
          <w:sz w:val="17"/>
        </w:rPr>
        <w:t>A,</w:t>
      </w:r>
      <w:r>
        <w:rPr>
          <w:color w:val="231F20"/>
          <w:spacing w:val="-18"/>
          <w:sz w:val="17"/>
        </w:rPr>
        <w:t xml:space="preserve"> </w:t>
      </w:r>
      <w:r>
        <w:rPr>
          <w:color w:val="231F20"/>
          <w:spacing w:val="-4"/>
          <w:sz w:val="17"/>
        </w:rPr>
        <w:t>Nozary</w:t>
      </w:r>
      <w:r>
        <w:rPr>
          <w:color w:val="231F20"/>
          <w:spacing w:val="-17"/>
          <w:sz w:val="17"/>
        </w:rPr>
        <w:t xml:space="preserve"> </w:t>
      </w:r>
      <w:r>
        <w:rPr>
          <w:color w:val="231F20"/>
          <w:spacing w:val="-5"/>
          <w:sz w:val="17"/>
        </w:rPr>
        <w:t>Heshmati</w:t>
      </w:r>
      <w:r>
        <w:rPr>
          <w:color w:val="231F20"/>
          <w:spacing w:val="-18"/>
          <w:sz w:val="17"/>
        </w:rPr>
        <w:t xml:space="preserve"> </w:t>
      </w:r>
      <w:r>
        <w:rPr>
          <w:color w:val="231F20"/>
          <w:spacing w:val="-5"/>
          <w:sz w:val="17"/>
        </w:rPr>
        <w:t>B,</w:t>
      </w:r>
      <w:r>
        <w:rPr>
          <w:color w:val="231F20"/>
          <w:spacing w:val="-28"/>
          <w:sz w:val="17"/>
        </w:rPr>
        <w:t xml:space="preserve"> </w:t>
      </w:r>
      <w:r>
        <w:rPr>
          <w:color w:val="231F20"/>
          <w:spacing w:val="-5"/>
          <w:sz w:val="17"/>
        </w:rPr>
        <w:t xml:space="preserve">Azmoudeh </w:t>
      </w:r>
      <w:r>
        <w:rPr>
          <w:color w:val="231F20"/>
          <w:spacing w:val="-3"/>
          <w:sz w:val="17"/>
        </w:rPr>
        <w:t xml:space="preserve">Ardalan </w:t>
      </w:r>
      <w:r>
        <w:rPr>
          <w:color w:val="231F20"/>
          <w:spacing w:val="-13"/>
          <w:sz w:val="17"/>
        </w:rPr>
        <w:t xml:space="preserve">F, </w:t>
      </w:r>
      <w:r>
        <w:rPr>
          <w:color w:val="231F20"/>
          <w:spacing w:val="-6"/>
          <w:sz w:val="17"/>
        </w:rPr>
        <w:t xml:space="preserve">Tavakoli </w:t>
      </w:r>
      <w:r>
        <w:rPr>
          <w:color w:val="231F20"/>
          <w:sz w:val="17"/>
        </w:rPr>
        <w:t xml:space="preserve">SA. </w:t>
      </w:r>
      <w:r>
        <w:rPr>
          <w:color w:val="231F20"/>
          <w:spacing w:val="-3"/>
          <w:sz w:val="17"/>
        </w:rPr>
        <w:t>Human split-thickness skin allograft from brain-dead</w:t>
      </w:r>
      <w:r>
        <w:rPr>
          <w:color w:val="231F20"/>
          <w:spacing w:val="-6"/>
          <w:sz w:val="17"/>
        </w:rPr>
        <w:t xml:space="preserve"> </w:t>
      </w:r>
      <w:r>
        <w:rPr>
          <w:color w:val="231F20"/>
          <w:spacing w:val="-3"/>
          <w:sz w:val="17"/>
        </w:rPr>
        <w:t>donors.</w:t>
      </w:r>
      <w:r>
        <w:rPr>
          <w:color w:val="231F20"/>
          <w:spacing w:val="-6"/>
          <w:sz w:val="17"/>
        </w:rPr>
        <w:t xml:space="preserve"> </w:t>
      </w:r>
      <w:r>
        <w:rPr>
          <w:color w:val="231F20"/>
          <w:sz w:val="17"/>
        </w:rPr>
        <w:t>Int</w:t>
      </w:r>
      <w:r>
        <w:rPr>
          <w:color w:val="231F20"/>
          <w:spacing w:val="-6"/>
          <w:sz w:val="17"/>
        </w:rPr>
        <w:t xml:space="preserve"> </w:t>
      </w:r>
      <w:r>
        <w:rPr>
          <w:color w:val="231F20"/>
          <w:sz w:val="17"/>
        </w:rPr>
        <w:t>J</w:t>
      </w:r>
      <w:r>
        <w:rPr>
          <w:color w:val="231F20"/>
          <w:spacing w:val="-6"/>
          <w:sz w:val="17"/>
        </w:rPr>
        <w:t xml:space="preserve"> </w:t>
      </w:r>
      <w:r>
        <w:rPr>
          <w:color w:val="231F20"/>
          <w:spacing w:val="-4"/>
          <w:sz w:val="17"/>
        </w:rPr>
        <w:t>Organ</w:t>
      </w:r>
      <w:r>
        <w:rPr>
          <w:color w:val="231F20"/>
          <w:spacing w:val="-14"/>
          <w:sz w:val="17"/>
        </w:rPr>
        <w:t xml:space="preserve"> </w:t>
      </w:r>
      <w:r>
        <w:rPr>
          <w:color w:val="231F20"/>
          <w:spacing w:val="-4"/>
          <w:sz w:val="17"/>
        </w:rPr>
        <w:t>Transpl</w:t>
      </w:r>
      <w:r>
        <w:rPr>
          <w:color w:val="231F20"/>
          <w:spacing w:val="-6"/>
          <w:sz w:val="17"/>
        </w:rPr>
        <w:t xml:space="preserve"> </w:t>
      </w:r>
      <w:r>
        <w:rPr>
          <w:color w:val="231F20"/>
          <w:sz w:val="17"/>
        </w:rPr>
        <w:t>Med</w:t>
      </w:r>
      <w:r>
        <w:rPr>
          <w:color w:val="231F20"/>
          <w:spacing w:val="-6"/>
          <w:sz w:val="17"/>
        </w:rPr>
        <w:t xml:space="preserve"> </w:t>
      </w:r>
      <w:r>
        <w:rPr>
          <w:color w:val="231F20"/>
          <w:spacing w:val="-3"/>
          <w:sz w:val="17"/>
        </w:rPr>
        <w:t>2016;7:188-91.</w:t>
      </w:r>
    </w:p>
    <w:p w14:paraId="6D62A593" w14:textId="77777777" w:rsidR="007A37EC" w:rsidRDefault="00000000">
      <w:pPr>
        <w:pStyle w:val="ListParagraph"/>
        <w:numPr>
          <w:ilvl w:val="0"/>
          <w:numId w:val="1"/>
        </w:numPr>
        <w:tabs>
          <w:tab w:val="left" w:pos="459"/>
        </w:tabs>
        <w:spacing w:before="19" w:line="259" w:lineRule="auto"/>
        <w:ind w:left="458" w:right="114"/>
        <w:jc w:val="both"/>
        <w:rPr>
          <w:sz w:val="17"/>
        </w:rPr>
      </w:pPr>
      <w:r>
        <w:rPr>
          <w:color w:val="231F20"/>
          <w:spacing w:val="-5"/>
          <w:sz w:val="17"/>
        </w:rPr>
        <w:t>Verbeken</w:t>
      </w:r>
      <w:r>
        <w:rPr>
          <w:color w:val="231F20"/>
          <w:spacing w:val="-16"/>
          <w:sz w:val="17"/>
        </w:rPr>
        <w:t xml:space="preserve"> </w:t>
      </w:r>
      <w:r>
        <w:rPr>
          <w:color w:val="231F20"/>
          <w:sz w:val="17"/>
        </w:rPr>
        <w:t>G,</w:t>
      </w:r>
      <w:r>
        <w:rPr>
          <w:color w:val="231F20"/>
          <w:spacing w:val="-24"/>
          <w:sz w:val="17"/>
        </w:rPr>
        <w:t xml:space="preserve"> </w:t>
      </w:r>
      <w:r>
        <w:rPr>
          <w:color w:val="231F20"/>
          <w:spacing w:val="-6"/>
          <w:sz w:val="17"/>
        </w:rPr>
        <w:t>Verween</w:t>
      </w:r>
      <w:r>
        <w:rPr>
          <w:color w:val="231F20"/>
          <w:spacing w:val="-16"/>
          <w:sz w:val="17"/>
        </w:rPr>
        <w:t xml:space="preserve"> </w:t>
      </w:r>
      <w:r>
        <w:rPr>
          <w:color w:val="231F20"/>
          <w:sz w:val="17"/>
        </w:rPr>
        <w:t>G,</w:t>
      </w:r>
      <w:r>
        <w:rPr>
          <w:color w:val="231F20"/>
          <w:spacing w:val="-16"/>
          <w:sz w:val="17"/>
        </w:rPr>
        <w:t xml:space="preserve"> </w:t>
      </w:r>
      <w:r>
        <w:rPr>
          <w:color w:val="231F20"/>
          <w:sz w:val="17"/>
        </w:rPr>
        <w:t>De</w:t>
      </w:r>
      <w:r>
        <w:rPr>
          <w:color w:val="231F20"/>
          <w:spacing w:val="-23"/>
          <w:sz w:val="17"/>
        </w:rPr>
        <w:t xml:space="preserve"> </w:t>
      </w:r>
      <w:r>
        <w:rPr>
          <w:color w:val="231F20"/>
          <w:spacing w:val="-9"/>
          <w:sz w:val="17"/>
        </w:rPr>
        <w:t>Vos</w:t>
      </w:r>
      <w:r>
        <w:rPr>
          <w:color w:val="231F20"/>
          <w:spacing w:val="-16"/>
          <w:sz w:val="17"/>
        </w:rPr>
        <w:t xml:space="preserve"> </w:t>
      </w:r>
      <w:r>
        <w:rPr>
          <w:color w:val="231F20"/>
          <w:spacing w:val="-6"/>
          <w:sz w:val="17"/>
        </w:rPr>
        <w:t>D,</w:t>
      </w:r>
      <w:r>
        <w:rPr>
          <w:color w:val="231F20"/>
          <w:spacing w:val="-16"/>
          <w:sz w:val="17"/>
        </w:rPr>
        <w:t xml:space="preserve"> </w:t>
      </w:r>
      <w:r>
        <w:rPr>
          <w:color w:val="231F20"/>
          <w:spacing w:val="-3"/>
          <w:sz w:val="17"/>
        </w:rPr>
        <w:t>Pascual</w:t>
      </w:r>
      <w:r>
        <w:rPr>
          <w:color w:val="231F20"/>
          <w:spacing w:val="-16"/>
          <w:sz w:val="17"/>
        </w:rPr>
        <w:t xml:space="preserve"> </w:t>
      </w:r>
      <w:r>
        <w:rPr>
          <w:color w:val="231F20"/>
          <w:spacing w:val="-4"/>
          <w:sz w:val="17"/>
        </w:rPr>
        <w:t>B,</w:t>
      </w:r>
      <w:r>
        <w:rPr>
          <w:color w:val="231F20"/>
          <w:spacing w:val="-16"/>
          <w:sz w:val="17"/>
        </w:rPr>
        <w:t xml:space="preserve"> </w:t>
      </w:r>
      <w:r>
        <w:rPr>
          <w:color w:val="231F20"/>
          <w:sz w:val="17"/>
        </w:rPr>
        <w:t>De</w:t>
      </w:r>
      <w:r>
        <w:rPr>
          <w:color w:val="231F20"/>
          <w:spacing w:val="-16"/>
          <w:sz w:val="17"/>
        </w:rPr>
        <w:t xml:space="preserve"> </w:t>
      </w:r>
      <w:r>
        <w:rPr>
          <w:color w:val="231F20"/>
          <w:sz w:val="17"/>
        </w:rPr>
        <w:t>Corte</w:t>
      </w:r>
      <w:r>
        <w:rPr>
          <w:color w:val="231F20"/>
          <w:spacing w:val="-16"/>
          <w:sz w:val="17"/>
        </w:rPr>
        <w:t xml:space="preserve"> </w:t>
      </w:r>
      <w:r>
        <w:rPr>
          <w:color w:val="231F20"/>
          <w:spacing w:val="-15"/>
          <w:sz w:val="17"/>
        </w:rPr>
        <w:t>P,</w:t>
      </w:r>
      <w:r>
        <w:rPr>
          <w:color w:val="231F20"/>
          <w:spacing w:val="-16"/>
          <w:sz w:val="17"/>
        </w:rPr>
        <w:t xml:space="preserve"> </w:t>
      </w:r>
      <w:r>
        <w:rPr>
          <w:color w:val="231F20"/>
          <w:sz w:val="17"/>
        </w:rPr>
        <w:t>Richters</w:t>
      </w:r>
      <w:r>
        <w:rPr>
          <w:color w:val="231F20"/>
          <w:spacing w:val="-16"/>
          <w:sz w:val="17"/>
        </w:rPr>
        <w:t xml:space="preserve"> </w:t>
      </w:r>
      <w:r>
        <w:rPr>
          <w:color w:val="231F20"/>
          <w:sz w:val="17"/>
        </w:rPr>
        <w:t xml:space="preserve">C, </w:t>
      </w:r>
      <w:r>
        <w:rPr>
          <w:i/>
          <w:color w:val="231F20"/>
          <w:sz w:val="17"/>
        </w:rPr>
        <w:t>et al</w:t>
      </w:r>
      <w:r>
        <w:rPr>
          <w:color w:val="231F20"/>
          <w:sz w:val="17"/>
        </w:rPr>
        <w:t>. Glycerol treatment as recovery procedure for cryopreserved human skin allografts positive for bacteria and fungi. Cell Tissue Bank 2012;13:1-7.</w:t>
      </w:r>
    </w:p>
    <w:p w14:paraId="7C76E08D" w14:textId="77777777" w:rsidR="007A37EC" w:rsidRDefault="00000000">
      <w:pPr>
        <w:pStyle w:val="ListParagraph"/>
        <w:numPr>
          <w:ilvl w:val="0"/>
          <w:numId w:val="1"/>
        </w:numPr>
        <w:tabs>
          <w:tab w:val="left" w:pos="459"/>
        </w:tabs>
        <w:spacing w:before="20" w:line="259" w:lineRule="auto"/>
        <w:ind w:left="458" w:right="114"/>
        <w:jc w:val="both"/>
        <w:rPr>
          <w:sz w:val="17"/>
        </w:rPr>
      </w:pPr>
      <w:r>
        <w:rPr>
          <w:color w:val="231F20"/>
          <w:sz w:val="17"/>
        </w:rPr>
        <w:t xml:space="preserve">Matioski AR, Silva CR, Cunha DR, Calomeno LH, Herson </w:t>
      </w:r>
      <w:r>
        <w:rPr>
          <w:color w:val="231F20"/>
          <w:spacing w:val="-5"/>
          <w:sz w:val="17"/>
        </w:rPr>
        <w:t xml:space="preserve">MR, </w:t>
      </w:r>
      <w:r>
        <w:rPr>
          <w:color w:val="231F20"/>
          <w:sz w:val="17"/>
        </w:rPr>
        <w:t>Bonato</w:t>
      </w:r>
      <w:r>
        <w:rPr>
          <w:color w:val="231F20"/>
          <w:spacing w:val="-10"/>
          <w:sz w:val="17"/>
        </w:rPr>
        <w:t xml:space="preserve"> </w:t>
      </w:r>
      <w:r>
        <w:rPr>
          <w:color w:val="231F20"/>
          <w:spacing w:val="-6"/>
          <w:sz w:val="17"/>
        </w:rPr>
        <w:t>FT,</w:t>
      </w:r>
      <w:r>
        <w:rPr>
          <w:color w:val="231F20"/>
          <w:spacing w:val="-9"/>
          <w:sz w:val="17"/>
        </w:rPr>
        <w:t xml:space="preserve"> </w:t>
      </w:r>
      <w:r>
        <w:rPr>
          <w:i/>
          <w:color w:val="231F20"/>
          <w:sz w:val="17"/>
        </w:rPr>
        <w:t>et</w:t>
      </w:r>
      <w:r>
        <w:rPr>
          <w:i/>
          <w:color w:val="231F20"/>
          <w:spacing w:val="-9"/>
          <w:sz w:val="17"/>
        </w:rPr>
        <w:t xml:space="preserve"> </w:t>
      </w:r>
      <w:r>
        <w:rPr>
          <w:i/>
          <w:color w:val="231F20"/>
          <w:sz w:val="17"/>
        </w:rPr>
        <w:t>al</w:t>
      </w:r>
      <w:r>
        <w:rPr>
          <w:color w:val="231F20"/>
          <w:sz w:val="17"/>
        </w:rPr>
        <w:t>.</w:t>
      </w:r>
      <w:r>
        <w:rPr>
          <w:color w:val="231F20"/>
          <w:spacing w:val="-9"/>
          <w:sz w:val="17"/>
        </w:rPr>
        <w:t xml:space="preserve"> </w:t>
      </w:r>
      <w:r>
        <w:rPr>
          <w:color w:val="231F20"/>
          <w:sz w:val="17"/>
        </w:rPr>
        <w:t>First-year</w:t>
      </w:r>
      <w:r>
        <w:rPr>
          <w:color w:val="231F20"/>
          <w:spacing w:val="-9"/>
          <w:sz w:val="17"/>
        </w:rPr>
        <w:t xml:space="preserve"> </w:t>
      </w:r>
      <w:r>
        <w:rPr>
          <w:color w:val="231F20"/>
          <w:sz w:val="17"/>
        </w:rPr>
        <w:t>experience</w:t>
      </w:r>
      <w:r>
        <w:rPr>
          <w:color w:val="231F20"/>
          <w:spacing w:val="-10"/>
          <w:sz w:val="17"/>
        </w:rPr>
        <w:t xml:space="preserve"> </w:t>
      </w:r>
      <w:r>
        <w:rPr>
          <w:color w:val="231F20"/>
          <w:sz w:val="17"/>
        </w:rPr>
        <w:t>of</w:t>
      </w:r>
      <w:r>
        <w:rPr>
          <w:color w:val="231F20"/>
          <w:spacing w:val="-9"/>
          <w:sz w:val="17"/>
        </w:rPr>
        <w:t xml:space="preserve"> </w:t>
      </w:r>
      <w:r>
        <w:rPr>
          <w:color w:val="231F20"/>
          <w:sz w:val="17"/>
        </w:rPr>
        <w:t>a</w:t>
      </w:r>
      <w:r>
        <w:rPr>
          <w:color w:val="231F20"/>
          <w:spacing w:val="-9"/>
          <w:sz w:val="17"/>
        </w:rPr>
        <w:t xml:space="preserve"> </w:t>
      </w:r>
      <w:r>
        <w:rPr>
          <w:color w:val="231F20"/>
          <w:sz w:val="17"/>
        </w:rPr>
        <w:t>new</w:t>
      </w:r>
      <w:r>
        <w:rPr>
          <w:color w:val="231F20"/>
          <w:spacing w:val="-9"/>
          <w:sz w:val="17"/>
        </w:rPr>
        <w:t xml:space="preserve"> </w:t>
      </w:r>
      <w:r>
        <w:rPr>
          <w:color w:val="231F20"/>
          <w:sz w:val="17"/>
        </w:rPr>
        <w:t>skin</w:t>
      </w:r>
      <w:r>
        <w:rPr>
          <w:color w:val="231F20"/>
          <w:spacing w:val="-9"/>
          <w:sz w:val="17"/>
        </w:rPr>
        <w:t xml:space="preserve"> </w:t>
      </w:r>
      <w:r>
        <w:rPr>
          <w:color w:val="231F20"/>
          <w:sz w:val="17"/>
        </w:rPr>
        <w:t>bank</w:t>
      </w:r>
      <w:r>
        <w:rPr>
          <w:color w:val="231F20"/>
          <w:spacing w:val="-9"/>
          <w:sz w:val="17"/>
        </w:rPr>
        <w:t xml:space="preserve"> </w:t>
      </w:r>
      <w:r>
        <w:rPr>
          <w:color w:val="231F20"/>
          <w:sz w:val="17"/>
        </w:rPr>
        <w:t>in</w:t>
      </w:r>
      <w:r>
        <w:rPr>
          <w:color w:val="231F20"/>
          <w:spacing w:val="-10"/>
          <w:sz w:val="17"/>
        </w:rPr>
        <w:t xml:space="preserve"> </w:t>
      </w:r>
      <w:r>
        <w:rPr>
          <w:color w:val="231F20"/>
          <w:sz w:val="17"/>
        </w:rPr>
        <w:t>Brazil. Plastic Aesthet Res</w:t>
      </w:r>
      <w:r>
        <w:rPr>
          <w:color w:val="231F20"/>
          <w:spacing w:val="-10"/>
          <w:sz w:val="17"/>
        </w:rPr>
        <w:t xml:space="preserve"> </w:t>
      </w:r>
      <w:r>
        <w:rPr>
          <w:color w:val="231F20"/>
          <w:sz w:val="17"/>
        </w:rPr>
        <w:t>2015;2:326-31.</w:t>
      </w:r>
    </w:p>
    <w:p w14:paraId="77916DA4" w14:textId="77777777" w:rsidR="007A37EC" w:rsidRDefault="00000000">
      <w:pPr>
        <w:pStyle w:val="ListParagraph"/>
        <w:numPr>
          <w:ilvl w:val="0"/>
          <w:numId w:val="1"/>
        </w:numPr>
        <w:tabs>
          <w:tab w:val="left" w:pos="459"/>
        </w:tabs>
        <w:spacing w:before="19" w:line="259" w:lineRule="auto"/>
        <w:ind w:left="458" w:right="116"/>
        <w:jc w:val="both"/>
        <w:rPr>
          <w:sz w:val="17"/>
        </w:rPr>
      </w:pPr>
      <w:r>
        <w:rPr>
          <w:color w:val="231F20"/>
          <w:sz w:val="17"/>
        </w:rPr>
        <w:t xml:space="preserve">Gaucher S, Khaznadar Z, Gourevitch JC, Jarraya M. Skin </w:t>
      </w:r>
      <w:r>
        <w:rPr>
          <w:color w:val="231F20"/>
          <w:spacing w:val="-3"/>
          <w:sz w:val="17"/>
        </w:rPr>
        <w:t xml:space="preserve">donors </w:t>
      </w:r>
      <w:r>
        <w:rPr>
          <w:color w:val="231F20"/>
          <w:sz w:val="17"/>
        </w:rPr>
        <w:t>and human skin allografts: Evaluation of an 11-year practice and discard in a referral tissue bank. Cell Tissue Bank</w:t>
      </w:r>
      <w:r>
        <w:rPr>
          <w:color w:val="231F20"/>
          <w:spacing w:val="-10"/>
          <w:sz w:val="17"/>
        </w:rPr>
        <w:t xml:space="preserve"> </w:t>
      </w:r>
      <w:r>
        <w:rPr>
          <w:color w:val="231F20"/>
          <w:sz w:val="17"/>
        </w:rPr>
        <w:t>2016;17:11-9.</w:t>
      </w:r>
    </w:p>
    <w:p w14:paraId="2128267D" w14:textId="77777777" w:rsidR="007A37EC" w:rsidRDefault="00000000">
      <w:pPr>
        <w:pStyle w:val="ListParagraph"/>
        <w:numPr>
          <w:ilvl w:val="0"/>
          <w:numId w:val="1"/>
        </w:numPr>
        <w:tabs>
          <w:tab w:val="left" w:pos="459"/>
        </w:tabs>
        <w:spacing w:before="20" w:line="259" w:lineRule="auto"/>
        <w:ind w:left="458" w:right="110"/>
        <w:jc w:val="both"/>
        <w:rPr>
          <w:sz w:val="17"/>
        </w:rPr>
      </w:pPr>
      <w:r>
        <w:rPr>
          <w:color w:val="231F20"/>
          <w:spacing w:val="-5"/>
          <w:sz w:val="17"/>
        </w:rPr>
        <w:t>Wester</w:t>
      </w:r>
      <w:r>
        <w:rPr>
          <w:color w:val="231F20"/>
          <w:spacing w:val="-19"/>
          <w:sz w:val="17"/>
        </w:rPr>
        <w:t xml:space="preserve"> </w:t>
      </w:r>
      <w:r>
        <w:rPr>
          <w:color w:val="231F20"/>
          <w:sz w:val="17"/>
        </w:rPr>
        <w:t>RC,</w:t>
      </w:r>
      <w:r>
        <w:rPr>
          <w:color w:val="231F20"/>
          <w:spacing w:val="-19"/>
          <w:sz w:val="17"/>
        </w:rPr>
        <w:t xml:space="preserve"> </w:t>
      </w:r>
      <w:r>
        <w:rPr>
          <w:color w:val="231F20"/>
          <w:sz w:val="17"/>
        </w:rPr>
        <w:t>Christoffel</w:t>
      </w:r>
      <w:r>
        <w:rPr>
          <w:color w:val="231F20"/>
          <w:spacing w:val="-19"/>
          <w:sz w:val="17"/>
        </w:rPr>
        <w:t xml:space="preserve"> </w:t>
      </w:r>
      <w:r>
        <w:rPr>
          <w:color w:val="231F20"/>
          <w:spacing w:val="-6"/>
          <w:sz w:val="17"/>
        </w:rPr>
        <w:t>J,</w:t>
      </w:r>
      <w:r>
        <w:rPr>
          <w:color w:val="231F20"/>
          <w:spacing w:val="-19"/>
          <w:sz w:val="17"/>
        </w:rPr>
        <w:t xml:space="preserve"> </w:t>
      </w:r>
      <w:r>
        <w:rPr>
          <w:color w:val="231F20"/>
          <w:spacing w:val="-3"/>
          <w:sz w:val="17"/>
        </w:rPr>
        <w:t>Hartway</w:t>
      </w:r>
      <w:r>
        <w:rPr>
          <w:color w:val="231F20"/>
          <w:spacing w:val="-26"/>
          <w:sz w:val="17"/>
        </w:rPr>
        <w:t xml:space="preserve"> </w:t>
      </w:r>
      <w:r>
        <w:rPr>
          <w:color w:val="231F20"/>
          <w:spacing w:val="-10"/>
          <w:sz w:val="17"/>
        </w:rPr>
        <w:t>T,</w:t>
      </w:r>
      <w:r>
        <w:rPr>
          <w:color w:val="231F20"/>
          <w:spacing w:val="-19"/>
          <w:sz w:val="17"/>
        </w:rPr>
        <w:t xml:space="preserve"> </w:t>
      </w:r>
      <w:r>
        <w:rPr>
          <w:color w:val="231F20"/>
          <w:spacing w:val="-4"/>
          <w:sz w:val="17"/>
        </w:rPr>
        <w:t>Poblete</w:t>
      </w:r>
      <w:r>
        <w:rPr>
          <w:color w:val="231F20"/>
          <w:spacing w:val="-19"/>
          <w:sz w:val="17"/>
        </w:rPr>
        <w:t xml:space="preserve"> </w:t>
      </w:r>
      <w:r>
        <w:rPr>
          <w:color w:val="231F20"/>
          <w:spacing w:val="-3"/>
          <w:sz w:val="17"/>
        </w:rPr>
        <w:t>N,</w:t>
      </w:r>
      <w:r>
        <w:rPr>
          <w:color w:val="231F20"/>
          <w:spacing w:val="-19"/>
          <w:sz w:val="17"/>
        </w:rPr>
        <w:t xml:space="preserve"> </w:t>
      </w:r>
      <w:r>
        <w:rPr>
          <w:color w:val="231F20"/>
          <w:sz w:val="17"/>
        </w:rPr>
        <w:t>Maibach</w:t>
      </w:r>
      <w:r>
        <w:rPr>
          <w:color w:val="231F20"/>
          <w:spacing w:val="-19"/>
          <w:sz w:val="17"/>
        </w:rPr>
        <w:t xml:space="preserve"> </w:t>
      </w:r>
      <w:r>
        <w:rPr>
          <w:color w:val="231F20"/>
          <w:sz w:val="17"/>
        </w:rPr>
        <w:t>HI,</w:t>
      </w:r>
      <w:r>
        <w:rPr>
          <w:color w:val="231F20"/>
          <w:spacing w:val="-19"/>
          <w:sz w:val="17"/>
        </w:rPr>
        <w:t xml:space="preserve"> </w:t>
      </w:r>
      <w:r>
        <w:rPr>
          <w:color w:val="231F20"/>
          <w:spacing w:val="-3"/>
          <w:sz w:val="17"/>
        </w:rPr>
        <w:t>Forsell</w:t>
      </w:r>
      <w:r>
        <w:rPr>
          <w:color w:val="231F20"/>
          <w:spacing w:val="-19"/>
          <w:sz w:val="17"/>
        </w:rPr>
        <w:t xml:space="preserve"> </w:t>
      </w:r>
      <w:r>
        <w:rPr>
          <w:color w:val="231F20"/>
          <w:spacing w:val="-6"/>
          <w:sz w:val="17"/>
        </w:rPr>
        <w:t xml:space="preserve">J. </w:t>
      </w:r>
      <w:r>
        <w:rPr>
          <w:color w:val="231F20"/>
          <w:sz w:val="17"/>
        </w:rPr>
        <w:t xml:space="preserve">Human cadaver skin viability for </w:t>
      </w:r>
      <w:r>
        <w:rPr>
          <w:i/>
          <w:color w:val="231F20"/>
          <w:sz w:val="17"/>
        </w:rPr>
        <w:t xml:space="preserve">in vitro </w:t>
      </w:r>
      <w:r>
        <w:rPr>
          <w:color w:val="231F20"/>
          <w:sz w:val="17"/>
        </w:rPr>
        <w:t>percutaneous</w:t>
      </w:r>
      <w:r>
        <w:rPr>
          <w:color w:val="231F20"/>
          <w:spacing w:val="-22"/>
          <w:sz w:val="17"/>
        </w:rPr>
        <w:t xml:space="preserve"> </w:t>
      </w:r>
      <w:r>
        <w:rPr>
          <w:color w:val="231F20"/>
          <w:sz w:val="17"/>
        </w:rPr>
        <w:t>absorption: Storage and detrimental effects of heat separation and freezing. In: Dragi</w:t>
      </w:r>
      <w:r>
        <w:rPr>
          <w:rFonts w:ascii="Georgia" w:hAnsi="Georgia"/>
          <w:color w:val="231F20"/>
          <w:sz w:val="17"/>
        </w:rPr>
        <w:t>ć</w:t>
      </w:r>
      <w:r>
        <w:rPr>
          <w:color w:val="231F20"/>
          <w:sz w:val="17"/>
        </w:rPr>
        <w:t>evi</w:t>
      </w:r>
      <w:r>
        <w:rPr>
          <w:rFonts w:ascii="Georgia" w:hAnsi="Georgia"/>
          <w:color w:val="231F20"/>
          <w:sz w:val="17"/>
        </w:rPr>
        <w:t xml:space="preserve">ć </w:t>
      </w:r>
      <w:r>
        <w:rPr>
          <w:color w:val="231F20"/>
          <w:spacing w:val="-3"/>
          <w:sz w:val="17"/>
        </w:rPr>
        <w:t xml:space="preserve">N, </w:t>
      </w:r>
      <w:r>
        <w:rPr>
          <w:color w:val="231F20"/>
          <w:sz w:val="17"/>
        </w:rPr>
        <w:t>Maibach H, editors. Percutaneous Absorption. Oxfordshire: CRC Press; 2021. p. 725-30.</w:t>
      </w:r>
    </w:p>
    <w:p w14:paraId="1C595145" w14:textId="77777777" w:rsidR="007A37EC" w:rsidRDefault="00000000">
      <w:pPr>
        <w:pStyle w:val="ListParagraph"/>
        <w:numPr>
          <w:ilvl w:val="0"/>
          <w:numId w:val="1"/>
        </w:numPr>
        <w:tabs>
          <w:tab w:val="left" w:pos="459"/>
        </w:tabs>
        <w:spacing w:before="19" w:line="259" w:lineRule="auto"/>
        <w:ind w:left="458" w:right="107"/>
        <w:jc w:val="both"/>
        <w:rPr>
          <w:sz w:val="17"/>
        </w:rPr>
      </w:pPr>
      <w:r>
        <w:rPr>
          <w:color w:val="231F20"/>
          <w:spacing w:val="5"/>
          <w:sz w:val="17"/>
        </w:rPr>
        <w:t xml:space="preserve">Knapik </w:t>
      </w:r>
      <w:r>
        <w:rPr>
          <w:color w:val="231F20"/>
          <w:spacing w:val="3"/>
          <w:sz w:val="17"/>
        </w:rPr>
        <w:t xml:space="preserve">A, </w:t>
      </w:r>
      <w:r>
        <w:rPr>
          <w:color w:val="231F20"/>
          <w:spacing w:val="5"/>
          <w:sz w:val="17"/>
        </w:rPr>
        <w:t xml:space="preserve">Kornmann </w:t>
      </w:r>
      <w:r>
        <w:rPr>
          <w:color w:val="231F20"/>
          <w:spacing w:val="3"/>
          <w:sz w:val="17"/>
        </w:rPr>
        <w:t xml:space="preserve">K, Kerl K, </w:t>
      </w:r>
      <w:r>
        <w:rPr>
          <w:color w:val="231F20"/>
          <w:spacing w:val="5"/>
          <w:sz w:val="17"/>
        </w:rPr>
        <w:t xml:space="preserve">Calcagni </w:t>
      </w:r>
      <w:r>
        <w:rPr>
          <w:color w:val="231F20"/>
          <w:spacing w:val="3"/>
          <w:sz w:val="17"/>
        </w:rPr>
        <w:t xml:space="preserve">M, </w:t>
      </w:r>
      <w:r>
        <w:rPr>
          <w:color w:val="231F20"/>
          <w:spacing w:val="5"/>
          <w:sz w:val="17"/>
        </w:rPr>
        <w:t xml:space="preserve">Contaldo </w:t>
      </w:r>
      <w:r>
        <w:rPr>
          <w:color w:val="231F20"/>
          <w:spacing w:val="6"/>
          <w:sz w:val="17"/>
        </w:rPr>
        <w:t xml:space="preserve">C, </w:t>
      </w:r>
      <w:r>
        <w:rPr>
          <w:color w:val="231F20"/>
          <w:spacing w:val="-4"/>
          <w:sz w:val="17"/>
        </w:rPr>
        <w:t xml:space="preserve">Vollmar </w:t>
      </w:r>
      <w:r>
        <w:rPr>
          <w:color w:val="231F20"/>
          <w:spacing w:val="-3"/>
          <w:sz w:val="17"/>
        </w:rPr>
        <w:t xml:space="preserve">B, </w:t>
      </w:r>
      <w:r>
        <w:rPr>
          <w:i/>
          <w:color w:val="231F20"/>
          <w:sz w:val="17"/>
        </w:rPr>
        <w:t>et al</w:t>
      </w:r>
      <w:r>
        <w:rPr>
          <w:color w:val="231F20"/>
          <w:sz w:val="17"/>
        </w:rPr>
        <w:t>. Practice of split-thickness skin graft storage and histological assessment of tissue quality. J Plast Reconstr Aesthet Surg</w:t>
      </w:r>
      <w:r>
        <w:rPr>
          <w:color w:val="231F20"/>
          <w:spacing w:val="-1"/>
          <w:sz w:val="17"/>
        </w:rPr>
        <w:t xml:space="preserve"> </w:t>
      </w:r>
      <w:r>
        <w:rPr>
          <w:color w:val="231F20"/>
          <w:sz w:val="17"/>
        </w:rPr>
        <w:t>2013;66:827-34.</w:t>
      </w:r>
    </w:p>
    <w:p w14:paraId="298F7EF6" w14:textId="77777777" w:rsidR="007A37EC" w:rsidRDefault="00000000">
      <w:pPr>
        <w:pStyle w:val="ListParagraph"/>
        <w:numPr>
          <w:ilvl w:val="0"/>
          <w:numId w:val="1"/>
        </w:numPr>
        <w:tabs>
          <w:tab w:val="left" w:pos="459"/>
        </w:tabs>
        <w:spacing w:before="19" w:line="259" w:lineRule="auto"/>
        <w:ind w:left="458" w:right="112"/>
        <w:jc w:val="both"/>
        <w:rPr>
          <w:sz w:val="17"/>
        </w:rPr>
      </w:pPr>
      <w:r>
        <w:rPr>
          <w:color w:val="231F20"/>
          <w:sz w:val="17"/>
        </w:rPr>
        <w:t xml:space="preserve">Chan JC, Ward </w:t>
      </w:r>
      <w:r>
        <w:rPr>
          <w:color w:val="231F20"/>
          <w:spacing w:val="-4"/>
          <w:sz w:val="17"/>
        </w:rPr>
        <w:t xml:space="preserve">J, </w:t>
      </w:r>
      <w:r>
        <w:rPr>
          <w:color w:val="231F20"/>
          <w:sz w:val="17"/>
        </w:rPr>
        <w:t xml:space="preserve">Quondamatteo </w:t>
      </w:r>
      <w:r>
        <w:rPr>
          <w:color w:val="231F20"/>
          <w:spacing w:val="-10"/>
          <w:sz w:val="17"/>
        </w:rPr>
        <w:t xml:space="preserve">F, </w:t>
      </w:r>
      <w:r>
        <w:rPr>
          <w:color w:val="231F20"/>
          <w:sz w:val="17"/>
        </w:rPr>
        <w:t xml:space="preserve">Dockery </w:t>
      </w:r>
      <w:r>
        <w:rPr>
          <w:color w:val="231F20"/>
          <w:spacing w:val="-13"/>
          <w:sz w:val="17"/>
        </w:rPr>
        <w:t xml:space="preserve">P, </w:t>
      </w:r>
      <w:r>
        <w:rPr>
          <w:color w:val="231F20"/>
          <w:sz w:val="17"/>
        </w:rPr>
        <w:t>Kelly JL. Skin thickness of the anterior, anteromedial, and anterolateral thigh:    A cadaveric study for split-skin graft donor sites. Arch Plast Surg 2014;41:673-8.</w:t>
      </w:r>
    </w:p>
    <w:p w14:paraId="0106745E" w14:textId="77777777" w:rsidR="007A37EC" w:rsidRDefault="00000000">
      <w:pPr>
        <w:pStyle w:val="ListParagraph"/>
        <w:numPr>
          <w:ilvl w:val="0"/>
          <w:numId w:val="1"/>
        </w:numPr>
        <w:tabs>
          <w:tab w:val="left" w:pos="459"/>
        </w:tabs>
        <w:spacing w:before="20" w:line="259" w:lineRule="auto"/>
        <w:ind w:left="458" w:right="114"/>
        <w:jc w:val="both"/>
        <w:rPr>
          <w:sz w:val="17"/>
        </w:rPr>
      </w:pPr>
      <w:r>
        <w:rPr>
          <w:color w:val="231F20"/>
          <w:sz w:val="17"/>
        </w:rPr>
        <w:t xml:space="preserve">Calota DR, Nitescu C, Florescu </w:t>
      </w:r>
      <w:r>
        <w:rPr>
          <w:color w:val="231F20"/>
          <w:spacing w:val="-10"/>
          <w:sz w:val="17"/>
        </w:rPr>
        <w:t xml:space="preserve">IP, </w:t>
      </w:r>
      <w:r>
        <w:rPr>
          <w:color w:val="231F20"/>
          <w:sz w:val="17"/>
        </w:rPr>
        <w:t>Lascar I. Surgical management of extensive burns treatment using allografts. J Med Life 2012;5: 486-90.</w:t>
      </w:r>
    </w:p>
    <w:p w14:paraId="6FAAFB2F" w14:textId="77777777" w:rsidR="007A37EC" w:rsidRDefault="00000000">
      <w:pPr>
        <w:pStyle w:val="ListParagraph"/>
        <w:numPr>
          <w:ilvl w:val="0"/>
          <w:numId w:val="1"/>
        </w:numPr>
        <w:tabs>
          <w:tab w:val="left" w:pos="459"/>
        </w:tabs>
        <w:spacing w:before="19" w:line="259" w:lineRule="auto"/>
        <w:ind w:left="458" w:right="114"/>
        <w:jc w:val="both"/>
        <w:rPr>
          <w:sz w:val="17"/>
        </w:rPr>
      </w:pPr>
      <w:r>
        <w:rPr>
          <w:color w:val="231F20"/>
          <w:sz w:val="17"/>
        </w:rPr>
        <w:t>Coussens-Barre</w:t>
      </w:r>
      <w:r>
        <w:rPr>
          <w:color w:val="231F20"/>
          <w:spacing w:val="-29"/>
          <w:sz w:val="17"/>
        </w:rPr>
        <w:t xml:space="preserve"> </w:t>
      </w:r>
      <w:r>
        <w:rPr>
          <w:color w:val="231F20"/>
          <w:spacing w:val="-10"/>
          <w:sz w:val="17"/>
        </w:rPr>
        <w:t>T.</w:t>
      </w:r>
      <w:r>
        <w:rPr>
          <w:color w:val="231F20"/>
          <w:spacing w:val="-22"/>
          <w:sz w:val="17"/>
        </w:rPr>
        <w:t xml:space="preserve"> </w:t>
      </w:r>
      <w:r>
        <w:rPr>
          <w:color w:val="231F20"/>
          <w:spacing w:val="-3"/>
          <w:sz w:val="17"/>
        </w:rPr>
        <w:t>Biological</w:t>
      </w:r>
      <w:r>
        <w:rPr>
          <w:color w:val="231F20"/>
          <w:spacing w:val="-23"/>
          <w:sz w:val="17"/>
        </w:rPr>
        <w:t xml:space="preserve"> </w:t>
      </w:r>
      <w:r>
        <w:rPr>
          <w:color w:val="231F20"/>
          <w:sz w:val="17"/>
        </w:rPr>
        <w:t>samples</w:t>
      </w:r>
      <w:r>
        <w:rPr>
          <w:color w:val="231F20"/>
          <w:spacing w:val="-22"/>
          <w:sz w:val="17"/>
        </w:rPr>
        <w:t xml:space="preserve"> </w:t>
      </w:r>
      <w:r>
        <w:rPr>
          <w:color w:val="231F20"/>
          <w:sz w:val="17"/>
        </w:rPr>
        <w:t>and</w:t>
      </w:r>
      <w:r>
        <w:rPr>
          <w:color w:val="231F20"/>
          <w:spacing w:val="-23"/>
          <w:sz w:val="17"/>
        </w:rPr>
        <w:t xml:space="preserve"> </w:t>
      </w:r>
      <w:r>
        <w:rPr>
          <w:color w:val="231F20"/>
          <w:sz w:val="17"/>
        </w:rPr>
        <w:t>their</w:t>
      </w:r>
      <w:r>
        <w:rPr>
          <w:color w:val="231F20"/>
          <w:spacing w:val="-22"/>
          <w:sz w:val="17"/>
        </w:rPr>
        <w:t xml:space="preserve"> </w:t>
      </w:r>
      <w:r>
        <w:rPr>
          <w:color w:val="231F20"/>
          <w:sz w:val="17"/>
        </w:rPr>
        <w:t>sampling</w:t>
      </w:r>
      <w:r>
        <w:rPr>
          <w:color w:val="231F20"/>
          <w:spacing w:val="-23"/>
          <w:sz w:val="17"/>
        </w:rPr>
        <w:t xml:space="preserve"> </w:t>
      </w:r>
      <w:r>
        <w:rPr>
          <w:color w:val="231F20"/>
          <w:sz w:val="17"/>
        </w:rPr>
        <w:t>degrees.</w:t>
      </w:r>
      <w:r>
        <w:rPr>
          <w:color w:val="231F20"/>
          <w:spacing w:val="-22"/>
          <w:sz w:val="17"/>
        </w:rPr>
        <w:t xml:space="preserve"> </w:t>
      </w:r>
      <w:r>
        <w:rPr>
          <w:color w:val="231F20"/>
          <w:spacing w:val="-2"/>
          <w:sz w:val="17"/>
        </w:rPr>
        <w:t xml:space="preserve">In: </w:t>
      </w:r>
      <w:r>
        <w:rPr>
          <w:color w:val="231F20"/>
          <w:sz w:val="17"/>
        </w:rPr>
        <w:t>Bioy</w:t>
      </w:r>
      <w:r>
        <w:rPr>
          <w:color w:val="231F20"/>
          <w:spacing w:val="-14"/>
          <w:sz w:val="17"/>
        </w:rPr>
        <w:t xml:space="preserve"> </w:t>
      </w:r>
      <w:r>
        <w:rPr>
          <w:color w:val="231F20"/>
          <w:sz w:val="17"/>
        </w:rPr>
        <w:t>X,</w:t>
      </w:r>
      <w:r>
        <w:rPr>
          <w:color w:val="231F20"/>
          <w:spacing w:val="-14"/>
          <w:sz w:val="17"/>
        </w:rPr>
        <w:t xml:space="preserve"> </w:t>
      </w:r>
      <w:r>
        <w:rPr>
          <w:color w:val="231F20"/>
          <w:sz w:val="17"/>
        </w:rPr>
        <w:t>editor.</w:t>
      </w:r>
      <w:r>
        <w:rPr>
          <w:color w:val="231F20"/>
          <w:spacing w:val="-14"/>
          <w:sz w:val="17"/>
        </w:rPr>
        <w:t xml:space="preserve"> </w:t>
      </w:r>
      <w:r>
        <w:rPr>
          <w:color w:val="231F20"/>
          <w:sz w:val="17"/>
        </w:rPr>
        <w:t>Public</w:t>
      </w:r>
      <w:r>
        <w:rPr>
          <w:color w:val="231F20"/>
          <w:spacing w:val="-14"/>
          <w:sz w:val="17"/>
        </w:rPr>
        <w:t xml:space="preserve"> </w:t>
      </w:r>
      <w:r>
        <w:rPr>
          <w:color w:val="231F20"/>
          <w:sz w:val="17"/>
        </w:rPr>
        <w:t>Regulation</w:t>
      </w:r>
      <w:r>
        <w:rPr>
          <w:color w:val="231F20"/>
          <w:spacing w:val="-14"/>
          <w:sz w:val="17"/>
        </w:rPr>
        <w:t xml:space="preserve"> </w:t>
      </w:r>
      <w:r>
        <w:rPr>
          <w:color w:val="231F20"/>
          <w:sz w:val="17"/>
        </w:rPr>
        <w:t>of</w:t>
      </w:r>
      <w:r>
        <w:rPr>
          <w:color w:val="231F20"/>
          <w:spacing w:val="-22"/>
          <w:sz w:val="17"/>
        </w:rPr>
        <w:t xml:space="preserve"> </w:t>
      </w:r>
      <w:r>
        <w:rPr>
          <w:color w:val="231F20"/>
          <w:spacing w:val="-3"/>
          <w:sz w:val="17"/>
        </w:rPr>
        <w:t>Tumor</w:t>
      </w:r>
      <w:r>
        <w:rPr>
          <w:color w:val="231F20"/>
          <w:spacing w:val="-13"/>
          <w:sz w:val="17"/>
        </w:rPr>
        <w:t xml:space="preserve"> </w:t>
      </w:r>
      <w:r>
        <w:rPr>
          <w:color w:val="231F20"/>
          <w:sz w:val="17"/>
        </w:rPr>
        <w:t>Banks.</w:t>
      </w:r>
      <w:r>
        <w:rPr>
          <w:color w:val="231F20"/>
          <w:spacing w:val="-14"/>
          <w:sz w:val="17"/>
        </w:rPr>
        <w:t xml:space="preserve"> </w:t>
      </w:r>
      <w:r>
        <w:rPr>
          <w:color w:val="231F20"/>
          <w:sz w:val="17"/>
        </w:rPr>
        <w:t>Cham:</w:t>
      </w:r>
      <w:r>
        <w:rPr>
          <w:color w:val="231F20"/>
          <w:spacing w:val="-14"/>
          <w:sz w:val="17"/>
        </w:rPr>
        <w:t xml:space="preserve"> </w:t>
      </w:r>
      <w:r>
        <w:rPr>
          <w:color w:val="231F20"/>
          <w:sz w:val="17"/>
        </w:rPr>
        <w:t>Springer; 2018. p. 9-17.</w:t>
      </w:r>
    </w:p>
    <w:p w14:paraId="0D732D65" w14:textId="77777777" w:rsidR="007A37EC" w:rsidRDefault="007A37EC">
      <w:pPr>
        <w:spacing w:line="259" w:lineRule="auto"/>
        <w:jc w:val="both"/>
        <w:rPr>
          <w:sz w:val="17"/>
        </w:rPr>
        <w:sectPr w:rsidR="007A37EC">
          <w:pgSz w:w="12240" w:h="15840"/>
          <w:pgMar w:top="900" w:right="960" w:bottom="280" w:left="960" w:header="215" w:footer="0" w:gutter="0"/>
          <w:cols w:num="2" w:space="720" w:equalWidth="0">
            <w:col w:w="5039" w:space="184"/>
            <w:col w:w="5097"/>
          </w:cols>
        </w:sectPr>
      </w:pPr>
    </w:p>
    <w:p w14:paraId="16A12953" w14:textId="77777777" w:rsidR="007A37EC" w:rsidRDefault="007A37EC">
      <w:pPr>
        <w:pStyle w:val="BodyText"/>
        <w:spacing w:before="8"/>
        <w:rPr>
          <w:sz w:val="16"/>
        </w:rPr>
      </w:pPr>
    </w:p>
    <w:p w14:paraId="3FBB2061" w14:textId="77777777" w:rsidR="007A37EC" w:rsidRDefault="00000000">
      <w:pPr>
        <w:tabs>
          <w:tab w:val="left" w:pos="3411"/>
        </w:tabs>
        <w:spacing w:before="93"/>
        <w:ind w:left="115"/>
        <w:rPr>
          <w:rFonts w:ascii="BPG Sans Modern GPL&amp;GNU"/>
          <w:sz w:val="16"/>
        </w:rPr>
      </w:pPr>
      <w:r>
        <w:rPr>
          <w:rFonts w:ascii="BPG Sans Modern GPL&amp;GNU"/>
          <w:color w:val="231F20"/>
          <w:sz w:val="16"/>
        </w:rPr>
        <w:t>40</w:t>
      </w:r>
      <w:r>
        <w:rPr>
          <w:rFonts w:ascii="BPG Sans Modern GPL&amp;GNU"/>
          <w:color w:val="231F20"/>
          <w:sz w:val="16"/>
        </w:rPr>
        <w:tab/>
        <w:t>Journal</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the</w:t>
      </w:r>
      <w:r>
        <w:rPr>
          <w:rFonts w:ascii="BPG Sans Modern GPL&amp;GNU"/>
          <w:color w:val="231F20"/>
          <w:spacing w:val="-36"/>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6"/>
          <w:sz w:val="16"/>
        </w:rPr>
        <w:t xml:space="preserve"> </w:t>
      </w:r>
      <w:r>
        <w:rPr>
          <w:rFonts w:ascii="BPG Sans Modern GPL&amp;GNU"/>
          <w:color w:val="231F20"/>
          <w:sz w:val="16"/>
        </w:rPr>
        <w:t>College</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Surgeons</w:t>
      </w:r>
      <w:r>
        <w:rPr>
          <w:rFonts w:ascii="BPG Sans Modern GPL&amp;GNU"/>
          <w:color w:val="231F20"/>
          <w:spacing w:val="-23"/>
          <w:sz w:val="16"/>
        </w:rPr>
        <w:t xml:space="preserve"> </w:t>
      </w:r>
      <w:r>
        <w:rPr>
          <w:rFonts w:ascii="BPG Sans Modern GPL&amp;GNU"/>
          <w:color w:val="231F20"/>
          <w:sz w:val="16"/>
        </w:rPr>
        <w:t>|</w:t>
      </w:r>
      <w:r>
        <w:rPr>
          <w:rFonts w:ascii="BPG Sans Modern GPL&amp;GNU"/>
          <w:color w:val="231F20"/>
          <w:spacing w:val="-24"/>
          <w:sz w:val="16"/>
        </w:rPr>
        <w:t xml:space="preserve"> </w:t>
      </w:r>
      <w:r>
        <w:rPr>
          <w:rFonts w:ascii="BPG Sans Modern GPL&amp;GNU"/>
          <w:color w:val="231F20"/>
          <w:sz w:val="16"/>
        </w:rPr>
        <w:t>Volume</w:t>
      </w:r>
      <w:r>
        <w:rPr>
          <w:rFonts w:ascii="BPG Sans Modern GPL&amp;GNU"/>
          <w:color w:val="231F20"/>
          <w:spacing w:val="-36"/>
          <w:sz w:val="16"/>
        </w:rPr>
        <w:t xml:space="preserve"> </w:t>
      </w:r>
      <w:r>
        <w:rPr>
          <w:rFonts w:ascii="BPG Sans Modern GPL&amp;GNU"/>
          <w:color w:val="231F20"/>
          <w:spacing w:val="-6"/>
          <w:sz w:val="16"/>
        </w:rPr>
        <w:t>11</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Issue</w:t>
      </w:r>
      <w:r>
        <w:rPr>
          <w:rFonts w:ascii="BPG Sans Modern GPL&amp;GNU"/>
          <w:color w:val="231F20"/>
          <w:spacing w:val="-36"/>
          <w:sz w:val="16"/>
        </w:rPr>
        <w:t xml:space="preserve"> </w:t>
      </w:r>
      <w:r>
        <w:rPr>
          <w:rFonts w:ascii="BPG Sans Modern GPL&amp;GNU"/>
          <w:color w:val="231F20"/>
          <w:sz w:val="16"/>
        </w:rPr>
        <w:t>3</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July-September</w:t>
      </w:r>
      <w:r>
        <w:rPr>
          <w:rFonts w:ascii="BPG Sans Modern GPL&amp;GNU"/>
          <w:color w:val="231F20"/>
          <w:spacing w:val="-36"/>
          <w:sz w:val="16"/>
        </w:rPr>
        <w:t xml:space="preserve"> </w:t>
      </w:r>
      <w:r>
        <w:rPr>
          <w:rFonts w:ascii="BPG Sans Modern GPL&amp;GNU"/>
          <w:color w:val="231F20"/>
          <w:sz w:val="16"/>
        </w:rPr>
        <w:t>2021</w:t>
      </w:r>
    </w:p>
    <w:p w14:paraId="08D6112B" w14:textId="77777777" w:rsidR="007A37EC" w:rsidRDefault="007A37EC">
      <w:pPr>
        <w:rPr>
          <w:rFonts w:ascii="BPG Sans Modern GPL&amp;GNU"/>
          <w:sz w:val="16"/>
        </w:rPr>
        <w:sectPr w:rsidR="007A37EC">
          <w:type w:val="continuous"/>
          <w:pgSz w:w="12240" w:h="15840"/>
          <w:pgMar w:top="900" w:right="960" w:bottom="280" w:left="960" w:header="720" w:footer="720" w:gutter="0"/>
          <w:cols w:space="720"/>
        </w:sectPr>
      </w:pPr>
    </w:p>
    <w:p w14:paraId="175D4FA1" w14:textId="77777777" w:rsidR="007A37EC" w:rsidRDefault="007A37EC">
      <w:pPr>
        <w:pStyle w:val="BodyText"/>
        <w:spacing w:before="7"/>
        <w:rPr>
          <w:rFonts w:ascii="BPG Sans Modern GPL&amp;GNU"/>
          <w:sz w:val="14"/>
        </w:rPr>
      </w:pPr>
    </w:p>
    <w:p w14:paraId="71C47F05" w14:textId="77777777" w:rsidR="007A37EC" w:rsidRDefault="007A37EC">
      <w:pPr>
        <w:rPr>
          <w:rFonts w:ascii="BPG Sans Modern GPL&amp;GNU"/>
          <w:sz w:val="14"/>
        </w:rPr>
        <w:sectPr w:rsidR="007A37EC">
          <w:pgSz w:w="12240" w:h="15840"/>
          <w:pgMar w:top="900" w:right="960" w:bottom="280" w:left="960" w:header="215" w:footer="0" w:gutter="0"/>
          <w:cols w:space="720"/>
        </w:sectPr>
      </w:pPr>
    </w:p>
    <w:p w14:paraId="1A49D11D" w14:textId="77777777" w:rsidR="007A37EC" w:rsidRDefault="00000000">
      <w:pPr>
        <w:pStyle w:val="ListParagraph"/>
        <w:numPr>
          <w:ilvl w:val="0"/>
          <w:numId w:val="1"/>
        </w:numPr>
        <w:tabs>
          <w:tab w:val="left" w:pos="458"/>
        </w:tabs>
        <w:spacing w:before="92" w:line="259" w:lineRule="auto"/>
        <w:ind w:right="46"/>
        <w:jc w:val="both"/>
        <w:rPr>
          <w:sz w:val="17"/>
        </w:rPr>
      </w:pPr>
      <w:r>
        <w:rPr>
          <w:color w:val="231F20"/>
          <w:spacing w:val="8"/>
          <w:sz w:val="17"/>
        </w:rPr>
        <w:t xml:space="preserve">Ogunlaja </w:t>
      </w:r>
      <w:r>
        <w:rPr>
          <w:color w:val="231F20"/>
          <w:spacing w:val="3"/>
          <w:sz w:val="17"/>
        </w:rPr>
        <w:t xml:space="preserve">OA, </w:t>
      </w:r>
      <w:r>
        <w:rPr>
          <w:color w:val="231F20"/>
          <w:spacing w:val="7"/>
          <w:sz w:val="17"/>
        </w:rPr>
        <w:t xml:space="preserve">Aina </w:t>
      </w:r>
      <w:r>
        <w:rPr>
          <w:color w:val="231F20"/>
          <w:spacing w:val="6"/>
          <w:sz w:val="17"/>
        </w:rPr>
        <w:t xml:space="preserve">AS, </w:t>
      </w:r>
      <w:r>
        <w:rPr>
          <w:color w:val="231F20"/>
          <w:spacing w:val="8"/>
          <w:sz w:val="17"/>
        </w:rPr>
        <w:t xml:space="preserve">Ogunlaja </w:t>
      </w:r>
      <w:r>
        <w:rPr>
          <w:color w:val="231F20"/>
          <w:spacing w:val="-3"/>
          <w:sz w:val="17"/>
        </w:rPr>
        <w:t xml:space="preserve">IP, </w:t>
      </w:r>
      <w:r>
        <w:rPr>
          <w:color w:val="231F20"/>
          <w:spacing w:val="7"/>
          <w:sz w:val="17"/>
        </w:rPr>
        <w:t xml:space="preserve">Aina </w:t>
      </w:r>
      <w:r>
        <w:rPr>
          <w:color w:val="231F20"/>
          <w:spacing w:val="5"/>
          <w:sz w:val="17"/>
        </w:rPr>
        <w:t xml:space="preserve">I, </w:t>
      </w:r>
      <w:r>
        <w:rPr>
          <w:color w:val="231F20"/>
          <w:spacing w:val="8"/>
          <w:sz w:val="17"/>
        </w:rPr>
        <w:t xml:space="preserve">Abiola </w:t>
      </w:r>
      <w:r>
        <w:rPr>
          <w:color w:val="231F20"/>
          <w:spacing w:val="4"/>
          <w:sz w:val="17"/>
        </w:rPr>
        <w:t xml:space="preserve">OO, </w:t>
      </w:r>
      <w:r>
        <w:rPr>
          <w:color w:val="231F20"/>
          <w:spacing w:val="-3"/>
          <w:sz w:val="17"/>
        </w:rPr>
        <w:t xml:space="preserve">Bojuwoye MO, </w:t>
      </w:r>
      <w:r>
        <w:rPr>
          <w:i/>
          <w:color w:val="231F20"/>
          <w:sz w:val="17"/>
        </w:rPr>
        <w:t>et al</w:t>
      </w:r>
      <w:r>
        <w:rPr>
          <w:color w:val="231F20"/>
          <w:sz w:val="17"/>
        </w:rPr>
        <w:t>. Barriers to placenta donation for bio-medical reasearch purposes among pregnant women in a tertiary health institution in Nigeria. Trop J Health Sci</w:t>
      </w:r>
      <w:r>
        <w:rPr>
          <w:color w:val="231F20"/>
          <w:spacing w:val="-11"/>
          <w:sz w:val="17"/>
        </w:rPr>
        <w:t xml:space="preserve"> </w:t>
      </w:r>
      <w:r>
        <w:rPr>
          <w:color w:val="231F20"/>
          <w:sz w:val="17"/>
        </w:rPr>
        <w:t>2021;28:13-7.</w:t>
      </w:r>
    </w:p>
    <w:p w14:paraId="1CE80766" w14:textId="77777777" w:rsidR="007A37EC" w:rsidRDefault="00000000">
      <w:pPr>
        <w:pStyle w:val="ListParagraph"/>
        <w:numPr>
          <w:ilvl w:val="0"/>
          <w:numId w:val="1"/>
        </w:numPr>
        <w:tabs>
          <w:tab w:val="left" w:pos="458"/>
        </w:tabs>
        <w:spacing w:before="22" w:line="259" w:lineRule="auto"/>
        <w:ind w:right="46"/>
        <w:jc w:val="both"/>
        <w:rPr>
          <w:sz w:val="17"/>
        </w:rPr>
      </w:pPr>
      <w:r>
        <w:rPr>
          <w:color w:val="231F20"/>
          <w:sz w:val="17"/>
        </w:rPr>
        <w:t>Zidan</w:t>
      </w:r>
      <w:r>
        <w:rPr>
          <w:color w:val="231F20"/>
          <w:spacing w:val="-7"/>
          <w:sz w:val="17"/>
        </w:rPr>
        <w:t xml:space="preserve"> </w:t>
      </w:r>
      <w:r>
        <w:rPr>
          <w:color w:val="231F20"/>
          <w:sz w:val="17"/>
        </w:rPr>
        <w:t>SM,</w:t>
      </w:r>
      <w:r>
        <w:rPr>
          <w:color w:val="231F20"/>
          <w:spacing w:val="-7"/>
          <w:sz w:val="17"/>
        </w:rPr>
        <w:t xml:space="preserve"> </w:t>
      </w:r>
      <w:r>
        <w:rPr>
          <w:color w:val="231F20"/>
          <w:sz w:val="17"/>
        </w:rPr>
        <w:t>Eleowa</w:t>
      </w:r>
      <w:r>
        <w:rPr>
          <w:color w:val="231F20"/>
          <w:spacing w:val="-6"/>
          <w:sz w:val="17"/>
        </w:rPr>
        <w:t xml:space="preserve"> </w:t>
      </w:r>
      <w:r>
        <w:rPr>
          <w:color w:val="231F20"/>
          <w:sz w:val="17"/>
        </w:rPr>
        <w:t>SA.</w:t>
      </w:r>
      <w:r>
        <w:rPr>
          <w:color w:val="231F20"/>
          <w:spacing w:val="-7"/>
          <w:sz w:val="17"/>
        </w:rPr>
        <w:t xml:space="preserve"> </w:t>
      </w:r>
      <w:r>
        <w:rPr>
          <w:color w:val="231F20"/>
          <w:sz w:val="17"/>
        </w:rPr>
        <w:t>Banking</w:t>
      </w:r>
      <w:r>
        <w:rPr>
          <w:color w:val="231F20"/>
          <w:spacing w:val="-7"/>
          <w:sz w:val="17"/>
        </w:rPr>
        <w:t xml:space="preserve"> </w:t>
      </w:r>
      <w:r>
        <w:rPr>
          <w:color w:val="231F20"/>
          <w:sz w:val="17"/>
        </w:rPr>
        <w:t>and</w:t>
      </w:r>
      <w:r>
        <w:rPr>
          <w:color w:val="231F20"/>
          <w:spacing w:val="-6"/>
          <w:sz w:val="17"/>
        </w:rPr>
        <w:t xml:space="preserve"> </w:t>
      </w:r>
      <w:r>
        <w:rPr>
          <w:color w:val="231F20"/>
          <w:sz w:val="17"/>
        </w:rPr>
        <w:t>use</w:t>
      </w:r>
      <w:r>
        <w:rPr>
          <w:color w:val="231F20"/>
          <w:spacing w:val="-7"/>
          <w:sz w:val="17"/>
        </w:rPr>
        <w:t xml:space="preserve"> </w:t>
      </w:r>
      <w:r>
        <w:rPr>
          <w:color w:val="231F20"/>
          <w:sz w:val="17"/>
        </w:rPr>
        <w:t>of</w:t>
      </w:r>
      <w:r>
        <w:rPr>
          <w:color w:val="231F20"/>
          <w:spacing w:val="-6"/>
          <w:sz w:val="17"/>
        </w:rPr>
        <w:t xml:space="preserve"> </w:t>
      </w:r>
      <w:r>
        <w:rPr>
          <w:color w:val="231F20"/>
          <w:sz w:val="17"/>
        </w:rPr>
        <w:t>glycerol</w:t>
      </w:r>
      <w:r>
        <w:rPr>
          <w:color w:val="231F20"/>
          <w:spacing w:val="-7"/>
          <w:sz w:val="17"/>
        </w:rPr>
        <w:t xml:space="preserve"> </w:t>
      </w:r>
      <w:r>
        <w:rPr>
          <w:color w:val="231F20"/>
          <w:sz w:val="17"/>
        </w:rPr>
        <w:t>preserved</w:t>
      </w:r>
      <w:r>
        <w:rPr>
          <w:color w:val="231F20"/>
          <w:spacing w:val="-7"/>
          <w:sz w:val="17"/>
        </w:rPr>
        <w:t xml:space="preserve"> </w:t>
      </w:r>
      <w:r>
        <w:rPr>
          <w:color w:val="231F20"/>
          <w:sz w:val="17"/>
        </w:rPr>
        <w:t>full- thickness</w:t>
      </w:r>
      <w:r>
        <w:rPr>
          <w:color w:val="231F20"/>
          <w:spacing w:val="-19"/>
          <w:sz w:val="17"/>
        </w:rPr>
        <w:t xml:space="preserve"> </w:t>
      </w:r>
      <w:r>
        <w:rPr>
          <w:color w:val="231F20"/>
          <w:sz w:val="17"/>
        </w:rPr>
        <w:t>skin</w:t>
      </w:r>
      <w:r>
        <w:rPr>
          <w:color w:val="231F20"/>
          <w:spacing w:val="-19"/>
          <w:sz w:val="17"/>
        </w:rPr>
        <w:t xml:space="preserve"> </w:t>
      </w:r>
      <w:r>
        <w:rPr>
          <w:color w:val="231F20"/>
          <w:sz w:val="17"/>
        </w:rPr>
        <w:t>allograft</w:t>
      </w:r>
      <w:r>
        <w:rPr>
          <w:color w:val="231F20"/>
          <w:spacing w:val="-18"/>
          <w:sz w:val="17"/>
        </w:rPr>
        <w:t xml:space="preserve"> </w:t>
      </w:r>
      <w:r>
        <w:rPr>
          <w:color w:val="231F20"/>
          <w:sz w:val="17"/>
        </w:rPr>
        <w:t>harvested</w:t>
      </w:r>
      <w:r>
        <w:rPr>
          <w:color w:val="231F20"/>
          <w:spacing w:val="-19"/>
          <w:sz w:val="17"/>
        </w:rPr>
        <w:t xml:space="preserve"> </w:t>
      </w:r>
      <w:r>
        <w:rPr>
          <w:color w:val="231F20"/>
          <w:sz w:val="17"/>
        </w:rPr>
        <w:t>from</w:t>
      </w:r>
      <w:r>
        <w:rPr>
          <w:color w:val="231F20"/>
          <w:spacing w:val="-19"/>
          <w:sz w:val="17"/>
        </w:rPr>
        <w:t xml:space="preserve"> </w:t>
      </w:r>
      <w:r>
        <w:rPr>
          <w:color w:val="231F20"/>
          <w:sz w:val="17"/>
        </w:rPr>
        <w:t>body</w:t>
      </w:r>
      <w:r>
        <w:rPr>
          <w:color w:val="231F20"/>
          <w:spacing w:val="-18"/>
          <w:sz w:val="17"/>
        </w:rPr>
        <w:t xml:space="preserve"> </w:t>
      </w:r>
      <w:r>
        <w:rPr>
          <w:color w:val="231F20"/>
          <w:sz w:val="17"/>
        </w:rPr>
        <w:t>contouring</w:t>
      </w:r>
      <w:r>
        <w:rPr>
          <w:color w:val="231F20"/>
          <w:spacing w:val="-19"/>
          <w:sz w:val="17"/>
        </w:rPr>
        <w:t xml:space="preserve"> </w:t>
      </w:r>
      <w:r>
        <w:rPr>
          <w:color w:val="231F20"/>
          <w:sz w:val="17"/>
        </w:rPr>
        <w:t>procedures. Burns 2014;40:641-7.</w:t>
      </w:r>
    </w:p>
    <w:p w14:paraId="0C70A0EF" w14:textId="77777777" w:rsidR="007A37EC" w:rsidRDefault="00000000">
      <w:pPr>
        <w:pStyle w:val="ListParagraph"/>
        <w:numPr>
          <w:ilvl w:val="0"/>
          <w:numId w:val="1"/>
        </w:numPr>
        <w:tabs>
          <w:tab w:val="left" w:pos="458"/>
        </w:tabs>
        <w:spacing w:before="21" w:line="259" w:lineRule="auto"/>
        <w:ind w:right="46"/>
        <w:jc w:val="both"/>
        <w:rPr>
          <w:sz w:val="17"/>
        </w:rPr>
      </w:pPr>
      <w:r>
        <w:rPr>
          <w:color w:val="231F20"/>
          <w:sz w:val="17"/>
        </w:rPr>
        <w:t>Singh AK, Shenoy YR. Skin substitutes: An Indian perspective. Indian J Plast Surg</w:t>
      </w:r>
      <w:r>
        <w:rPr>
          <w:color w:val="231F20"/>
          <w:spacing w:val="-1"/>
          <w:sz w:val="17"/>
        </w:rPr>
        <w:t xml:space="preserve"> </w:t>
      </w:r>
      <w:r>
        <w:rPr>
          <w:color w:val="231F20"/>
          <w:sz w:val="17"/>
        </w:rPr>
        <w:t>2012;45:388-95.</w:t>
      </w:r>
    </w:p>
    <w:p w14:paraId="57DAB23C" w14:textId="77777777" w:rsidR="007A37EC" w:rsidRDefault="00000000">
      <w:pPr>
        <w:pStyle w:val="ListParagraph"/>
        <w:numPr>
          <w:ilvl w:val="0"/>
          <w:numId w:val="1"/>
        </w:numPr>
        <w:tabs>
          <w:tab w:val="left" w:pos="458"/>
        </w:tabs>
        <w:spacing w:before="21" w:line="259" w:lineRule="auto"/>
        <w:ind w:right="38"/>
        <w:jc w:val="both"/>
        <w:rPr>
          <w:sz w:val="17"/>
        </w:rPr>
      </w:pPr>
      <w:r>
        <w:rPr>
          <w:color w:val="231F20"/>
          <w:sz w:val="17"/>
        </w:rPr>
        <w:t xml:space="preserve">Roberson JL, Pham </w:t>
      </w:r>
      <w:r>
        <w:rPr>
          <w:color w:val="231F20"/>
          <w:spacing w:val="-4"/>
          <w:sz w:val="17"/>
        </w:rPr>
        <w:t xml:space="preserve">J, </w:t>
      </w:r>
      <w:r>
        <w:rPr>
          <w:color w:val="231F20"/>
          <w:sz w:val="17"/>
        </w:rPr>
        <w:t xml:space="preserve">Shen </w:t>
      </w:r>
      <w:r>
        <w:rPr>
          <w:color w:val="231F20"/>
          <w:spacing w:val="-4"/>
          <w:sz w:val="17"/>
        </w:rPr>
        <w:t xml:space="preserve">J, </w:t>
      </w:r>
      <w:r>
        <w:rPr>
          <w:color w:val="231F20"/>
          <w:sz w:val="17"/>
        </w:rPr>
        <w:t xml:space="preserve">Stewart K, Hoyte-Williams </w:t>
      </w:r>
      <w:r>
        <w:rPr>
          <w:color w:val="231F20"/>
          <w:spacing w:val="2"/>
          <w:sz w:val="17"/>
        </w:rPr>
        <w:t xml:space="preserve">PE, </w:t>
      </w:r>
      <w:r>
        <w:rPr>
          <w:color w:val="231F20"/>
          <w:spacing w:val="5"/>
          <w:sz w:val="17"/>
        </w:rPr>
        <w:t xml:space="preserve">Mehta </w:t>
      </w:r>
      <w:r>
        <w:rPr>
          <w:color w:val="231F20"/>
          <w:spacing w:val="3"/>
          <w:sz w:val="17"/>
        </w:rPr>
        <w:t xml:space="preserve">K, </w:t>
      </w:r>
      <w:r>
        <w:rPr>
          <w:i/>
          <w:color w:val="231F20"/>
          <w:spacing w:val="3"/>
          <w:sz w:val="17"/>
        </w:rPr>
        <w:t xml:space="preserve">et </w:t>
      </w:r>
      <w:r>
        <w:rPr>
          <w:i/>
          <w:color w:val="231F20"/>
          <w:spacing w:val="4"/>
          <w:sz w:val="17"/>
        </w:rPr>
        <w:t>al</w:t>
      </w:r>
      <w:r>
        <w:rPr>
          <w:color w:val="231F20"/>
          <w:spacing w:val="4"/>
          <w:sz w:val="17"/>
        </w:rPr>
        <w:t xml:space="preserve">. </w:t>
      </w:r>
      <w:r>
        <w:rPr>
          <w:color w:val="231F20"/>
          <w:spacing w:val="6"/>
          <w:sz w:val="17"/>
        </w:rPr>
        <w:t xml:space="preserve">Lessons learned </w:t>
      </w:r>
      <w:r>
        <w:rPr>
          <w:color w:val="231F20"/>
          <w:spacing w:val="5"/>
          <w:sz w:val="17"/>
        </w:rPr>
        <w:t xml:space="preserve">from </w:t>
      </w:r>
      <w:r>
        <w:rPr>
          <w:color w:val="231F20"/>
          <w:spacing w:val="6"/>
          <w:sz w:val="17"/>
        </w:rPr>
        <w:t xml:space="preserve">implementation </w:t>
      </w:r>
      <w:r>
        <w:rPr>
          <w:color w:val="231F20"/>
          <w:spacing w:val="7"/>
          <w:sz w:val="17"/>
        </w:rPr>
        <w:t xml:space="preserve">and </w:t>
      </w:r>
      <w:r>
        <w:rPr>
          <w:color w:val="231F20"/>
          <w:spacing w:val="3"/>
          <w:sz w:val="17"/>
        </w:rPr>
        <w:t xml:space="preserve">management </w:t>
      </w:r>
      <w:r>
        <w:rPr>
          <w:color w:val="231F20"/>
          <w:sz w:val="17"/>
        </w:rPr>
        <w:t xml:space="preserve">of </w:t>
      </w:r>
      <w:r>
        <w:rPr>
          <w:color w:val="231F20"/>
          <w:spacing w:val="3"/>
          <w:sz w:val="17"/>
        </w:rPr>
        <w:t xml:space="preserve">skin allograft banking programs </w:t>
      </w:r>
      <w:r>
        <w:rPr>
          <w:color w:val="231F20"/>
          <w:sz w:val="17"/>
        </w:rPr>
        <w:t xml:space="preserve">in low- </w:t>
      </w:r>
      <w:r>
        <w:rPr>
          <w:color w:val="231F20"/>
          <w:spacing w:val="2"/>
          <w:sz w:val="17"/>
        </w:rPr>
        <w:t xml:space="preserve">and </w:t>
      </w:r>
      <w:r>
        <w:rPr>
          <w:color w:val="231F20"/>
          <w:sz w:val="17"/>
        </w:rPr>
        <w:t xml:space="preserve">middle-income countries: A systematic </w:t>
      </w:r>
      <w:r>
        <w:rPr>
          <w:color w:val="231F20"/>
          <w:spacing w:val="-4"/>
          <w:sz w:val="17"/>
        </w:rPr>
        <w:t xml:space="preserve">review. </w:t>
      </w:r>
      <w:r>
        <w:rPr>
          <w:color w:val="231F20"/>
          <w:sz w:val="17"/>
        </w:rPr>
        <w:t>J Burn Care Res 2020;41:1271-8.</w:t>
      </w:r>
    </w:p>
    <w:p w14:paraId="7BF49796" w14:textId="77777777" w:rsidR="007A37EC" w:rsidRDefault="00000000">
      <w:pPr>
        <w:pStyle w:val="ListParagraph"/>
        <w:numPr>
          <w:ilvl w:val="0"/>
          <w:numId w:val="1"/>
        </w:numPr>
        <w:tabs>
          <w:tab w:val="left" w:pos="458"/>
        </w:tabs>
        <w:spacing w:before="22" w:line="259" w:lineRule="auto"/>
        <w:ind w:right="47"/>
        <w:jc w:val="both"/>
        <w:rPr>
          <w:sz w:val="17"/>
        </w:rPr>
      </w:pPr>
      <w:r>
        <w:rPr>
          <w:color w:val="231F20"/>
          <w:spacing w:val="-5"/>
          <w:sz w:val="17"/>
        </w:rPr>
        <w:t xml:space="preserve">Wood </w:t>
      </w:r>
      <w:r>
        <w:rPr>
          <w:color w:val="231F20"/>
          <w:sz w:val="17"/>
        </w:rPr>
        <w:t xml:space="preserve">JM, Soldin M, Shaw </w:t>
      </w:r>
      <w:r>
        <w:rPr>
          <w:color w:val="231F20"/>
          <w:spacing w:val="-4"/>
          <w:sz w:val="17"/>
        </w:rPr>
        <w:t xml:space="preserve">TJ, </w:t>
      </w:r>
      <w:r>
        <w:rPr>
          <w:color w:val="231F20"/>
          <w:sz w:val="17"/>
        </w:rPr>
        <w:t xml:space="preserve">Szarko M. The biomechanical </w:t>
      </w:r>
      <w:r>
        <w:rPr>
          <w:color w:val="231F20"/>
          <w:spacing w:val="-5"/>
          <w:sz w:val="17"/>
        </w:rPr>
        <w:t xml:space="preserve">and </w:t>
      </w:r>
      <w:r>
        <w:rPr>
          <w:color w:val="231F20"/>
          <w:sz w:val="17"/>
        </w:rPr>
        <w:t>histological</w:t>
      </w:r>
      <w:r>
        <w:rPr>
          <w:color w:val="231F20"/>
          <w:spacing w:val="-10"/>
          <w:sz w:val="17"/>
        </w:rPr>
        <w:t xml:space="preserve"> </w:t>
      </w:r>
      <w:r>
        <w:rPr>
          <w:color w:val="231F20"/>
          <w:sz w:val="17"/>
        </w:rPr>
        <w:t>sequelae</w:t>
      </w:r>
      <w:r>
        <w:rPr>
          <w:color w:val="231F20"/>
          <w:spacing w:val="-10"/>
          <w:sz w:val="17"/>
        </w:rPr>
        <w:t xml:space="preserve"> </w:t>
      </w:r>
      <w:r>
        <w:rPr>
          <w:color w:val="231F20"/>
          <w:sz w:val="17"/>
        </w:rPr>
        <w:t>of</w:t>
      </w:r>
      <w:r>
        <w:rPr>
          <w:color w:val="231F20"/>
          <w:spacing w:val="-10"/>
          <w:sz w:val="17"/>
        </w:rPr>
        <w:t xml:space="preserve"> </w:t>
      </w:r>
      <w:r>
        <w:rPr>
          <w:color w:val="231F20"/>
          <w:sz w:val="17"/>
        </w:rPr>
        <w:t>common</w:t>
      </w:r>
      <w:r>
        <w:rPr>
          <w:color w:val="231F20"/>
          <w:spacing w:val="-10"/>
          <w:sz w:val="17"/>
        </w:rPr>
        <w:t xml:space="preserve"> </w:t>
      </w:r>
      <w:r>
        <w:rPr>
          <w:color w:val="231F20"/>
          <w:sz w:val="17"/>
        </w:rPr>
        <w:t>skin</w:t>
      </w:r>
      <w:r>
        <w:rPr>
          <w:color w:val="231F20"/>
          <w:spacing w:val="-9"/>
          <w:sz w:val="17"/>
        </w:rPr>
        <w:t xml:space="preserve"> </w:t>
      </w:r>
      <w:r>
        <w:rPr>
          <w:color w:val="231F20"/>
          <w:sz w:val="17"/>
        </w:rPr>
        <w:t>banking</w:t>
      </w:r>
      <w:r>
        <w:rPr>
          <w:color w:val="231F20"/>
          <w:spacing w:val="-10"/>
          <w:sz w:val="17"/>
        </w:rPr>
        <w:t xml:space="preserve"> </w:t>
      </w:r>
      <w:r>
        <w:rPr>
          <w:color w:val="231F20"/>
          <w:sz w:val="17"/>
        </w:rPr>
        <w:t>methods.</w:t>
      </w:r>
      <w:r>
        <w:rPr>
          <w:color w:val="231F20"/>
          <w:spacing w:val="-10"/>
          <w:sz w:val="17"/>
        </w:rPr>
        <w:t xml:space="preserve"> </w:t>
      </w:r>
      <w:r>
        <w:rPr>
          <w:color w:val="231F20"/>
          <w:sz w:val="17"/>
        </w:rPr>
        <w:t>J</w:t>
      </w:r>
      <w:r>
        <w:rPr>
          <w:color w:val="231F20"/>
          <w:spacing w:val="-10"/>
          <w:sz w:val="17"/>
        </w:rPr>
        <w:t xml:space="preserve"> </w:t>
      </w:r>
      <w:r>
        <w:rPr>
          <w:color w:val="231F20"/>
          <w:sz w:val="17"/>
        </w:rPr>
        <w:t>Biomech 2014;47:1215-9.</w:t>
      </w:r>
    </w:p>
    <w:p w14:paraId="716855FE" w14:textId="77777777" w:rsidR="007A37EC" w:rsidRDefault="00000000">
      <w:pPr>
        <w:pStyle w:val="ListParagraph"/>
        <w:numPr>
          <w:ilvl w:val="0"/>
          <w:numId w:val="1"/>
        </w:numPr>
        <w:tabs>
          <w:tab w:val="left" w:pos="458"/>
        </w:tabs>
        <w:spacing w:before="21" w:line="259" w:lineRule="auto"/>
        <w:ind w:right="48"/>
        <w:jc w:val="both"/>
        <w:rPr>
          <w:sz w:val="17"/>
        </w:rPr>
      </w:pPr>
      <w:r>
        <w:rPr>
          <w:color w:val="231F20"/>
          <w:sz w:val="17"/>
        </w:rPr>
        <w:t xml:space="preserve">Rezaei E, Beiraghi-Toosi A, Ahmadabadi A, </w:t>
      </w:r>
      <w:r>
        <w:rPr>
          <w:color w:val="231F20"/>
          <w:spacing w:val="-4"/>
          <w:sz w:val="17"/>
        </w:rPr>
        <w:t xml:space="preserve">Tavousi </w:t>
      </w:r>
      <w:r>
        <w:rPr>
          <w:color w:val="231F20"/>
          <w:sz w:val="17"/>
        </w:rPr>
        <w:t xml:space="preserve">SH, </w:t>
      </w:r>
      <w:r>
        <w:rPr>
          <w:color w:val="231F20"/>
          <w:spacing w:val="-3"/>
          <w:sz w:val="17"/>
        </w:rPr>
        <w:t xml:space="preserve">Alipour </w:t>
      </w:r>
      <w:r>
        <w:rPr>
          <w:color w:val="231F20"/>
          <w:sz w:val="17"/>
        </w:rPr>
        <w:t xml:space="preserve">Tabrizi A, Fotuhi K, </w:t>
      </w:r>
      <w:r>
        <w:rPr>
          <w:i/>
          <w:color w:val="231F20"/>
          <w:sz w:val="17"/>
        </w:rPr>
        <w:t>et al</w:t>
      </w:r>
      <w:r>
        <w:rPr>
          <w:color w:val="231F20"/>
          <w:sz w:val="17"/>
        </w:rPr>
        <w:t xml:space="preserve">. Can skin allograft occasionally act as </w:t>
      </w:r>
      <w:r>
        <w:rPr>
          <w:color w:val="231F20"/>
          <w:spacing w:val="-12"/>
          <w:sz w:val="17"/>
        </w:rPr>
        <w:t xml:space="preserve">a </w:t>
      </w:r>
      <w:r>
        <w:rPr>
          <w:color w:val="231F20"/>
          <w:sz w:val="17"/>
        </w:rPr>
        <w:t>permanent</w:t>
      </w:r>
      <w:r>
        <w:rPr>
          <w:color w:val="231F20"/>
          <w:spacing w:val="-15"/>
          <w:sz w:val="17"/>
        </w:rPr>
        <w:t xml:space="preserve"> </w:t>
      </w:r>
      <w:r>
        <w:rPr>
          <w:color w:val="231F20"/>
          <w:sz w:val="17"/>
        </w:rPr>
        <w:t>coverage</w:t>
      </w:r>
      <w:r>
        <w:rPr>
          <w:color w:val="231F20"/>
          <w:spacing w:val="-14"/>
          <w:sz w:val="17"/>
        </w:rPr>
        <w:t xml:space="preserve"> </w:t>
      </w:r>
      <w:r>
        <w:rPr>
          <w:color w:val="231F20"/>
          <w:sz w:val="17"/>
        </w:rPr>
        <w:t>in</w:t>
      </w:r>
      <w:r>
        <w:rPr>
          <w:color w:val="231F20"/>
          <w:spacing w:val="-15"/>
          <w:sz w:val="17"/>
        </w:rPr>
        <w:t xml:space="preserve"> </w:t>
      </w:r>
      <w:r>
        <w:rPr>
          <w:color w:val="231F20"/>
          <w:sz w:val="17"/>
        </w:rPr>
        <w:t>deep</w:t>
      </w:r>
      <w:r>
        <w:rPr>
          <w:color w:val="231F20"/>
          <w:spacing w:val="-14"/>
          <w:sz w:val="17"/>
        </w:rPr>
        <w:t xml:space="preserve"> </w:t>
      </w:r>
      <w:r>
        <w:rPr>
          <w:color w:val="231F20"/>
          <w:sz w:val="17"/>
        </w:rPr>
        <w:t>burns?</w:t>
      </w:r>
      <w:r>
        <w:rPr>
          <w:color w:val="231F20"/>
          <w:spacing w:val="-23"/>
          <w:sz w:val="17"/>
        </w:rPr>
        <w:t xml:space="preserve"> </w:t>
      </w:r>
      <w:r>
        <w:rPr>
          <w:color w:val="231F20"/>
          <w:sz w:val="17"/>
        </w:rPr>
        <w:t>A</w:t>
      </w:r>
      <w:r>
        <w:rPr>
          <w:color w:val="231F20"/>
          <w:spacing w:val="-13"/>
          <w:sz w:val="17"/>
        </w:rPr>
        <w:t xml:space="preserve"> </w:t>
      </w:r>
      <w:r>
        <w:rPr>
          <w:color w:val="231F20"/>
          <w:sz w:val="17"/>
        </w:rPr>
        <w:t>pilot</w:t>
      </w:r>
      <w:r>
        <w:rPr>
          <w:color w:val="231F20"/>
          <w:spacing w:val="-14"/>
          <w:sz w:val="17"/>
        </w:rPr>
        <w:t xml:space="preserve"> </w:t>
      </w:r>
      <w:r>
        <w:rPr>
          <w:color w:val="231F20"/>
          <w:spacing w:val="-4"/>
          <w:sz w:val="17"/>
        </w:rPr>
        <w:t>study.</w:t>
      </w:r>
      <w:r>
        <w:rPr>
          <w:color w:val="231F20"/>
          <w:spacing w:val="-19"/>
          <w:sz w:val="17"/>
        </w:rPr>
        <w:t xml:space="preserve"> </w:t>
      </w:r>
      <w:r>
        <w:rPr>
          <w:color w:val="231F20"/>
          <w:spacing w:val="-5"/>
          <w:sz w:val="17"/>
        </w:rPr>
        <w:t>World</w:t>
      </w:r>
      <w:r>
        <w:rPr>
          <w:color w:val="231F20"/>
          <w:spacing w:val="-15"/>
          <w:sz w:val="17"/>
        </w:rPr>
        <w:t xml:space="preserve"> </w:t>
      </w:r>
      <w:r>
        <w:rPr>
          <w:color w:val="231F20"/>
          <w:sz w:val="17"/>
        </w:rPr>
        <w:t>J</w:t>
      </w:r>
      <w:r>
        <w:rPr>
          <w:color w:val="231F20"/>
          <w:spacing w:val="-14"/>
          <w:sz w:val="17"/>
        </w:rPr>
        <w:t xml:space="preserve"> </w:t>
      </w:r>
      <w:r>
        <w:rPr>
          <w:color w:val="231F20"/>
          <w:sz w:val="17"/>
        </w:rPr>
        <w:t>Plast</w:t>
      </w:r>
      <w:r>
        <w:rPr>
          <w:color w:val="231F20"/>
          <w:spacing w:val="-15"/>
          <w:sz w:val="17"/>
        </w:rPr>
        <w:t xml:space="preserve"> </w:t>
      </w:r>
      <w:r>
        <w:rPr>
          <w:color w:val="231F20"/>
          <w:sz w:val="17"/>
        </w:rPr>
        <w:t>Surg 2017;6:94-9.</w:t>
      </w:r>
    </w:p>
    <w:p w14:paraId="4AB7DEE5" w14:textId="77777777" w:rsidR="007A37EC" w:rsidRDefault="00000000">
      <w:pPr>
        <w:pStyle w:val="ListParagraph"/>
        <w:numPr>
          <w:ilvl w:val="0"/>
          <w:numId w:val="1"/>
        </w:numPr>
        <w:tabs>
          <w:tab w:val="left" w:pos="458"/>
        </w:tabs>
        <w:spacing w:before="21" w:line="259" w:lineRule="auto"/>
        <w:ind w:right="46"/>
        <w:jc w:val="both"/>
        <w:rPr>
          <w:sz w:val="17"/>
        </w:rPr>
      </w:pPr>
      <w:r>
        <w:rPr>
          <w:color w:val="231F20"/>
          <w:sz w:val="17"/>
        </w:rPr>
        <w:t xml:space="preserve">Andreevscaia </w:t>
      </w:r>
      <w:r>
        <w:rPr>
          <w:color w:val="231F20"/>
          <w:spacing w:val="-4"/>
          <w:sz w:val="17"/>
        </w:rPr>
        <w:t xml:space="preserve">O, </w:t>
      </w:r>
      <w:r>
        <w:rPr>
          <w:color w:val="231F20"/>
          <w:sz w:val="17"/>
        </w:rPr>
        <w:t xml:space="preserve">De-Mey A, Francswani </w:t>
      </w:r>
      <w:r>
        <w:rPr>
          <w:color w:val="231F20"/>
          <w:spacing w:val="-6"/>
          <w:sz w:val="17"/>
        </w:rPr>
        <w:t xml:space="preserve">D, </w:t>
      </w:r>
      <w:r>
        <w:rPr>
          <w:color w:val="231F20"/>
          <w:sz w:val="17"/>
        </w:rPr>
        <w:t xml:space="preserve">Boeckx </w:t>
      </w:r>
      <w:r>
        <w:rPr>
          <w:color w:val="231F20"/>
          <w:spacing w:val="-13"/>
          <w:sz w:val="17"/>
        </w:rPr>
        <w:t xml:space="preserve">W. </w:t>
      </w:r>
      <w:r>
        <w:rPr>
          <w:color w:val="231F20"/>
          <w:sz w:val="17"/>
        </w:rPr>
        <w:t xml:space="preserve">Glycerol preserved skin allograft—The key for the effective wound </w:t>
      </w:r>
      <w:r>
        <w:rPr>
          <w:color w:val="231F20"/>
          <w:spacing w:val="2"/>
          <w:sz w:val="17"/>
        </w:rPr>
        <w:t xml:space="preserve">bed </w:t>
      </w:r>
      <w:r>
        <w:rPr>
          <w:color w:val="231F20"/>
          <w:sz w:val="17"/>
        </w:rPr>
        <w:t>preparation. Curierul Med 2012;325:68-72.</w:t>
      </w:r>
    </w:p>
    <w:p w14:paraId="0AEEC725" w14:textId="77777777" w:rsidR="007A37EC" w:rsidRDefault="00000000">
      <w:pPr>
        <w:pStyle w:val="ListParagraph"/>
        <w:numPr>
          <w:ilvl w:val="0"/>
          <w:numId w:val="1"/>
        </w:numPr>
        <w:tabs>
          <w:tab w:val="left" w:pos="458"/>
        </w:tabs>
        <w:spacing w:before="21" w:line="259" w:lineRule="auto"/>
        <w:ind w:right="41"/>
        <w:jc w:val="both"/>
        <w:rPr>
          <w:sz w:val="17"/>
        </w:rPr>
      </w:pPr>
      <w:r>
        <w:rPr>
          <w:noProof/>
        </w:rPr>
        <w:drawing>
          <wp:anchor distT="0" distB="0" distL="0" distR="0" simplePos="0" relativeHeight="487392256" behindDoc="1" locked="0" layoutInCell="1" allowOverlap="1" wp14:anchorId="1CA9D1AE" wp14:editId="39DDB017">
            <wp:simplePos x="0" y="0"/>
            <wp:positionH relativeFrom="page">
              <wp:posOffset>3200400</wp:posOffset>
            </wp:positionH>
            <wp:positionV relativeFrom="paragraph">
              <wp:posOffset>355784</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2"/>
          <w:sz w:val="17"/>
        </w:rPr>
        <w:t xml:space="preserve">Selig </w:t>
      </w:r>
      <w:r>
        <w:rPr>
          <w:color w:val="231F20"/>
          <w:spacing w:val="-6"/>
          <w:sz w:val="17"/>
        </w:rPr>
        <w:t xml:space="preserve">HF, </w:t>
      </w:r>
      <w:r>
        <w:rPr>
          <w:color w:val="231F20"/>
          <w:spacing w:val="2"/>
          <w:sz w:val="17"/>
        </w:rPr>
        <w:t xml:space="preserve">Lumenta </w:t>
      </w:r>
      <w:r>
        <w:rPr>
          <w:color w:val="231F20"/>
          <w:sz w:val="17"/>
        </w:rPr>
        <w:t xml:space="preserve">DB, </w:t>
      </w:r>
      <w:r>
        <w:rPr>
          <w:color w:val="231F20"/>
          <w:spacing w:val="2"/>
          <w:sz w:val="17"/>
        </w:rPr>
        <w:t xml:space="preserve">Giretzlehner </w:t>
      </w:r>
      <w:r>
        <w:rPr>
          <w:color w:val="231F20"/>
          <w:sz w:val="17"/>
        </w:rPr>
        <w:t xml:space="preserve">M, </w:t>
      </w:r>
      <w:r>
        <w:rPr>
          <w:color w:val="231F20"/>
          <w:spacing w:val="2"/>
          <w:sz w:val="17"/>
        </w:rPr>
        <w:t xml:space="preserve">Jeschke </w:t>
      </w:r>
      <w:r>
        <w:rPr>
          <w:color w:val="231F20"/>
          <w:sz w:val="17"/>
        </w:rPr>
        <w:t xml:space="preserve">MG, </w:t>
      </w:r>
      <w:r>
        <w:rPr>
          <w:color w:val="231F20"/>
          <w:spacing w:val="2"/>
          <w:sz w:val="17"/>
        </w:rPr>
        <w:t xml:space="preserve">Upton </w:t>
      </w:r>
      <w:r>
        <w:rPr>
          <w:color w:val="231F20"/>
          <w:spacing w:val="-4"/>
          <w:sz w:val="17"/>
        </w:rPr>
        <w:t xml:space="preserve">D, </w:t>
      </w:r>
      <w:r>
        <w:rPr>
          <w:color w:val="231F20"/>
          <w:spacing w:val="2"/>
          <w:sz w:val="17"/>
        </w:rPr>
        <w:t xml:space="preserve">Kamolz </w:t>
      </w:r>
      <w:r>
        <w:rPr>
          <w:color w:val="231F20"/>
          <w:spacing w:val="-7"/>
          <w:sz w:val="17"/>
        </w:rPr>
        <w:t xml:space="preserve">LP. </w:t>
      </w:r>
      <w:r>
        <w:rPr>
          <w:color w:val="231F20"/>
          <w:sz w:val="17"/>
        </w:rPr>
        <w:t xml:space="preserve">The </w:t>
      </w:r>
      <w:r>
        <w:rPr>
          <w:color w:val="231F20"/>
          <w:spacing w:val="3"/>
          <w:sz w:val="17"/>
        </w:rPr>
        <w:t xml:space="preserve">properties </w:t>
      </w:r>
      <w:r>
        <w:rPr>
          <w:color w:val="231F20"/>
          <w:sz w:val="17"/>
        </w:rPr>
        <w:t xml:space="preserve">of an </w:t>
      </w:r>
      <w:r>
        <w:rPr>
          <w:color w:val="231F20"/>
          <w:spacing w:val="2"/>
          <w:sz w:val="17"/>
        </w:rPr>
        <w:t xml:space="preserve">‘ideal’ </w:t>
      </w:r>
      <w:r>
        <w:rPr>
          <w:color w:val="231F20"/>
          <w:spacing w:val="3"/>
          <w:sz w:val="17"/>
        </w:rPr>
        <w:t xml:space="preserve">burn </w:t>
      </w:r>
      <w:r>
        <w:rPr>
          <w:color w:val="231F20"/>
          <w:sz w:val="17"/>
        </w:rPr>
        <w:t xml:space="preserve">wound </w:t>
      </w:r>
      <w:r>
        <w:rPr>
          <w:color w:val="231F20"/>
          <w:spacing w:val="3"/>
          <w:sz w:val="17"/>
        </w:rPr>
        <w:t xml:space="preserve">dressing— </w:t>
      </w:r>
      <w:r>
        <w:rPr>
          <w:color w:val="231F20"/>
          <w:sz w:val="17"/>
        </w:rPr>
        <w:t>What</w:t>
      </w:r>
      <w:r>
        <w:rPr>
          <w:color w:val="231F20"/>
          <w:spacing w:val="-6"/>
          <w:sz w:val="17"/>
        </w:rPr>
        <w:t xml:space="preserve"> </w:t>
      </w:r>
      <w:r>
        <w:rPr>
          <w:color w:val="231F20"/>
          <w:sz w:val="17"/>
        </w:rPr>
        <w:t>do</w:t>
      </w:r>
      <w:r>
        <w:rPr>
          <w:color w:val="231F20"/>
          <w:spacing w:val="-5"/>
          <w:sz w:val="17"/>
        </w:rPr>
        <w:t xml:space="preserve"> </w:t>
      </w:r>
      <w:r>
        <w:rPr>
          <w:color w:val="231F20"/>
          <w:spacing w:val="-3"/>
          <w:sz w:val="17"/>
        </w:rPr>
        <w:t>we</w:t>
      </w:r>
      <w:r>
        <w:rPr>
          <w:color w:val="231F20"/>
          <w:spacing w:val="-5"/>
          <w:sz w:val="17"/>
        </w:rPr>
        <w:t xml:space="preserve"> </w:t>
      </w:r>
      <w:r>
        <w:rPr>
          <w:color w:val="231F20"/>
          <w:sz w:val="17"/>
        </w:rPr>
        <w:t>need</w:t>
      </w:r>
      <w:r>
        <w:rPr>
          <w:color w:val="231F20"/>
          <w:spacing w:val="-5"/>
          <w:sz w:val="17"/>
        </w:rPr>
        <w:t xml:space="preserve"> </w:t>
      </w:r>
      <w:r>
        <w:rPr>
          <w:color w:val="231F20"/>
          <w:sz w:val="17"/>
        </w:rPr>
        <w:t>in</w:t>
      </w:r>
      <w:r>
        <w:rPr>
          <w:color w:val="231F20"/>
          <w:spacing w:val="-6"/>
          <w:sz w:val="17"/>
        </w:rPr>
        <w:t xml:space="preserve"> </w:t>
      </w:r>
      <w:r>
        <w:rPr>
          <w:color w:val="231F20"/>
          <w:sz w:val="17"/>
        </w:rPr>
        <w:t>daily</w:t>
      </w:r>
      <w:r>
        <w:rPr>
          <w:color w:val="231F20"/>
          <w:spacing w:val="-5"/>
          <w:sz w:val="17"/>
        </w:rPr>
        <w:t xml:space="preserve"> </w:t>
      </w:r>
      <w:r>
        <w:rPr>
          <w:color w:val="231F20"/>
          <w:sz w:val="17"/>
        </w:rPr>
        <w:t>clinical</w:t>
      </w:r>
      <w:r>
        <w:rPr>
          <w:color w:val="231F20"/>
          <w:spacing w:val="-5"/>
          <w:sz w:val="17"/>
        </w:rPr>
        <w:t xml:space="preserve"> </w:t>
      </w:r>
      <w:r>
        <w:rPr>
          <w:color w:val="231F20"/>
          <w:sz w:val="17"/>
        </w:rPr>
        <w:t>practice?</w:t>
      </w:r>
      <w:r>
        <w:rPr>
          <w:color w:val="231F20"/>
          <w:spacing w:val="-5"/>
          <w:sz w:val="17"/>
        </w:rPr>
        <w:t xml:space="preserve"> </w:t>
      </w:r>
      <w:r>
        <w:rPr>
          <w:color w:val="231F20"/>
          <w:sz w:val="17"/>
        </w:rPr>
        <w:t>Results</w:t>
      </w:r>
      <w:r>
        <w:rPr>
          <w:color w:val="231F20"/>
          <w:spacing w:val="-5"/>
          <w:sz w:val="17"/>
        </w:rPr>
        <w:t xml:space="preserve"> </w:t>
      </w:r>
      <w:r>
        <w:rPr>
          <w:color w:val="231F20"/>
          <w:sz w:val="17"/>
        </w:rPr>
        <w:t>of</w:t>
      </w:r>
      <w:r>
        <w:rPr>
          <w:color w:val="231F20"/>
          <w:spacing w:val="-6"/>
          <w:sz w:val="17"/>
        </w:rPr>
        <w:t xml:space="preserve"> </w:t>
      </w:r>
      <w:r>
        <w:rPr>
          <w:color w:val="231F20"/>
          <w:sz w:val="17"/>
        </w:rPr>
        <w:t>a</w:t>
      </w:r>
      <w:r>
        <w:rPr>
          <w:color w:val="231F20"/>
          <w:spacing w:val="-5"/>
          <w:sz w:val="17"/>
        </w:rPr>
        <w:t xml:space="preserve"> </w:t>
      </w:r>
      <w:r>
        <w:rPr>
          <w:color w:val="231F20"/>
          <w:sz w:val="17"/>
        </w:rPr>
        <w:t xml:space="preserve">worldwide </w:t>
      </w:r>
      <w:r>
        <w:rPr>
          <w:color w:val="231F20"/>
          <w:spacing w:val="5"/>
          <w:sz w:val="17"/>
        </w:rPr>
        <w:t xml:space="preserve">online survey </w:t>
      </w:r>
      <w:r>
        <w:rPr>
          <w:color w:val="231F20"/>
          <w:spacing w:val="4"/>
          <w:sz w:val="17"/>
        </w:rPr>
        <w:t xml:space="preserve">among </w:t>
      </w:r>
      <w:r>
        <w:rPr>
          <w:color w:val="231F20"/>
          <w:spacing w:val="5"/>
          <w:sz w:val="17"/>
        </w:rPr>
        <w:t xml:space="preserve">burn </w:t>
      </w:r>
      <w:r>
        <w:rPr>
          <w:color w:val="231F20"/>
          <w:spacing w:val="4"/>
          <w:sz w:val="17"/>
        </w:rPr>
        <w:t xml:space="preserve">care </w:t>
      </w:r>
      <w:r>
        <w:rPr>
          <w:color w:val="231F20"/>
          <w:spacing w:val="5"/>
          <w:sz w:val="17"/>
        </w:rPr>
        <w:t xml:space="preserve">specialists. Burns </w:t>
      </w:r>
      <w:r>
        <w:rPr>
          <w:color w:val="231F20"/>
          <w:spacing w:val="6"/>
          <w:sz w:val="17"/>
        </w:rPr>
        <w:t xml:space="preserve">2012;38: </w:t>
      </w:r>
      <w:r>
        <w:rPr>
          <w:color w:val="231F20"/>
          <w:spacing w:val="3"/>
          <w:sz w:val="17"/>
        </w:rPr>
        <w:t>960-6.</w:t>
      </w:r>
    </w:p>
    <w:p w14:paraId="055A82A7" w14:textId="77777777" w:rsidR="007A37EC" w:rsidRDefault="00000000">
      <w:pPr>
        <w:pStyle w:val="ListParagraph"/>
        <w:numPr>
          <w:ilvl w:val="0"/>
          <w:numId w:val="1"/>
        </w:numPr>
        <w:tabs>
          <w:tab w:val="left" w:pos="458"/>
        </w:tabs>
        <w:spacing w:before="22" w:line="259" w:lineRule="auto"/>
        <w:ind w:right="46"/>
        <w:jc w:val="both"/>
        <w:rPr>
          <w:sz w:val="17"/>
        </w:rPr>
      </w:pPr>
      <w:r>
        <w:rPr>
          <w:color w:val="231F20"/>
          <w:sz w:val="17"/>
        </w:rPr>
        <w:t>Jeschke</w:t>
      </w:r>
      <w:r>
        <w:rPr>
          <w:color w:val="231F20"/>
          <w:spacing w:val="-9"/>
          <w:sz w:val="17"/>
        </w:rPr>
        <w:t xml:space="preserve"> </w:t>
      </w:r>
      <w:r>
        <w:rPr>
          <w:color w:val="231F20"/>
          <w:sz w:val="17"/>
        </w:rPr>
        <w:t>MG,</w:t>
      </w:r>
      <w:r>
        <w:rPr>
          <w:color w:val="231F20"/>
          <w:spacing w:val="-8"/>
          <w:sz w:val="17"/>
        </w:rPr>
        <w:t xml:space="preserve"> </w:t>
      </w:r>
      <w:r>
        <w:rPr>
          <w:color w:val="231F20"/>
          <w:sz w:val="17"/>
        </w:rPr>
        <w:t>van</w:t>
      </w:r>
      <w:r>
        <w:rPr>
          <w:color w:val="231F20"/>
          <w:spacing w:val="-8"/>
          <w:sz w:val="17"/>
        </w:rPr>
        <w:t xml:space="preserve"> </w:t>
      </w:r>
      <w:r>
        <w:rPr>
          <w:color w:val="231F20"/>
          <w:sz w:val="17"/>
        </w:rPr>
        <w:t>Baar</w:t>
      </w:r>
      <w:r>
        <w:rPr>
          <w:color w:val="231F20"/>
          <w:spacing w:val="-8"/>
          <w:sz w:val="17"/>
        </w:rPr>
        <w:t xml:space="preserve"> </w:t>
      </w:r>
      <w:r>
        <w:rPr>
          <w:color w:val="231F20"/>
          <w:sz w:val="17"/>
        </w:rPr>
        <w:t>ME,</w:t>
      </w:r>
      <w:r>
        <w:rPr>
          <w:color w:val="231F20"/>
          <w:spacing w:val="-9"/>
          <w:sz w:val="17"/>
        </w:rPr>
        <w:t xml:space="preserve"> </w:t>
      </w:r>
      <w:r>
        <w:rPr>
          <w:color w:val="231F20"/>
          <w:sz w:val="17"/>
        </w:rPr>
        <w:t>Choudhry</w:t>
      </w:r>
      <w:r>
        <w:rPr>
          <w:color w:val="231F20"/>
          <w:spacing w:val="-8"/>
          <w:sz w:val="17"/>
        </w:rPr>
        <w:t xml:space="preserve"> </w:t>
      </w:r>
      <w:r>
        <w:rPr>
          <w:color w:val="231F20"/>
          <w:sz w:val="17"/>
        </w:rPr>
        <w:t>MA,</w:t>
      </w:r>
      <w:r>
        <w:rPr>
          <w:color w:val="231F20"/>
          <w:spacing w:val="-8"/>
          <w:sz w:val="17"/>
        </w:rPr>
        <w:t xml:space="preserve"> </w:t>
      </w:r>
      <w:r>
        <w:rPr>
          <w:color w:val="231F20"/>
          <w:sz w:val="17"/>
        </w:rPr>
        <w:t>Chung</w:t>
      </w:r>
      <w:r>
        <w:rPr>
          <w:color w:val="231F20"/>
          <w:spacing w:val="-8"/>
          <w:sz w:val="17"/>
        </w:rPr>
        <w:t xml:space="preserve"> </w:t>
      </w:r>
      <w:r>
        <w:rPr>
          <w:color w:val="231F20"/>
          <w:sz w:val="17"/>
        </w:rPr>
        <w:t>KK,</w:t>
      </w:r>
      <w:r>
        <w:rPr>
          <w:color w:val="231F20"/>
          <w:spacing w:val="-9"/>
          <w:sz w:val="17"/>
        </w:rPr>
        <w:t xml:space="preserve"> </w:t>
      </w:r>
      <w:r>
        <w:rPr>
          <w:color w:val="231F20"/>
          <w:sz w:val="17"/>
        </w:rPr>
        <w:t>Gibran</w:t>
      </w:r>
      <w:r>
        <w:rPr>
          <w:color w:val="231F20"/>
          <w:spacing w:val="-8"/>
          <w:sz w:val="17"/>
        </w:rPr>
        <w:t xml:space="preserve"> </w:t>
      </w:r>
      <w:r>
        <w:rPr>
          <w:color w:val="231F20"/>
          <w:spacing w:val="-5"/>
          <w:sz w:val="17"/>
        </w:rPr>
        <w:t xml:space="preserve">NS, </w:t>
      </w:r>
      <w:r>
        <w:rPr>
          <w:color w:val="231F20"/>
          <w:sz w:val="17"/>
        </w:rPr>
        <w:t>Logsetty S. Burn injury. Nat Rev Dis Primers</w:t>
      </w:r>
      <w:r>
        <w:rPr>
          <w:color w:val="231F20"/>
          <w:spacing w:val="-7"/>
          <w:sz w:val="17"/>
        </w:rPr>
        <w:t xml:space="preserve"> </w:t>
      </w:r>
      <w:r>
        <w:rPr>
          <w:color w:val="231F20"/>
          <w:sz w:val="17"/>
        </w:rPr>
        <w:t>2020;6:11.</w:t>
      </w:r>
    </w:p>
    <w:p w14:paraId="7C52FA96" w14:textId="77777777" w:rsidR="007A37EC" w:rsidRDefault="00000000">
      <w:pPr>
        <w:pStyle w:val="ListParagraph"/>
        <w:numPr>
          <w:ilvl w:val="0"/>
          <w:numId w:val="1"/>
        </w:numPr>
        <w:tabs>
          <w:tab w:val="left" w:pos="458"/>
        </w:tabs>
        <w:spacing w:before="21" w:line="259" w:lineRule="auto"/>
        <w:ind w:right="46"/>
        <w:jc w:val="both"/>
        <w:rPr>
          <w:sz w:val="17"/>
        </w:rPr>
      </w:pPr>
      <w:r>
        <w:rPr>
          <w:color w:val="231F20"/>
          <w:sz w:val="17"/>
        </w:rPr>
        <w:t xml:space="preserve">Kua EH, Goh CQ, Ting </w:t>
      </w:r>
      <w:r>
        <w:rPr>
          <w:color w:val="231F20"/>
          <w:spacing w:val="-11"/>
          <w:sz w:val="17"/>
        </w:rPr>
        <w:t xml:space="preserve">Y, </w:t>
      </w:r>
      <w:r>
        <w:rPr>
          <w:color w:val="231F20"/>
          <w:sz w:val="17"/>
        </w:rPr>
        <w:t xml:space="preserve">Chua A, Song C. Comparing the use </w:t>
      </w:r>
      <w:r>
        <w:rPr>
          <w:color w:val="231F20"/>
          <w:spacing w:val="-6"/>
          <w:sz w:val="17"/>
        </w:rPr>
        <w:t xml:space="preserve">of </w:t>
      </w:r>
      <w:r>
        <w:rPr>
          <w:color w:val="231F20"/>
          <w:spacing w:val="-3"/>
          <w:sz w:val="17"/>
        </w:rPr>
        <w:t>glycerol</w:t>
      </w:r>
      <w:r>
        <w:rPr>
          <w:color w:val="231F20"/>
          <w:spacing w:val="-21"/>
          <w:sz w:val="17"/>
        </w:rPr>
        <w:t xml:space="preserve"> </w:t>
      </w:r>
      <w:r>
        <w:rPr>
          <w:color w:val="231F20"/>
          <w:sz w:val="17"/>
        </w:rPr>
        <w:t>preserved</w:t>
      </w:r>
      <w:r>
        <w:rPr>
          <w:color w:val="231F20"/>
          <w:spacing w:val="-21"/>
          <w:sz w:val="17"/>
        </w:rPr>
        <w:t xml:space="preserve"> </w:t>
      </w:r>
      <w:r>
        <w:rPr>
          <w:color w:val="231F20"/>
          <w:sz w:val="17"/>
        </w:rPr>
        <w:t>and</w:t>
      </w:r>
      <w:r>
        <w:rPr>
          <w:color w:val="231F20"/>
          <w:spacing w:val="-21"/>
          <w:sz w:val="17"/>
        </w:rPr>
        <w:t xml:space="preserve"> </w:t>
      </w:r>
      <w:r>
        <w:rPr>
          <w:color w:val="231F20"/>
          <w:sz w:val="17"/>
        </w:rPr>
        <w:t>cryopreserved</w:t>
      </w:r>
      <w:r>
        <w:rPr>
          <w:color w:val="231F20"/>
          <w:spacing w:val="-21"/>
          <w:sz w:val="17"/>
        </w:rPr>
        <w:t xml:space="preserve"> </w:t>
      </w:r>
      <w:r>
        <w:rPr>
          <w:color w:val="231F20"/>
          <w:spacing w:val="-3"/>
          <w:sz w:val="17"/>
        </w:rPr>
        <w:t>allogenic</w:t>
      </w:r>
      <w:r>
        <w:rPr>
          <w:color w:val="231F20"/>
          <w:spacing w:val="-21"/>
          <w:sz w:val="17"/>
        </w:rPr>
        <w:t xml:space="preserve"> </w:t>
      </w:r>
      <w:r>
        <w:rPr>
          <w:color w:val="231F20"/>
          <w:sz w:val="17"/>
        </w:rPr>
        <w:t>skin</w:t>
      </w:r>
      <w:r>
        <w:rPr>
          <w:color w:val="231F20"/>
          <w:spacing w:val="-20"/>
          <w:sz w:val="17"/>
        </w:rPr>
        <w:t xml:space="preserve"> </w:t>
      </w:r>
      <w:r>
        <w:rPr>
          <w:color w:val="231F20"/>
          <w:sz w:val="17"/>
        </w:rPr>
        <w:t>for</w:t>
      </w:r>
      <w:r>
        <w:rPr>
          <w:color w:val="231F20"/>
          <w:spacing w:val="-21"/>
          <w:sz w:val="17"/>
        </w:rPr>
        <w:t xml:space="preserve"> </w:t>
      </w:r>
      <w:r>
        <w:rPr>
          <w:color w:val="231F20"/>
          <w:sz w:val="17"/>
        </w:rPr>
        <w:t>the</w:t>
      </w:r>
      <w:r>
        <w:rPr>
          <w:color w:val="231F20"/>
          <w:spacing w:val="-21"/>
          <w:sz w:val="17"/>
        </w:rPr>
        <w:t xml:space="preserve"> </w:t>
      </w:r>
      <w:r>
        <w:rPr>
          <w:color w:val="231F20"/>
          <w:sz w:val="17"/>
        </w:rPr>
        <w:t>treatment of</w:t>
      </w:r>
      <w:r>
        <w:rPr>
          <w:color w:val="231F20"/>
          <w:spacing w:val="-9"/>
          <w:sz w:val="17"/>
        </w:rPr>
        <w:t xml:space="preserve"> </w:t>
      </w:r>
      <w:r>
        <w:rPr>
          <w:color w:val="231F20"/>
          <w:sz w:val="17"/>
        </w:rPr>
        <w:t>severe</w:t>
      </w:r>
      <w:r>
        <w:rPr>
          <w:color w:val="231F20"/>
          <w:spacing w:val="-8"/>
          <w:sz w:val="17"/>
        </w:rPr>
        <w:t xml:space="preserve"> </w:t>
      </w:r>
      <w:r>
        <w:rPr>
          <w:color w:val="231F20"/>
          <w:sz w:val="17"/>
        </w:rPr>
        <w:t>burns:</w:t>
      </w:r>
      <w:r>
        <w:rPr>
          <w:color w:val="231F20"/>
          <w:spacing w:val="-8"/>
          <w:sz w:val="17"/>
        </w:rPr>
        <w:t xml:space="preserve"> </w:t>
      </w:r>
      <w:r>
        <w:rPr>
          <w:color w:val="231F20"/>
          <w:sz w:val="17"/>
        </w:rPr>
        <w:t>Differences</w:t>
      </w:r>
      <w:r>
        <w:rPr>
          <w:color w:val="231F20"/>
          <w:spacing w:val="-8"/>
          <w:sz w:val="17"/>
        </w:rPr>
        <w:t xml:space="preserve"> </w:t>
      </w:r>
      <w:r>
        <w:rPr>
          <w:color w:val="231F20"/>
          <w:sz w:val="17"/>
        </w:rPr>
        <w:t>in</w:t>
      </w:r>
      <w:r>
        <w:rPr>
          <w:color w:val="231F20"/>
          <w:spacing w:val="-8"/>
          <w:sz w:val="17"/>
        </w:rPr>
        <w:t xml:space="preserve"> </w:t>
      </w:r>
      <w:r>
        <w:rPr>
          <w:color w:val="231F20"/>
          <w:sz w:val="17"/>
        </w:rPr>
        <w:t>clinical</w:t>
      </w:r>
      <w:r>
        <w:rPr>
          <w:color w:val="231F20"/>
          <w:spacing w:val="-8"/>
          <w:sz w:val="17"/>
        </w:rPr>
        <w:t xml:space="preserve"> </w:t>
      </w:r>
      <w:r>
        <w:rPr>
          <w:color w:val="231F20"/>
          <w:sz w:val="17"/>
        </w:rPr>
        <w:t>outcomes</w:t>
      </w:r>
      <w:r>
        <w:rPr>
          <w:color w:val="231F20"/>
          <w:spacing w:val="-8"/>
          <w:sz w:val="17"/>
        </w:rPr>
        <w:t xml:space="preserve"> </w:t>
      </w:r>
      <w:r>
        <w:rPr>
          <w:color w:val="231F20"/>
          <w:sz w:val="17"/>
        </w:rPr>
        <w:t>and</w:t>
      </w:r>
      <w:r>
        <w:rPr>
          <w:color w:val="231F20"/>
          <w:spacing w:val="-8"/>
          <w:sz w:val="17"/>
        </w:rPr>
        <w:t xml:space="preserve"> </w:t>
      </w:r>
      <w:r>
        <w:rPr>
          <w:i/>
          <w:color w:val="231F20"/>
          <w:sz w:val="17"/>
        </w:rPr>
        <w:t>in</w:t>
      </w:r>
      <w:r>
        <w:rPr>
          <w:i/>
          <w:color w:val="231F20"/>
          <w:spacing w:val="-8"/>
          <w:sz w:val="17"/>
        </w:rPr>
        <w:t xml:space="preserve"> </w:t>
      </w:r>
      <w:r>
        <w:rPr>
          <w:i/>
          <w:color w:val="231F20"/>
          <w:sz w:val="17"/>
        </w:rPr>
        <w:t>vitro</w:t>
      </w:r>
      <w:r>
        <w:rPr>
          <w:i/>
          <w:color w:val="231F20"/>
          <w:spacing w:val="-8"/>
          <w:sz w:val="17"/>
        </w:rPr>
        <w:t xml:space="preserve"> </w:t>
      </w:r>
      <w:r>
        <w:rPr>
          <w:color w:val="231F20"/>
          <w:sz w:val="17"/>
        </w:rPr>
        <w:t>tissue viability. Cell Tissue Bank</w:t>
      </w:r>
      <w:r>
        <w:rPr>
          <w:color w:val="231F20"/>
          <w:spacing w:val="-11"/>
          <w:sz w:val="17"/>
        </w:rPr>
        <w:t xml:space="preserve"> </w:t>
      </w:r>
      <w:r>
        <w:rPr>
          <w:color w:val="231F20"/>
          <w:sz w:val="17"/>
        </w:rPr>
        <w:t>2012;13:269-79.</w:t>
      </w:r>
    </w:p>
    <w:p w14:paraId="166435FE" w14:textId="77777777" w:rsidR="007A37EC" w:rsidRDefault="00000000">
      <w:pPr>
        <w:pStyle w:val="ListParagraph"/>
        <w:numPr>
          <w:ilvl w:val="0"/>
          <w:numId w:val="1"/>
        </w:numPr>
        <w:tabs>
          <w:tab w:val="left" w:pos="458"/>
        </w:tabs>
        <w:spacing w:before="22" w:line="259" w:lineRule="auto"/>
        <w:ind w:right="46"/>
        <w:jc w:val="both"/>
        <w:rPr>
          <w:sz w:val="17"/>
        </w:rPr>
      </w:pPr>
      <w:r>
        <w:rPr>
          <w:color w:val="231F20"/>
          <w:sz w:val="17"/>
        </w:rPr>
        <w:t xml:space="preserve">Herson MR, Hamilton K, White </w:t>
      </w:r>
      <w:r>
        <w:rPr>
          <w:color w:val="231F20"/>
          <w:spacing w:val="-5"/>
          <w:sz w:val="17"/>
        </w:rPr>
        <w:t xml:space="preserve">J, </w:t>
      </w:r>
      <w:r>
        <w:rPr>
          <w:color w:val="231F20"/>
          <w:sz w:val="17"/>
        </w:rPr>
        <w:t xml:space="preserve">Alexander </w:t>
      </w:r>
      <w:r>
        <w:rPr>
          <w:color w:val="231F20"/>
          <w:spacing w:val="-5"/>
          <w:sz w:val="17"/>
        </w:rPr>
        <w:t xml:space="preserve">D, </w:t>
      </w:r>
      <w:r>
        <w:rPr>
          <w:color w:val="231F20"/>
          <w:sz w:val="17"/>
        </w:rPr>
        <w:t>Poniatowski S, O’Connor</w:t>
      </w:r>
      <w:r>
        <w:rPr>
          <w:color w:val="231F20"/>
          <w:spacing w:val="-31"/>
          <w:sz w:val="17"/>
        </w:rPr>
        <w:t xml:space="preserve"> </w:t>
      </w:r>
      <w:r>
        <w:rPr>
          <w:color w:val="231F20"/>
          <w:spacing w:val="-5"/>
          <w:sz w:val="17"/>
        </w:rPr>
        <w:t>AJ,</w:t>
      </w:r>
      <w:r>
        <w:rPr>
          <w:color w:val="231F20"/>
          <w:spacing w:val="-25"/>
          <w:sz w:val="17"/>
        </w:rPr>
        <w:t xml:space="preserve"> </w:t>
      </w:r>
      <w:r>
        <w:rPr>
          <w:i/>
          <w:color w:val="231F20"/>
          <w:sz w:val="17"/>
        </w:rPr>
        <w:t>et</w:t>
      </w:r>
      <w:r>
        <w:rPr>
          <w:i/>
          <w:color w:val="231F20"/>
          <w:spacing w:val="-24"/>
          <w:sz w:val="17"/>
        </w:rPr>
        <w:t xml:space="preserve"> </w:t>
      </w:r>
      <w:r>
        <w:rPr>
          <w:i/>
          <w:color w:val="231F20"/>
          <w:sz w:val="17"/>
        </w:rPr>
        <w:t>al</w:t>
      </w:r>
      <w:r>
        <w:rPr>
          <w:color w:val="231F20"/>
          <w:sz w:val="17"/>
        </w:rPr>
        <w:t>.</w:t>
      </w:r>
      <w:r>
        <w:rPr>
          <w:color w:val="231F20"/>
          <w:spacing w:val="-24"/>
          <w:sz w:val="17"/>
        </w:rPr>
        <w:t xml:space="preserve"> </w:t>
      </w:r>
      <w:r>
        <w:rPr>
          <w:color w:val="231F20"/>
          <w:sz w:val="17"/>
        </w:rPr>
        <w:t>Interaction</w:t>
      </w:r>
      <w:r>
        <w:rPr>
          <w:color w:val="231F20"/>
          <w:spacing w:val="-24"/>
          <w:sz w:val="17"/>
        </w:rPr>
        <w:t xml:space="preserve"> </w:t>
      </w:r>
      <w:r>
        <w:rPr>
          <w:color w:val="231F20"/>
          <w:sz w:val="17"/>
        </w:rPr>
        <w:t>of</w:t>
      </w:r>
      <w:r>
        <w:rPr>
          <w:color w:val="231F20"/>
          <w:spacing w:val="-24"/>
          <w:sz w:val="17"/>
        </w:rPr>
        <w:t xml:space="preserve"> </w:t>
      </w:r>
      <w:r>
        <w:rPr>
          <w:color w:val="231F20"/>
          <w:sz w:val="17"/>
        </w:rPr>
        <w:t>preservation</w:t>
      </w:r>
      <w:r>
        <w:rPr>
          <w:color w:val="231F20"/>
          <w:spacing w:val="-24"/>
          <w:sz w:val="17"/>
        </w:rPr>
        <w:t xml:space="preserve"> </w:t>
      </w:r>
      <w:r>
        <w:rPr>
          <w:color w:val="231F20"/>
          <w:sz w:val="17"/>
        </w:rPr>
        <w:t>methods</w:t>
      </w:r>
      <w:r>
        <w:rPr>
          <w:color w:val="231F20"/>
          <w:spacing w:val="-24"/>
          <w:sz w:val="17"/>
        </w:rPr>
        <w:t xml:space="preserve"> </w:t>
      </w:r>
      <w:r>
        <w:rPr>
          <w:color w:val="231F20"/>
          <w:sz w:val="17"/>
        </w:rPr>
        <w:t>and</w:t>
      </w:r>
      <w:r>
        <w:rPr>
          <w:color w:val="231F20"/>
          <w:spacing w:val="-24"/>
          <w:sz w:val="17"/>
        </w:rPr>
        <w:t xml:space="preserve"> </w:t>
      </w:r>
      <w:r>
        <w:rPr>
          <w:color w:val="231F20"/>
          <w:sz w:val="17"/>
        </w:rPr>
        <w:t>radiation sterilization</w:t>
      </w:r>
      <w:r>
        <w:rPr>
          <w:color w:val="231F20"/>
          <w:spacing w:val="17"/>
          <w:sz w:val="17"/>
        </w:rPr>
        <w:t xml:space="preserve"> </w:t>
      </w:r>
      <w:r>
        <w:rPr>
          <w:color w:val="231F20"/>
          <w:sz w:val="17"/>
        </w:rPr>
        <w:t>in</w:t>
      </w:r>
      <w:r>
        <w:rPr>
          <w:color w:val="231F20"/>
          <w:spacing w:val="18"/>
          <w:sz w:val="17"/>
        </w:rPr>
        <w:t xml:space="preserve"> </w:t>
      </w:r>
      <w:r>
        <w:rPr>
          <w:color w:val="231F20"/>
          <w:sz w:val="17"/>
        </w:rPr>
        <w:t>human</w:t>
      </w:r>
      <w:r>
        <w:rPr>
          <w:color w:val="231F20"/>
          <w:spacing w:val="17"/>
          <w:sz w:val="17"/>
        </w:rPr>
        <w:t xml:space="preserve"> </w:t>
      </w:r>
      <w:r>
        <w:rPr>
          <w:color w:val="231F20"/>
          <w:sz w:val="17"/>
        </w:rPr>
        <w:t>skin</w:t>
      </w:r>
      <w:r>
        <w:rPr>
          <w:color w:val="231F20"/>
          <w:spacing w:val="18"/>
          <w:sz w:val="17"/>
        </w:rPr>
        <w:t xml:space="preserve"> </w:t>
      </w:r>
      <w:r>
        <w:rPr>
          <w:color w:val="231F20"/>
          <w:sz w:val="17"/>
        </w:rPr>
        <w:t>processing,</w:t>
      </w:r>
      <w:r>
        <w:rPr>
          <w:color w:val="231F20"/>
          <w:spacing w:val="18"/>
          <w:sz w:val="17"/>
        </w:rPr>
        <w:t xml:space="preserve"> </w:t>
      </w:r>
      <w:r>
        <w:rPr>
          <w:color w:val="231F20"/>
          <w:sz w:val="17"/>
        </w:rPr>
        <w:t>with</w:t>
      </w:r>
      <w:r>
        <w:rPr>
          <w:color w:val="231F20"/>
          <w:spacing w:val="17"/>
          <w:sz w:val="17"/>
        </w:rPr>
        <w:t xml:space="preserve"> </w:t>
      </w:r>
      <w:r>
        <w:rPr>
          <w:color w:val="231F20"/>
          <w:sz w:val="17"/>
        </w:rPr>
        <w:t>particular</w:t>
      </w:r>
      <w:r>
        <w:rPr>
          <w:color w:val="231F20"/>
          <w:spacing w:val="18"/>
          <w:sz w:val="17"/>
        </w:rPr>
        <w:t xml:space="preserve"> </w:t>
      </w:r>
      <w:r>
        <w:rPr>
          <w:color w:val="231F20"/>
          <w:sz w:val="17"/>
        </w:rPr>
        <w:t>insight</w:t>
      </w:r>
      <w:r>
        <w:rPr>
          <w:color w:val="231F20"/>
          <w:spacing w:val="18"/>
          <w:sz w:val="17"/>
        </w:rPr>
        <w:t xml:space="preserve"> </w:t>
      </w:r>
      <w:r>
        <w:rPr>
          <w:color w:val="231F20"/>
          <w:spacing w:val="-6"/>
          <w:sz w:val="17"/>
        </w:rPr>
        <w:t>on</w:t>
      </w:r>
    </w:p>
    <w:p w14:paraId="1D782186" w14:textId="77777777" w:rsidR="007A37EC" w:rsidRDefault="00000000">
      <w:pPr>
        <w:spacing w:before="91" w:line="259" w:lineRule="auto"/>
        <w:ind w:left="457" w:right="115"/>
        <w:jc w:val="both"/>
        <w:rPr>
          <w:sz w:val="17"/>
        </w:rPr>
      </w:pPr>
      <w:r>
        <w:br w:type="column"/>
      </w:r>
      <w:r>
        <w:rPr>
          <w:color w:val="231F20"/>
          <w:sz w:val="17"/>
        </w:rPr>
        <w:t>the impact of the final water content and collagen disruption. Part I:</w:t>
      </w:r>
      <w:r>
        <w:rPr>
          <w:color w:val="231F20"/>
          <w:spacing w:val="-7"/>
          <w:sz w:val="17"/>
        </w:rPr>
        <w:t xml:space="preserve"> </w:t>
      </w:r>
      <w:r>
        <w:rPr>
          <w:color w:val="231F20"/>
          <w:sz w:val="17"/>
        </w:rPr>
        <w:t>Process</w:t>
      </w:r>
      <w:r>
        <w:rPr>
          <w:color w:val="231F20"/>
          <w:spacing w:val="-7"/>
          <w:sz w:val="17"/>
        </w:rPr>
        <w:t xml:space="preserve"> </w:t>
      </w:r>
      <w:r>
        <w:rPr>
          <w:color w:val="231F20"/>
          <w:sz w:val="17"/>
        </w:rPr>
        <w:t>validation,</w:t>
      </w:r>
      <w:r>
        <w:rPr>
          <w:color w:val="231F20"/>
          <w:spacing w:val="-7"/>
          <w:sz w:val="17"/>
        </w:rPr>
        <w:t xml:space="preserve"> </w:t>
      </w:r>
      <w:r>
        <w:rPr>
          <w:color w:val="231F20"/>
          <w:sz w:val="17"/>
        </w:rPr>
        <w:t>water</w:t>
      </w:r>
      <w:r>
        <w:rPr>
          <w:color w:val="231F20"/>
          <w:spacing w:val="-7"/>
          <w:sz w:val="17"/>
        </w:rPr>
        <w:t xml:space="preserve"> </w:t>
      </w:r>
      <w:r>
        <w:rPr>
          <w:color w:val="231F20"/>
          <w:sz w:val="17"/>
        </w:rPr>
        <w:t>activity</w:t>
      </w:r>
      <w:r>
        <w:rPr>
          <w:color w:val="231F20"/>
          <w:spacing w:val="-7"/>
          <w:sz w:val="17"/>
        </w:rPr>
        <w:t xml:space="preserve"> </w:t>
      </w:r>
      <w:r>
        <w:rPr>
          <w:color w:val="231F20"/>
          <w:sz w:val="17"/>
        </w:rPr>
        <w:t>and</w:t>
      </w:r>
      <w:r>
        <w:rPr>
          <w:color w:val="231F20"/>
          <w:spacing w:val="-7"/>
          <w:sz w:val="17"/>
        </w:rPr>
        <w:t xml:space="preserve"> </w:t>
      </w:r>
      <w:r>
        <w:rPr>
          <w:color w:val="231F20"/>
          <w:sz w:val="17"/>
        </w:rPr>
        <w:t>collagen</w:t>
      </w:r>
      <w:r>
        <w:rPr>
          <w:color w:val="231F20"/>
          <w:spacing w:val="-7"/>
          <w:sz w:val="17"/>
        </w:rPr>
        <w:t xml:space="preserve"> </w:t>
      </w:r>
      <w:r>
        <w:rPr>
          <w:color w:val="231F20"/>
          <w:sz w:val="17"/>
        </w:rPr>
        <w:t>changes</w:t>
      </w:r>
      <w:r>
        <w:rPr>
          <w:color w:val="231F20"/>
          <w:spacing w:val="-7"/>
          <w:sz w:val="17"/>
        </w:rPr>
        <w:t xml:space="preserve"> </w:t>
      </w:r>
      <w:r>
        <w:rPr>
          <w:color w:val="231F20"/>
          <w:sz w:val="17"/>
        </w:rPr>
        <w:t>in</w:t>
      </w:r>
      <w:r>
        <w:rPr>
          <w:color w:val="231F20"/>
          <w:spacing w:val="-7"/>
          <w:sz w:val="17"/>
        </w:rPr>
        <w:t xml:space="preserve"> </w:t>
      </w:r>
      <w:r>
        <w:rPr>
          <w:color w:val="231F20"/>
          <w:sz w:val="17"/>
        </w:rPr>
        <w:t>tissues cryopreserved</w:t>
      </w:r>
      <w:r>
        <w:rPr>
          <w:color w:val="231F20"/>
          <w:spacing w:val="-7"/>
          <w:sz w:val="17"/>
        </w:rPr>
        <w:t xml:space="preserve"> </w:t>
      </w:r>
      <w:r>
        <w:rPr>
          <w:color w:val="231F20"/>
          <w:sz w:val="17"/>
        </w:rPr>
        <w:t>or</w:t>
      </w:r>
      <w:r>
        <w:rPr>
          <w:color w:val="231F20"/>
          <w:spacing w:val="-7"/>
          <w:sz w:val="17"/>
        </w:rPr>
        <w:t xml:space="preserve"> </w:t>
      </w:r>
      <w:r>
        <w:rPr>
          <w:color w:val="231F20"/>
          <w:sz w:val="17"/>
        </w:rPr>
        <w:t>processed</w:t>
      </w:r>
      <w:r>
        <w:rPr>
          <w:color w:val="231F20"/>
          <w:spacing w:val="-6"/>
          <w:sz w:val="17"/>
        </w:rPr>
        <w:t xml:space="preserve"> </w:t>
      </w:r>
      <w:r>
        <w:rPr>
          <w:color w:val="231F20"/>
          <w:sz w:val="17"/>
        </w:rPr>
        <w:t>using</w:t>
      </w:r>
      <w:r>
        <w:rPr>
          <w:color w:val="231F20"/>
          <w:spacing w:val="-7"/>
          <w:sz w:val="17"/>
        </w:rPr>
        <w:t xml:space="preserve"> </w:t>
      </w:r>
      <w:r>
        <w:rPr>
          <w:color w:val="231F20"/>
          <w:sz w:val="17"/>
        </w:rPr>
        <w:t>50,</w:t>
      </w:r>
      <w:r>
        <w:rPr>
          <w:color w:val="231F20"/>
          <w:spacing w:val="-7"/>
          <w:sz w:val="17"/>
        </w:rPr>
        <w:t xml:space="preserve"> </w:t>
      </w:r>
      <w:r>
        <w:rPr>
          <w:color w:val="231F20"/>
          <w:sz w:val="17"/>
        </w:rPr>
        <w:t>85</w:t>
      </w:r>
      <w:r>
        <w:rPr>
          <w:color w:val="231F20"/>
          <w:spacing w:val="-6"/>
          <w:sz w:val="17"/>
        </w:rPr>
        <w:t xml:space="preserve"> </w:t>
      </w:r>
      <w:r>
        <w:rPr>
          <w:color w:val="231F20"/>
          <w:sz w:val="17"/>
        </w:rPr>
        <w:t>or</w:t>
      </w:r>
      <w:r>
        <w:rPr>
          <w:color w:val="231F20"/>
          <w:spacing w:val="-7"/>
          <w:sz w:val="17"/>
        </w:rPr>
        <w:t xml:space="preserve"> </w:t>
      </w:r>
      <w:r>
        <w:rPr>
          <w:color w:val="231F20"/>
          <w:sz w:val="17"/>
        </w:rPr>
        <w:t>98%</w:t>
      </w:r>
      <w:r>
        <w:rPr>
          <w:color w:val="231F20"/>
          <w:spacing w:val="-7"/>
          <w:sz w:val="17"/>
        </w:rPr>
        <w:t xml:space="preserve"> </w:t>
      </w:r>
      <w:r>
        <w:rPr>
          <w:color w:val="231F20"/>
          <w:sz w:val="17"/>
        </w:rPr>
        <w:t>glycerol</w:t>
      </w:r>
      <w:r>
        <w:rPr>
          <w:color w:val="231F20"/>
          <w:spacing w:val="-6"/>
          <w:sz w:val="17"/>
        </w:rPr>
        <w:t xml:space="preserve"> </w:t>
      </w:r>
      <w:r>
        <w:rPr>
          <w:color w:val="231F20"/>
          <w:sz w:val="17"/>
        </w:rPr>
        <w:t>solutions. Cell Tissue Bank</w:t>
      </w:r>
      <w:r>
        <w:rPr>
          <w:color w:val="231F20"/>
          <w:spacing w:val="-10"/>
          <w:sz w:val="17"/>
        </w:rPr>
        <w:t xml:space="preserve"> </w:t>
      </w:r>
      <w:r>
        <w:rPr>
          <w:color w:val="231F20"/>
          <w:sz w:val="17"/>
        </w:rPr>
        <w:t>2018;19:215-27.</w:t>
      </w:r>
    </w:p>
    <w:p w14:paraId="24AAD9C3" w14:textId="77777777" w:rsidR="007A37EC" w:rsidRDefault="00000000">
      <w:pPr>
        <w:pStyle w:val="ListParagraph"/>
        <w:numPr>
          <w:ilvl w:val="0"/>
          <w:numId w:val="1"/>
        </w:numPr>
        <w:tabs>
          <w:tab w:val="left" w:pos="458"/>
        </w:tabs>
        <w:spacing w:line="259" w:lineRule="auto"/>
        <w:jc w:val="both"/>
        <w:rPr>
          <w:sz w:val="17"/>
        </w:rPr>
      </w:pPr>
      <w:r>
        <w:rPr>
          <w:color w:val="231F20"/>
          <w:sz w:val="17"/>
        </w:rPr>
        <w:t xml:space="preserve">Gaucher S, Elie C, </w:t>
      </w:r>
      <w:r>
        <w:rPr>
          <w:color w:val="231F20"/>
          <w:spacing w:val="-4"/>
          <w:sz w:val="17"/>
        </w:rPr>
        <w:t xml:space="preserve">Vérola O, </w:t>
      </w:r>
      <w:r>
        <w:rPr>
          <w:color w:val="231F20"/>
          <w:sz w:val="17"/>
        </w:rPr>
        <w:t>Jarraya M.</w:t>
      </w:r>
      <w:r>
        <w:rPr>
          <w:color w:val="231F20"/>
          <w:spacing w:val="-33"/>
          <w:sz w:val="17"/>
        </w:rPr>
        <w:t xml:space="preserve"> </w:t>
      </w:r>
      <w:r>
        <w:rPr>
          <w:color w:val="231F20"/>
          <w:sz w:val="17"/>
        </w:rPr>
        <w:t>Viability of cryopreserved human</w:t>
      </w:r>
      <w:r>
        <w:rPr>
          <w:color w:val="231F20"/>
          <w:spacing w:val="-25"/>
          <w:sz w:val="17"/>
        </w:rPr>
        <w:t xml:space="preserve"> </w:t>
      </w:r>
      <w:r>
        <w:rPr>
          <w:color w:val="231F20"/>
          <w:sz w:val="17"/>
        </w:rPr>
        <w:t>skin</w:t>
      </w:r>
      <w:r>
        <w:rPr>
          <w:color w:val="231F20"/>
          <w:spacing w:val="-25"/>
          <w:sz w:val="17"/>
        </w:rPr>
        <w:t xml:space="preserve"> </w:t>
      </w:r>
      <w:r>
        <w:rPr>
          <w:color w:val="231F20"/>
          <w:sz w:val="17"/>
        </w:rPr>
        <w:t>allografts:</w:t>
      </w:r>
      <w:r>
        <w:rPr>
          <w:color w:val="231F20"/>
          <w:spacing w:val="-25"/>
          <w:sz w:val="17"/>
        </w:rPr>
        <w:t xml:space="preserve"> </w:t>
      </w:r>
      <w:r>
        <w:rPr>
          <w:color w:val="231F20"/>
          <w:sz w:val="17"/>
        </w:rPr>
        <w:t>Effects</w:t>
      </w:r>
      <w:r>
        <w:rPr>
          <w:color w:val="231F20"/>
          <w:spacing w:val="-25"/>
          <w:sz w:val="17"/>
        </w:rPr>
        <w:t xml:space="preserve"> </w:t>
      </w:r>
      <w:r>
        <w:rPr>
          <w:color w:val="231F20"/>
          <w:sz w:val="17"/>
        </w:rPr>
        <w:t>of</w:t>
      </w:r>
      <w:r>
        <w:rPr>
          <w:color w:val="231F20"/>
          <w:spacing w:val="-25"/>
          <w:sz w:val="17"/>
        </w:rPr>
        <w:t xml:space="preserve"> </w:t>
      </w:r>
      <w:r>
        <w:rPr>
          <w:color w:val="231F20"/>
          <w:sz w:val="17"/>
        </w:rPr>
        <w:t>transport</w:t>
      </w:r>
      <w:r>
        <w:rPr>
          <w:color w:val="231F20"/>
          <w:spacing w:val="-25"/>
          <w:sz w:val="17"/>
        </w:rPr>
        <w:t xml:space="preserve"> </w:t>
      </w:r>
      <w:r>
        <w:rPr>
          <w:color w:val="231F20"/>
          <w:sz w:val="17"/>
        </w:rPr>
        <w:t>media</w:t>
      </w:r>
      <w:r>
        <w:rPr>
          <w:color w:val="231F20"/>
          <w:spacing w:val="-24"/>
          <w:sz w:val="17"/>
        </w:rPr>
        <w:t xml:space="preserve"> </w:t>
      </w:r>
      <w:r>
        <w:rPr>
          <w:color w:val="231F20"/>
          <w:sz w:val="17"/>
        </w:rPr>
        <w:t>and</w:t>
      </w:r>
      <w:r>
        <w:rPr>
          <w:color w:val="231F20"/>
          <w:spacing w:val="-25"/>
          <w:sz w:val="17"/>
        </w:rPr>
        <w:t xml:space="preserve"> </w:t>
      </w:r>
      <w:r>
        <w:rPr>
          <w:color w:val="231F20"/>
          <w:sz w:val="17"/>
        </w:rPr>
        <w:t>cryoprotectant. Cell Tissue Bank</w:t>
      </w:r>
      <w:r>
        <w:rPr>
          <w:color w:val="231F20"/>
          <w:spacing w:val="-10"/>
          <w:sz w:val="17"/>
        </w:rPr>
        <w:t xml:space="preserve"> </w:t>
      </w:r>
      <w:r>
        <w:rPr>
          <w:color w:val="231F20"/>
          <w:sz w:val="17"/>
        </w:rPr>
        <w:t>2012;13:147-55.</w:t>
      </w:r>
    </w:p>
    <w:p w14:paraId="4970DDA3" w14:textId="77777777" w:rsidR="007A37EC" w:rsidRDefault="00000000">
      <w:pPr>
        <w:pStyle w:val="ListParagraph"/>
        <w:numPr>
          <w:ilvl w:val="0"/>
          <w:numId w:val="1"/>
        </w:numPr>
        <w:tabs>
          <w:tab w:val="left" w:pos="458"/>
        </w:tabs>
        <w:spacing w:line="259" w:lineRule="auto"/>
        <w:jc w:val="both"/>
        <w:rPr>
          <w:sz w:val="17"/>
        </w:rPr>
      </w:pPr>
      <w:r>
        <w:rPr>
          <w:color w:val="231F20"/>
          <w:sz w:val="17"/>
        </w:rPr>
        <w:t xml:space="preserve">Agarwal </w:t>
      </w:r>
      <w:r>
        <w:rPr>
          <w:color w:val="231F20"/>
          <w:spacing w:val="-14"/>
          <w:sz w:val="17"/>
        </w:rPr>
        <w:t xml:space="preserve">P, </w:t>
      </w:r>
      <w:r>
        <w:rPr>
          <w:color w:val="231F20"/>
          <w:sz w:val="17"/>
        </w:rPr>
        <w:t xml:space="preserve">Jain A, Sharma </w:t>
      </w:r>
      <w:r>
        <w:rPr>
          <w:color w:val="231F20"/>
          <w:spacing w:val="-6"/>
          <w:sz w:val="17"/>
        </w:rPr>
        <w:t xml:space="preserve">D. </w:t>
      </w:r>
      <w:r>
        <w:rPr>
          <w:color w:val="231F20"/>
          <w:sz w:val="17"/>
        </w:rPr>
        <w:t xml:space="preserve">Assessment of biological response of lyophilized cadaveric skin allograft in post burn </w:t>
      </w:r>
      <w:r>
        <w:rPr>
          <w:color w:val="231F20"/>
          <w:spacing w:val="-3"/>
          <w:sz w:val="17"/>
        </w:rPr>
        <w:t xml:space="preserve">raw </w:t>
      </w:r>
      <w:r>
        <w:rPr>
          <w:color w:val="231F20"/>
          <w:sz w:val="17"/>
        </w:rPr>
        <w:t>area and nonhealing ulcers. Indian J Burns. 2016;24:13.</w:t>
      </w:r>
    </w:p>
    <w:p w14:paraId="09F3A137" w14:textId="77777777" w:rsidR="007A37EC" w:rsidRDefault="00000000">
      <w:pPr>
        <w:pStyle w:val="ListParagraph"/>
        <w:numPr>
          <w:ilvl w:val="0"/>
          <w:numId w:val="1"/>
        </w:numPr>
        <w:tabs>
          <w:tab w:val="left" w:pos="458"/>
        </w:tabs>
        <w:spacing w:before="18" w:line="259" w:lineRule="auto"/>
        <w:ind w:right="113"/>
        <w:jc w:val="both"/>
        <w:rPr>
          <w:sz w:val="17"/>
        </w:rPr>
      </w:pPr>
      <w:r>
        <w:rPr>
          <w:color w:val="231F20"/>
          <w:sz w:val="17"/>
        </w:rPr>
        <w:t xml:space="preserve">Mahdavi-Mazdeh M, Nozary Heshmati </w:t>
      </w:r>
      <w:r>
        <w:rPr>
          <w:color w:val="231F20"/>
          <w:spacing w:val="-3"/>
          <w:sz w:val="17"/>
        </w:rPr>
        <w:t xml:space="preserve">B, </w:t>
      </w:r>
      <w:r>
        <w:rPr>
          <w:color w:val="231F20"/>
          <w:spacing w:val="-4"/>
          <w:sz w:val="17"/>
        </w:rPr>
        <w:t xml:space="preserve">Tavakoli </w:t>
      </w:r>
      <w:r>
        <w:rPr>
          <w:color w:val="231F20"/>
          <w:sz w:val="17"/>
        </w:rPr>
        <w:t xml:space="preserve">SA, </w:t>
      </w:r>
      <w:r>
        <w:rPr>
          <w:color w:val="231F20"/>
          <w:spacing w:val="-4"/>
          <w:sz w:val="17"/>
        </w:rPr>
        <w:t xml:space="preserve">Ayaz </w:t>
      </w:r>
      <w:r>
        <w:rPr>
          <w:color w:val="231F20"/>
          <w:sz w:val="17"/>
        </w:rPr>
        <w:t xml:space="preserve">M, Azmoudeh Ardalan </w:t>
      </w:r>
      <w:r>
        <w:rPr>
          <w:color w:val="231F20"/>
          <w:spacing w:val="-10"/>
          <w:sz w:val="17"/>
        </w:rPr>
        <w:t xml:space="preserve">F, </w:t>
      </w:r>
      <w:r>
        <w:rPr>
          <w:color w:val="231F20"/>
          <w:sz w:val="17"/>
        </w:rPr>
        <w:t xml:space="preserve">Momeni M. Human split-thickness skin allograft: Skin substitute in the treatment of </w:t>
      </w:r>
      <w:r>
        <w:rPr>
          <w:color w:val="231F20"/>
          <w:spacing w:val="2"/>
          <w:sz w:val="17"/>
        </w:rPr>
        <w:t xml:space="preserve">burn. </w:t>
      </w:r>
      <w:r>
        <w:rPr>
          <w:color w:val="231F20"/>
          <w:sz w:val="17"/>
        </w:rPr>
        <w:t>Int J Organ Transplant Med</w:t>
      </w:r>
      <w:r>
        <w:rPr>
          <w:color w:val="231F20"/>
          <w:spacing w:val="-1"/>
          <w:sz w:val="17"/>
        </w:rPr>
        <w:t xml:space="preserve"> </w:t>
      </w:r>
      <w:r>
        <w:rPr>
          <w:color w:val="231F20"/>
          <w:sz w:val="17"/>
        </w:rPr>
        <w:t>2013;4:96-101.</w:t>
      </w:r>
    </w:p>
    <w:p w14:paraId="627C7D24" w14:textId="77777777" w:rsidR="007A37EC" w:rsidRDefault="00000000">
      <w:pPr>
        <w:pStyle w:val="ListParagraph"/>
        <w:numPr>
          <w:ilvl w:val="0"/>
          <w:numId w:val="1"/>
        </w:numPr>
        <w:tabs>
          <w:tab w:val="left" w:pos="458"/>
        </w:tabs>
        <w:spacing w:before="16" w:line="259" w:lineRule="auto"/>
        <w:jc w:val="both"/>
        <w:rPr>
          <w:sz w:val="17"/>
        </w:rPr>
      </w:pPr>
      <w:r>
        <w:rPr>
          <w:color w:val="231F20"/>
          <w:sz w:val="17"/>
        </w:rPr>
        <w:t xml:space="preserve">Shen C, Deng H, Sun </w:t>
      </w:r>
      <w:r>
        <w:rPr>
          <w:color w:val="231F20"/>
          <w:spacing w:val="-9"/>
          <w:sz w:val="17"/>
        </w:rPr>
        <w:t xml:space="preserve">T, </w:t>
      </w:r>
      <w:r>
        <w:rPr>
          <w:color w:val="231F20"/>
          <w:sz w:val="17"/>
        </w:rPr>
        <w:t xml:space="preserve">Cai </w:t>
      </w:r>
      <w:r>
        <w:rPr>
          <w:color w:val="231F20"/>
          <w:spacing w:val="-6"/>
          <w:sz w:val="17"/>
        </w:rPr>
        <w:t xml:space="preserve">J, </w:t>
      </w:r>
      <w:r>
        <w:rPr>
          <w:color w:val="231F20"/>
          <w:sz w:val="17"/>
        </w:rPr>
        <w:t xml:space="preserve">Li </w:t>
      </w:r>
      <w:r>
        <w:rPr>
          <w:color w:val="231F20"/>
          <w:spacing w:val="-6"/>
          <w:sz w:val="17"/>
        </w:rPr>
        <w:t xml:space="preserve">D, </w:t>
      </w:r>
      <w:r>
        <w:rPr>
          <w:color w:val="231F20"/>
          <w:sz w:val="17"/>
        </w:rPr>
        <w:t xml:space="preserve">Li L, </w:t>
      </w:r>
      <w:r>
        <w:rPr>
          <w:i/>
          <w:color w:val="231F20"/>
          <w:sz w:val="17"/>
        </w:rPr>
        <w:t>et al</w:t>
      </w:r>
      <w:r>
        <w:rPr>
          <w:color w:val="231F20"/>
          <w:sz w:val="17"/>
        </w:rPr>
        <w:t xml:space="preserve">. Use of fresh </w:t>
      </w:r>
      <w:r>
        <w:rPr>
          <w:color w:val="231F20"/>
          <w:spacing w:val="-3"/>
          <w:sz w:val="17"/>
        </w:rPr>
        <w:t xml:space="preserve">scalp </w:t>
      </w:r>
      <w:r>
        <w:rPr>
          <w:color w:val="231F20"/>
          <w:sz w:val="17"/>
        </w:rPr>
        <w:t>allografts</w:t>
      </w:r>
      <w:r>
        <w:rPr>
          <w:color w:val="231F20"/>
          <w:spacing w:val="-11"/>
          <w:sz w:val="17"/>
        </w:rPr>
        <w:t xml:space="preserve"> </w:t>
      </w:r>
      <w:r>
        <w:rPr>
          <w:color w:val="231F20"/>
          <w:sz w:val="17"/>
        </w:rPr>
        <w:t>from</w:t>
      </w:r>
      <w:r>
        <w:rPr>
          <w:color w:val="231F20"/>
          <w:spacing w:val="-10"/>
          <w:sz w:val="17"/>
        </w:rPr>
        <w:t xml:space="preserve"> </w:t>
      </w:r>
      <w:r>
        <w:rPr>
          <w:color w:val="231F20"/>
          <w:sz w:val="17"/>
        </w:rPr>
        <w:t>living</w:t>
      </w:r>
      <w:r>
        <w:rPr>
          <w:color w:val="231F20"/>
          <w:spacing w:val="-11"/>
          <w:sz w:val="17"/>
        </w:rPr>
        <w:t xml:space="preserve"> </w:t>
      </w:r>
      <w:r>
        <w:rPr>
          <w:color w:val="231F20"/>
          <w:sz w:val="17"/>
        </w:rPr>
        <w:t>relatives</w:t>
      </w:r>
      <w:r>
        <w:rPr>
          <w:color w:val="231F20"/>
          <w:spacing w:val="-10"/>
          <w:sz w:val="17"/>
        </w:rPr>
        <w:t xml:space="preserve"> </w:t>
      </w:r>
      <w:r>
        <w:rPr>
          <w:color w:val="231F20"/>
          <w:sz w:val="17"/>
        </w:rPr>
        <w:t>for</w:t>
      </w:r>
      <w:r>
        <w:rPr>
          <w:color w:val="231F20"/>
          <w:spacing w:val="-10"/>
          <w:sz w:val="17"/>
        </w:rPr>
        <w:t xml:space="preserve"> </w:t>
      </w:r>
      <w:r>
        <w:rPr>
          <w:color w:val="231F20"/>
          <w:sz w:val="17"/>
        </w:rPr>
        <w:t>extensive</w:t>
      </w:r>
      <w:r>
        <w:rPr>
          <w:color w:val="231F20"/>
          <w:spacing w:val="-11"/>
          <w:sz w:val="17"/>
        </w:rPr>
        <w:t xml:space="preserve"> </w:t>
      </w:r>
      <w:r>
        <w:rPr>
          <w:color w:val="231F20"/>
          <w:sz w:val="17"/>
        </w:rPr>
        <w:t>deep</w:t>
      </w:r>
      <w:r>
        <w:rPr>
          <w:color w:val="231F20"/>
          <w:spacing w:val="-10"/>
          <w:sz w:val="17"/>
        </w:rPr>
        <w:t xml:space="preserve"> </w:t>
      </w:r>
      <w:r>
        <w:rPr>
          <w:color w:val="231F20"/>
          <w:sz w:val="17"/>
        </w:rPr>
        <w:t>burns</w:t>
      </w:r>
      <w:r>
        <w:rPr>
          <w:color w:val="231F20"/>
          <w:spacing w:val="-10"/>
          <w:sz w:val="17"/>
        </w:rPr>
        <w:t xml:space="preserve"> </w:t>
      </w:r>
      <w:r>
        <w:rPr>
          <w:color w:val="231F20"/>
          <w:sz w:val="17"/>
        </w:rPr>
        <w:t>in</w:t>
      </w:r>
      <w:r>
        <w:rPr>
          <w:color w:val="231F20"/>
          <w:spacing w:val="-11"/>
          <w:sz w:val="17"/>
        </w:rPr>
        <w:t xml:space="preserve"> </w:t>
      </w:r>
      <w:r>
        <w:rPr>
          <w:color w:val="231F20"/>
          <w:sz w:val="17"/>
        </w:rPr>
        <w:t xml:space="preserve">children: A clinical study </w:t>
      </w:r>
      <w:r>
        <w:rPr>
          <w:color w:val="231F20"/>
          <w:spacing w:val="-3"/>
          <w:sz w:val="17"/>
        </w:rPr>
        <w:t xml:space="preserve">over </w:t>
      </w:r>
      <w:r>
        <w:rPr>
          <w:color w:val="231F20"/>
          <w:sz w:val="17"/>
        </w:rPr>
        <w:t>7 years. J Burn Care Res</w:t>
      </w:r>
      <w:r>
        <w:rPr>
          <w:color w:val="231F20"/>
          <w:spacing w:val="3"/>
          <w:sz w:val="17"/>
        </w:rPr>
        <w:t xml:space="preserve"> </w:t>
      </w:r>
      <w:r>
        <w:rPr>
          <w:color w:val="231F20"/>
          <w:sz w:val="17"/>
        </w:rPr>
        <w:t>2021;42:323-30.</w:t>
      </w:r>
    </w:p>
    <w:p w14:paraId="5CD9B6D4" w14:textId="77777777" w:rsidR="007A37EC" w:rsidRDefault="00000000">
      <w:pPr>
        <w:pStyle w:val="ListParagraph"/>
        <w:numPr>
          <w:ilvl w:val="0"/>
          <w:numId w:val="1"/>
        </w:numPr>
        <w:tabs>
          <w:tab w:val="left" w:pos="458"/>
        </w:tabs>
        <w:spacing w:line="259" w:lineRule="auto"/>
        <w:ind w:right="117"/>
        <w:jc w:val="both"/>
        <w:rPr>
          <w:sz w:val="17"/>
        </w:rPr>
      </w:pPr>
      <w:r>
        <w:rPr>
          <w:color w:val="231F20"/>
          <w:spacing w:val="-3"/>
          <w:sz w:val="17"/>
        </w:rPr>
        <w:t>Rogers</w:t>
      </w:r>
      <w:r>
        <w:rPr>
          <w:color w:val="231F20"/>
          <w:spacing w:val="-26"/>
          <w:sz w:val="17"/>
        </w:rPr>
        <w:t xml:space="preserve"> </w:t>
      </w:r>
      <w:r>
        <w:rPr>
          <w:color w:val="231F20"/>
          <w:spacing w:val="-5"/>
          <w:sz w:val="17"/>
        </w:rPr>
        <w:t>AD.</w:t>
      </w:r>
      <w:r>
        <w:rPr>
          <w:color w:val="231F20"/>
          <w:spacing w:val="-16"/>
          <w:sz w:val="17"/>
        </w:rPr>
        <w:t xml:space="preserve"> </w:t>
      </w:r>
      <w:r>
        <w:rPr>
          <w:color w:val="231F20"/>
          <w:sz w:val="17"/>
        </w:rPr>
        <w:t>Indications</w:t>
      </w:r>
      <w:r>
        <w:rPr>
          <w:color w:val="231F20"/>
          <w:spacing w:val="-17"/>
          <w:sz w:val="17"/>
        </w:rPr>
        <w:t xml:space="preserve"> </w:t>
      </w:r>
      <w:r>
        <w:rPr>
          <w:color w:val="231F20"/>
          <w:sz w:val="17"/>
        </w:rPr>
        <w:t>for</w:t>
      </w:r>
      <w:r>
        <w:rPr>
          <w:color w:val="231F20"/>
          <w:spacing w:val="-16"/>
          <w:sz w:val="17"/>
        </w:rPr>
        <w:t xml:space="preserve"> </w:t>
      </w:r>
      <w:r>
        <w:rPr>
          <w:color w:val="231F20"/>
          <w:spacing w:val="-3"/>
          <w:sz w:val="17"/>
        </w:rPr>
        <w:t>cadaver</w:t>
      </w:r>
      <w:r>
        <w:rPr>
          <w:color w:val="231F20"/>
          <w:spacing w:val="-17"/>
          <w:sz w:val="17"/>
        </w:rPr>
        <w:t xml:space="preserve"> </w:t>
      </w:r>
      <w:r>
        <w:rPr>
          <w:color w:val="231F20"/>
          <w:sz w:val="17"/>
        </w:rPr>
        <w:t>skin</w:t>
      </w:r>
      <w:r>
        <w:rPr>
          <w:color w:val="231F20"/>
          <w:spacing w:val="-16"/>
          <w:sz w:val="17"/>
        </w:rPr>
        <w:t xml:space="preserve"> </w:t>
      </w:r>
      <w:r>
        <w:rPr>
          <w:color w:val="231F20"/>
          <w:sz w:val="17"/>
        </w:rPr>
        <w:t>in</w:t>
      </w:r>
      <w:r>
        <w:rPr>
          <w:color w:val="231F20"/>
          <w:spacing w:val="-16"/>
          <w:sz w:val="17"/>
        </w:rPr>
        <w:t xml:space="preserve"> </w:t>
      </w:r>
      <w:r>
        <w:rPr>
          <w:color w:val="231F20"/>
          <w:sz w:val="17"/>
        </w:rPr>
        <w:t>burns</w:t>
      </w:r>
      <w:r>
        <w:rPr>
          <w:color w:val="231F20"/>
          <w:spacing w:val="-17"/>
          <w:sz w:val="17"/>
        </w:rPr>
        <w:t xml:space="preserve"> </w:t>
      </w:r>
      <w:r>
        <w:rPr>
          <w:color w:val="231F20"/>
          <w:sz w:val="17"/>
        </w:rPr>
        <w:t>and</w:t>
      </w:r>
      <w:r>
        <w:rPr>
          <w:color w:val="231F20"/>
          <w:spacing w:val="-16"/>
          <w:sz w:val="17"/>
        </w:rPr>
        <w:t xml:space="preserve"> </w:t>
      </w:r>
      <w:r>
        <w:rPr>
          <w:color w:val="231F20"/>
          <w:spacing w:val="-3"/>
          <w:sz w:val="17"/>
        </w:rPr>
        <w:t>complex</w:t>
      </w:r>
      <w:r>
        <w:rPr>
          <w:color w:val="231F20"/>
          <w:spacing w:val="-17"/>
          <w:sz w:val="17"/>
        </w:rPr>
        <w:t xml:space="preserve"> </w:t>
      </w:r>
      <w:r>
        <w:rPr>
          <w:color w:val="231F20"/>
          <w:spacing w:val="-4"/>
          <w:sz w:val="17"/>
        </w:rPr>
        <w:t xml:space="preserve">wound </w:t>
      </w:r>
      <w:r>
        <w:rPr>
          <w:color w:val="231F20"/>
          <w:sz w:val="17"/>
        </w:rPr>
        <w:t xml:space="preserve">care. </w:t>
      </w:r>
      <w:r>
        <w:rPr>
          <w:color w:val="231F20"/>
          <w:spacing w:val="-4"/>
          <w:sz w:val="17"/>
        </w:rPr>
        <w:t xml:space="preserve">Wound </w:t>
      </w:r>
      <w:r>
        <w:rPr>
          <w:color w:val="231F20"/>
          <w:sz w:val="17"/>
        </w:rPr>
        <w:t>Heal South Afr</w:t>
      </w:r>
      <w:r>
        <w:rPr>
          <w:color w:val="231F20"/>
          <w:spacing w:val="-12"/>
          <w:sz w:val="17"/>
        </w:rPr>
        <w:t xml:space="preserve"> </w:t>
      </w:r>
      <w:r>
        <w:rPr>
          <w:color w:val="231F20"/>
          <w:sz w:val="17"/>
        </w:rPr>
        <w:t>2013;6:54-5.</w:t>
      </w:r>
    </w:p>
    <w:p w14:paraId="2747BA4F" w14:textId="77777777" w:rsidR="007A37EC" w:rsidRDefault="00000000">
      <w:pPr>
        <w:pStyle w:val="ListParagraph"/>
        <w:numPr>
          <w:ilvl w:val="0"/>
          <w:numId w:val="1"/>
        </w:numPr>
        <w:tabs>
          <w:tab w:val="left" w:pos="458"/>
        </w:tabs>
        <w:spacing w:before="19" w:line="259" w:lineRule="auto"/>
        <w:ind w:right="111"/>
        <w:jc w:val="both"/>
        <w:rPr>
          <w:sz w:val="17"/>
        </w:rPr>
      </w:pPr>
      <w:r>
        <w:rPr>
          <w:color w:val="231F20"/>
          <w:sz w:val="17"/>
        </w:rPr>
        <w:t xml:space="preserve">Mrázová H, Koller </w:t>
      </w:r>
      <w:r>
        <w:rPr>
          <w:color w:val="231F20"/>
          <w:spacing w:val="-5"/>
          <w:sz w:val="17"/>
        </w:rPr>
        <w:t xml:space="preserve">J, </w:t>
      </w:r>
      <w:r>
        <w:rPr>
          <w:color w:val="231F20"/>
          <w:sz w:val="17"/>
        </w:rPr>
        <w:t xml:space="preserve">Fujeríková G, Babál </w:t>
      </w:r>
      <w:r>
        <w:rPr>
          <w:color w:val="231F20"/>
          <w:spacing w:val="-14"/>
          <w:sz w:val="17"/>
        </w:rPr>
        <w:t xml:space="preserve">P.  </w:t>
      </w:r>
      <w:r>
        <w:rPr>
          <w:color w:val="231F20"/>
          <w:sz w:val="17"/>
        </w:rPr>
        <w:t>Structural changes  of skin and amnion grafts for transplantation purposes following different doses of irradiation. Cell Tissue Bank</w:t>
      </w:r>
      <w:r>
        <w:rPr>
          <w:color w:val="231F20"/>
          <w:spacing w:val="-21"/>
          <w:sz w:val="17"/>
        </w:rPr>
        <w:t xml:space="preserve"> </w:t>
      </w:r>
      <w:r>
        <w:rPr>
          <w:color w:val="231F20"/>
          <w:sz w:val="17"/>
        </w:rPr>
        <w:t>2014;15:429-33.</w:t>
      </w:r>
    </w:p>
    <w:p w14:paraId="05C333A2" w14:textId="77777777" w:rsidR="007A37EC" w:rsidRDefault="00000000">
      <w:pPr>
        <w:pStyle w:val="ListParagraph"/>
        <w:numPr>
          <w:ilvl w:val="0"/>
          <w:numId w:val="1"/>
        </w:numPr>
        <w:tabs>
          <w:tab w:val="left" w:pos="458"/>
        </w:tabs>
        <w:spacing w:line="259" w:lineRule="auto"/>
        <w:ind w:right="112"/>
        <w:jc w:val="both"/>
        <w:rPr>
          <w:sz w:val="17"/>
        </w:rPr>
      </w:pPr>
      <w:r>
        <w:rPr>
          <w:color w:val="231F20"/>
          <w:spacing w:val="-11"/>
          <w:sz w:val="17"/>
        </w:rPr>
        <w:t>Yeo</w:t>
      </w:r>
      <w:r>
        <w:rPr>
          <w:color w:val="231F20"/>
          <w:spacing w:val="-18"/>
          <w:sz w:val="17"/>
        </w:rPr>
        <w:t xml:space="preserve"> </w:t>
      </w:r>
      <w:r>
        <w:rPr>
          <w:color w:val="231F20"/>
          <w:spacing w:val="-10"/>
          <w:sz w:val="17"/>
        </w:rPr>
        <w:t>SY,</w:t>
      </w:r>
      <w:r>
        <w:rPr>
          <w:color w:val="231F20"/>
          <w:spacing w:val="-17"/>
          <w:sz w:val="17"/>
        </w:rPr>
        <w:t xml:space="preserve"> </w:t>
      </w:r>
      <w:r>
        <w:rPr>
          <w:color w:val="231F20"/>
          <w:spacing w:val="-3"/>
          <w:sz w:val="17"/>
        </w:rPr>
        <w:t>Hamzan</w:t>
      </w:r>
      <w:r>
        <w:rPr>
          <w:color w:val="231F20"/>
          <w:spacing w:val="-17"/>
          <w:sz w:val="17"/>
        </w:rPr>
        <w:t xml:space="preserve"> </w:t>
      </w:r>
      <w:r>
        <w:rPr>
          <w:color w:val="231F20"/>
          <w:sz w:val="17"/>
        </w:rPr>
        <w:t>MI,</w:t>
      </w:r>
      <w:r>
        <w:rPr>
          <w:color w:val="231F20"/>
          <w:spacing w:val="-17"/>
          <w:sz w:val="17"/>
        </w:rPr>
        <w:t xml:space="preserve"> </w:t>
      </w:r>
      <w:r>
        <w:rPr>
          <w:color w:val="231F20"/>
          <w:spacing w:val="-3"/>
          <w:sz w:val="17"/>
        </w:rPr>
        <w:t>Sulaiman</w:t>
      </w:r>
      <w:r>
        <w:rPr>
          <w:color w:val="231F20"/>
          <w:spacing w:val="-22"/>
          <w:sz w:val="17"/>
        </w:rPr>
        <w:t xml:space="preserve"> </w:t>
      </w:r>
      <w:r>
        <w:rPr>
          <w:color w:val="231F20"/>
          <w:spacing w:val="-9"/>
          <w:sz w:val="17"/>
        </w:rPr>
        <w:t>WA,</w:t>
      </w:r>
      <w:r>
        <w:rPr>
          <w:color w:val="231F20"/>
          <w:spacing w:val="-17"/>
          <w:sz w:val="17"/>
        </w:rPr>
        <w:t xml:space="preserve"> </w:t>
      </w:r>
      <w:r>
        <w:rPr>
          <w:color w:val="231F20"/>
          <w:spacing w:val="-3"/>
          <w:sz w:val="17"/>
        </w:rPr>
        <w:t>Halim</w:t>
      </w:r>
      <w:r>
        <w:rPr>
          <w:color w:val="231F20"/>
          <w:spacing w:val="-25"/>
          <w:sz w:val="17"/>
        </w:rPr>
        <w:t xml:space="preserve"> </w:t>
      </w:r>
      <w:r>
        <w:rPr>
          <w:color w:val="231F20"/>
          <w:sz w:val="17"/>
        </w:rPr>
        <w:t>AS.</w:t>
      </w:r>
      <w:r>
        <w:rPr>
          <w:color w:val="231F20"/>
          <w:spacing w:val="-25"/>
          <w:sz w:val="17"/>
        </w:rPr>
        <w:t xml:space="preserve"> </w:t>
      </w:r>
      <w:r>
        <w:rPr>
          <w:color w:val="231F20"/>
          <w:sz w:val="17"/>
        </w:rPr>
        <w:t>The</w:t>
      </w:r>
      <w:r>
        <w:rPr>
          <w:color w:val="231F20"/>
          <w:spacing w:val="-17"/>
          <w:sz w:val="17"/>
        </w:rPr>
        <w:t xml:space="preserve"> </w:t>
      </w:r>
      <w:r>
        <w:rPr>
          <w:color w:val="231F20"/>
          <w:spacing w:val="-4"/>
          <w:sz w:val="17"/>
        </w:rPr>
        <w:t xml:space="preserve">cost-effectiveness </w:t>
      </w:r>
      <w:r>
        <w:rPr>
          <w:color w:val="231F20"/>
          <w:sz w:val="17"/>
        </w:rPr>
        <w:t>of maintaining an in-house glycerol-preserved skin bank. Burns 2021:1-6.</w:t>
      </w:r>
    </w:p>
    <w:p w14:paraId="2CA0738B" w14:textId="77777777" w:rsidR="007A37EC" w:rsidRDefault="00000000">
      <w:pPr>
        <w:pStyle w:val="ListParagraph"/>
        <w:numPr>
          <w:ilvl w:val="0"/>
          <w:numId w:val="1"/>
        </w:numPr>
        <w:tabs>
          <w:tab w:val="left" w:pos="458"/>
        </w:tabs>
        <w:spacing w:before="18" w:line="259" w:lineRule="auto"/>
        <w:jc w:val="both"/>
        <w:rPr>
          <w:sz w:val="17"/>
        </w:rPr>
      </w:pPr>
      <w:r>
        <w:rPr>
          <w:color w:val="231F20"/>
          <w:spacing w:val="3"/>
          <w:sz w:val="17"/>
        </w:rPr>
        <w:t xml:space="preserve">Edem </w:t>
      </w:r>
      <w:r>
        <w:rPr>
          <w:color w:val="231F20"/>
          <w:spacing w:val="2"/>
          <w:sz w:val="17"/>
        </w:rPr>
        <w:t xml:space="preserve">KK, </w:t>
      </w:r>
      <w:r>
        <w:rPr>
          <w:color w:val="231F20"/>
          <w:spacing w:val="3"/>
          <w:sz w:val="17"/>
        </w:rPr>
        <w:t xml:space="preserve">Séna </w:t>
      </w:r>
      <w:r>
        <w:rPr>
          <w:color w:val="231F20"/>
          <w:spacing w:val="2"/>
          <w:sz w:val="17"/>
        </w:rPr>
        <w:t xml:space="preserve">AK, </w:t>
      </w:r>
      <w:r>
        <w:rPr>
          <w:color w:val="231F20"/>
          <w:spacing w:val="3"/>
          <w:sz w:val="17"/>
        </w:rPr>
        <w:t xml:space="preserve">Batarabadja </w:t>
      </w:r>
      <w:r>
        <w:rPr>
          <w:color w:val="231F20"/>
          <w:sz w:val="17"/>
        </w:rPr>
        <w:t xml:space="preserve">B, </w:t>
      </w:r>
      <w:r>
        <w:rPr>
          <w:color w:val="231F20"/>
          <w:spacing w:val="3"/>
          <w:sz w:val="17"/>
        </w:rPr>
        <w:t xml:space="preserve">Dzidzo </w:t>
      </w:r>
      <w:r>
        <w:rPr>
          <w:color w:val="231F20"/>
          <w:spacing w:val="2"/>
          <w:sz w:val="17"/>
        </w:rPr>
        <w:t xml:space="preserve">AK, </w:t>
      </w:r>
      <w:r>
        <w:rPr>
          <w:color w:val="231F20"/>
          <w:sz w:val="17"/>
        </w:rPr>
        <w:t xml:space="preserve">Yanick </w:t>
      </w:r>
      <w:r>
        <w:rPr>
          <w:color w:val="231F20"/>
          <w:spacing w:val="-10"/>
          <w:sz w:val="17"/>
        </w:rPr>
        <w:t xml:space="preserve">DY, </w:t>
      </w:r>
      <w:r>
        <w:rPr>
          <w:color w:val="231F20"/>
          <w:sz w:val="17"/>
        </w:rPr>
        <w:t xml:space="preserve">Joseph DE. Skin substitutes for extensive burn coverage in </w:t>
      </w:r>
      <w:r>
        <w:rPr>
          <w:color w:val="231F20"/>
          <w:spacing w:val="-4"/>
          <w:sz w:val="17"/>
        </w:rPr>
        <w:t xml:space="preserve">Togo: </w:t>
      </w:r>
      <w:r>
        <w:rPr>
          <w:color w:val="231F20"/>
          <w:sz w:val="17"/>
        </w:rPr>
        <w:t xml:space="preserve">A retrospective </w:t>
      </w:r>
      <w:r>
        <w:rPr>
          <w:color w:val="231F20"/>
          <w:spacing w:val="-3"/>
          <w:sz w:val="17"/>
        </w:rPr>
        <w:t xml:space="preserve">study. </w:t>
      </w:r>
      <w:r>
        <w:rPr>
          <w:color w:val="231F20"/>
          <w:sz w:val="17"/>
        </w:rPr>
        <w:t>Burns Open</w:t>
      </w:r>
      <w:r>
        <w:rPr>
          <w:color w:val="231F20"/>
          <w:spacing w:val="2"/>
          <w:sz w:val="17"/>
        </w:rPr>
        <w:t xml:space="preserve"> </w:t>
      </w:r>
      <w:r>
        <w:rPr>
          <w:color w:val="231F20"/>
          <w:sz w:val="17"/>
        </w:rPr>
        <w:t>2021;5:25-33.</w:t>
      </w:r>
    </w:p>
    <w:p w14:paraId="227D5CFC" w14:textId="77777777" w:rsidR="007A37EC" w:rsidRDefault="00000000">
      <w:pPr>
        <w:pStyle w:val="ListParagraph"/>
        <w:numPr>
          <w:ilvl w:val="0"/>
          <w:numId w:val="1"/>
        </w:numPr>
        <w:tabs>
          <w:tab w:val="left" w:pos="458"/>
        </w:tabs>
        <w:spacing w:line="259" w:lineRule="auto"/>
        <w:ind w:right="111"/>
        <w:jc w:val="both"/>
        <w:rPr>
          <w:sz w:val="17"/>
        </w:rPr>
      </w:pPr>
      <w:r>
        <w:rPr>
          <w:color w:val="231F20"/>
          <w:sz w:val="17"/>
        </w:rPr>
        <w:t xml:space="preserve">Eriksson A, Burcharth </w:t>
      </w:r>
      <w:r>
        <w:rPr>
          <w:color w:val="231F20"/>
          <w:spacing w:val="-5"/>
          <w:sz w:val="17"/>
        </w:rPr>
        <w:t xml:space="preserve">J, </w:t>
      </w:r>
      <w:r>
        <w:rPr>
          <w:color w:val="231F20"/>
          <w:sz w:val="17"/>
        </w:rPr>
        <w:t xml:space="preserve">Rosenberg </w:t>
      </w:r>
      <w:r>
        <w:rPr>
          <w:color w:val="231F20"/>
          <w:spacing w:val="-5"/>
          <w:sz w:val="17"/>
        </w:rPr>
        <w:t xml:space="preserve">J. </w:t>
      </w:r>
      <w:r>
        <w:rPr>
          <w:color w:val="231F20"/>
          <w:sz w:val="17"/>
        </w:rPr>
        <w:t>Animal derived products may conflict with religious patients’ beliefs. BMC Med Ethics 2013;14:48.</w:t>
      </w:r>
    </w:p>
    <w:p w14:paraId="3E64FFF2" w14:textId="77777777" w:rsidR="007A37EC" w:rsidRDefault="00000000">
      <w:pPr>
        <w:pStyle w:val="ListParagraph"/>
        <w:numPr>
          <w:ilvl w:val="0"/>
          <w:numId w:val="1"/>
        </w:numPr>
        <w:tabs>
          <w:tab w:val="left" w:pos="458"/>
        </w:tabs>
        <w:spacing w:line="259" w:lineRule="auto"/>
        <w:jc w:val="both"/>
        <w:rPr>
          <w:sz w:val="17"/>
        </w:rPr>
      </w:pPr>
      <w:r>
        <w:rPr>
          <w:color w:val="231F20"/>
          <w:sz w:val="17"/>
        </w:rPr>
        <w:t>Saidi</w:t>
      </w:r>
      <w:r>
        <w:rPr>
          <w:color w:val="231F20"/>
          <w:spacing w:val="-10"/>
          <w:sz w:val="17"/>
        </w:rPr>
        <w:t xml:space="preserve"> </w:t>
      </w:r>
      <w:r>
        <w:rPr>
          <w:color w:val="231F20"/>
          <w:sz w:val="17"/>
        </w:rPr>
        <w:t>S.</w:t>
      </w:r>
      <w:r>
        <w:rPr>
          <w:color w:val="231F20"/>
          <w:spacing w:val="-9"/>
          <w:sz w:val="17"/>
        </w:rPr>
        <w:t xml:space="preserve"> </w:t>
      </w:r>
      <w:r>
        <w:rPr>
          <w:color w:val="231F20"/>
          <w:sz w:val="17"/>
        </w:rPr>
        <w:t>Live</w:t>
      </w:r>
      <w:r>
        <w:rPr>
          <w:color w:val="231F20"/>
          <w:spacing w:val="-9"/>
          <w:sz w:val="17"/>
        </w:rPr>
        <w:t xml:space="preserve"> </w:t>
      </w:r>
      <w:r>
        <w:rPr>
          <w:color w:val="231F20"/>
          <w:sz w:val="17"/>
        </w:rPr>
        <w:t>skin</w:t>
      </w:r>
      <w:r>
        <w:rPr>
          <w:color w:val="231F20"/>
          <w:spacing w:val="-10"/>
          <w:sz w:val="17"/>
        </w:rPr>
        <w:t xml:space="preserve"> </w:t>
      </w:r>
      <w:r>
        <w:rPr>
          <w:color w:val="231F20"/>
          <w:sz w:val="17"/>
        </w:rPr>
        <w:t>allograft</w:t>
      </w:r>
      <w:r>
        <w:rPr>
          <w:color w:val="231F20"/>
          <w:spacing w:val="-9"/>
          <w:sz w:val="17"/>
        </w:rPr>
        <w:t xml:space="preserve"> </w:t>
      </w:r>
      <w:r>
        <w:rPr>
          <w:color w:val="231F20"/>
          <w:sz w:val="17"/>
        </w:rPr>
        <w:t>in</w:t>
      </w:r>
      <w:r>
        <w:rPr>
          <w:color w:val="231F20"/>
          <w:spacing w:val="-9"/>
          <w:sz w:val="17"/>
        </w:rPr>
        <w:t xml:space="preserve"> </w:t>
      </w:r>
      <w:r>
        <w:rPr>
          <w:color w:val="231F20"/>
          <w:sz w:val="17"/>
        </w:rPr>
        <w:t>the</w:t>
      </w:r>
      <w:r>
        <w:rPr>
          <w:color w:val="231F20"/>
          <w:spacing w:val="-10"/>
          <w:sz w:val="17"/>
        </w:rPr>
        <w:t xml:space="preserve"> </w:t>
      </w:r>
      <w:r>
        <w:rPr>
          <w:color w:val="231F20"/>
          <w:sz w:val="17"/>
        </w:rPr>
        <w:t>management</w:t>
      </w:r>
      <w:r>
        <w:rPr>
          <w:color w:val="231F20"/>
          <w:spacing w:val="-9"/>
          <w:sz w:val="17"/>
        </w:rPr>
        <w:t xml:space="preserve"> </w:t>
      </w:r>
      <w:r>
        <w:rPr>
          <w:color w:val="231F20"/>
          <w:sz w:val="17"/>
        </w:rPr>
        <w:t>of</w:t>
      </w:r>
      <w:r>
        <w:rPr>
          <w:color w:val="231F20"/>
          <w:spacing w:val="-9"/>
          <w:sz w:val="17"/>
        </w:rPr>
        <w:t xml:space="preserve"> </w:t>
      </w:r>
      <w:r>
        <w:rPr>
          <w:color w:val="231F20"/>
          <w:sz w:val="17"/>
        </w:rPr>
        <w:t>severe</w:t>
      </w:r>
      <w:r>
        <w:rPr>
          <w:color w:val="231F20"/>
          <w:spacing w:val="-9"/>
          <w:sz w:val="17"/>
        </w:rPr>
        <w:t xml:space="preserve"> </w:t>
      </w:r>
      <w:r>
        <w:rPr>
          <w:color w:val="231F20"/>
          <w:sz w:val="17"/>
        </w:rPr>
        <w:t>burns.</w:t>
      </w:r>
      <w:r>
        <w:rPr>
          <w:color w:val="231F20"/>
          <w:spacing w:val="-18"/>
          <w:sz w:val="17"/>
        </w:rPr>
        <w:t xml:space="preserve"> </w:t>
      </w:r>
      <w:r>
        <w:rPr>
          <w:color w:val="231F20"/>
          <w:sz w:val="17"/>
        </w:rPr>
        <w:t>Ann Afr Surg</w:t>
      </w:r>
      <w:r>
        <w:rPr>
          <w:color w:val="231F20"/>
          <w:spacing w:val="-1"/>
          <w:sz w:val="17"/>
        </w:rPr>
        <w:t xml:space="preserve"> </w:t>
      </w:r>
      <w:r>
        <w:rPr>
          <w:color w:val="231F20"/>
          <w:sz w:val="17"/>
        </w:rPr>
        <w:t>2016:77-80.13.</w:t>
      </w:r>
    </w:p>
    <w:p w14:paraId="43BBBCEF" w14:textId="77777777" w:rsidR="007A37EC" w:rsidRDefault="00000000">
      <w:pPr>
        <w:pStyle w:val="ListParagraph"/>
        <w:numPr>
          <w:ilvl w:val="0"/>
          <w:numId w:val="1"/>
        </w:numPr>
        <w:tabs>
          <w:tab w:val="left" w:pos="458"/>
        </w:tabs>
        <w:spacing w:before="19" w:line="259" w:lineRule="auto"/>
        <w:jc w:val="both"/>
        <w:rPr>
          <w:sz w:val="17"/>
        </w:rPr>
      </w:pPr>
      <w:r>
        <w:rPr>
          <w:color w:val="231F20"/>
          <w:sz w:val="17"/>
        </w:rPr>
        <w:t xml:space="preserve">Cai L, Long C, Karki </w:t>
      </w:r>
      <w:r>
        <w:rPr>
          <w:color w:val="231F20"/>
          <w:spacing w:val="-3"/>
          <w:sz w:val="17"/>
        </w:rPr>
        <w:t xml:space="preserve">B, </w:t>
      </w:r>
      <w:r>
        <w:rPr>
          <w:color w:val="231F20"/>
          <w:sz w:val="17"/>
        </w:rPr>
        <w:t xml:space="preserve">Nakarmi K, Iqbal A, Casertano M, </w:t>
      </w:r>
      <w:r>
        <w:rPr>
          <w:i/>
          <w:color w:val="231F20"/>
          <w:sz w:val="17"/>
        </w:rPr>
        <w:t>et al</w:t>
      </w:r>
      <w:r>
        <w:rPr>
          <w:color w:val="231F20"/>
          <w:sz w:val="17"/>
        </w:rPr>
        <w:t>. Creation</w:t>
      </w:r>
      <w:r>
        <w:rPr>
          <w:color w:val="231F20"/>
          <w:spacing w:val="-6"/>
          <w:sz w:val="17"/>
        </w:rPr>
        <w:t xml:space="preserve"> </w:t>
      </w:r>
      <w:r>
        <w:rPr>
          <w:color w:val="231F20"/>
          <w:sz w:val="17"/>
        </w:rPr>
        <w:t>of</w:t>
      </w:r>
      <w:r>
        <w:rPr>
          <w:color w:val="231F20"/>
          <w:spacing w:val="-6"/>
          <w:sz w:val="17"/>
        </w:rPr>
        <w:t xml:space="preserve"> </w:t>
      </w:r>
      <w:r>
        <w:rPr>
          <w:color w:val="231F20"/>
          <w:spacing w:val="-4"/>
          <w:sz w:val="17"/>
        </w:rPr>
        <w:t>Nepal’s</w:t>
      </w:r>
      <w:r>
        <w:rPr>
          <w:color w:val="231F20"/>
          <w:spacing w:val="-5"/>
          <w:sz w:val="17"/>
        </w:rPr>
        <w:t xml:space="preserve"> </w:t>
      </w:r>
      <w:r>
        <w:rPr>
          <w:color w:val="231F20"/>
          <w:sz w:val="17"/>
        </w:rPr>
        <w:t>first</w:t>
      </w:r>
      <w:r>
        <w:rPr>
          <w:color w:val="231F20"/>
          <w:spacing w:val="-6"/>
          <w:sz w:val="17"/>
        </w:rPr>
        <w:t xml:space="preserve"> </w:t>
      </w:r>
      <w:r>
        <w:rPr>
          <w:color w:val="231F20"/>
          <w:sz w:val="17"/>
        </w:rPr>
        <w:t>skin</w:t>
      </w:r>
      <w:r>
        <w:rPr>
          <w:color w:val="231F20"/>
          <w:spacing w:val="-5"/>
          <w:sz w:val="17"/>
        </w:rPr>
        <w:t xml:space="preserve"> </w:t>
      </w:r>
      <w:r>
        <w:rPr>
          <w:color w:val="231F20"/>
          <w:sz w:val="17"/>
        </w:rPr>
        <w:t>bank:</w:t>
      </w:r>
      <w:r>
        <w:rPr>
          <w:color w:val="231F20"/>
          <w:spacing w:val="-6"/>
          <w:sz w:val="17"/>
        </w:rPr>
        <w:t xml:space="preserve"> </w:t>
      </w:r>
      <w:r>
        <w:rPr>
          <w:color w:val="231F20"/>
          <w:sz w:val="17"/>
        </w:rPr>
        <w:t>Challenges</w:t>
      </w:r>
      <w:r>
        <w:rPr>
          <w:color w:val="231F20"/>
          <w:spacing w:val="-5"/>
          <w:sz w:val="17"/>
        </w:rPr>
        <w:t xml:space="preserve"> </w:t>
      </w:r>
      <w:r>
        <w:rPr>
          <w:color w:val="231F20"/>
          <w:sz w:val="17"/>
        </w:rPr>
        <w:t>and</w:t>
      </w:r>
      <w:r>
        <w:rPr>
          <w:color w:val="231F20"/>
          <w:spacing w:val="-6"/>
          <w:sz w:val="17"/>
        </w:rPr>
        <w:t xml:space="preserve"> </w:t>
      </w:r>
      <w:r>
        <w:rPr>
          <w:color w:val="231F20"/>
          <w:sz w:val="17"/>
        </w:rPr>
        <w:t>outcomes.</w:t>
      </w:r>
      <w:r>
        <w:rPr>
          <w:color w:val="231F20"/>
          <w:spacing w:val="-5"/>
          <w:sz w:val="17"/>
        </w:rPr>
        <w:t xml:space="preserve"> </w:t>
      </w:r>
      <w:r>
        <w:rPr>
          <w:color w:val="231F20"/>
          <w:spacing w:val="-3"/>
          <w:sz w:val="17"/>
        </w:rPr>
        <w:t xml:space="preserve">Plast </w:t>
      </w:r>
      <w:r>
        <w:rPr>
          <w:color w:val="231F20"/>
          <w:sz w:val="17"/>
        </w:rPr>
        <w:t>Reconstr Surg Glob Open</w:t>
      </w:r>
      <w:r>
        <w:rPr>
          <w:color w:val="231F20"/>
          <w:spacing w:val="-1"/>
          <w:sz w:val="17"/>
        </w:rPr>
        <w:t xml:space="preserve"> </w:t>
      </w:r>
      <w:r>
        <w:rPr>
          <w:color w:val="231F20"/>
          <w:sz w:val="17"/>
        </w:rPr>
        <w:t>2017;5:e1510.</w:t>
      </w:r>
    </w:p>
    <w:p w14:paraId="144BE462" w14:textId="77777777" w:rsidR="007A37EC" w:rsidRDefault="00000000">
      <w:pPr>
        <w:pStyle w:val="ListParagraph"/>
        <w:numPr>
          <w:ilvl w:val="0"/>
          <w:numId w:val="1"/>
        </w:numPr>
        <w:tabs>
          <w:tab w:val="left" w:pos="458"/>
        </w:tabs>
        <w:spacing w:line="259" w:lineRule="auto"/>
        <w:jc w:val="both"/>
        <w:rPr>
          <w:sz w:val="17"/>
        </w:rPr>
      </w:pPr>
      <w:r>
        <w:rPr>
          <w:color w:val="231F20"/>
          <w:sz w:val="17"/>
        </w:rPr>
        <w:t>Guerrero</w:t>
      </w:r>
      <w:r>
        <w:rPr>
          <w:color w:val="231F20"/>
          <w:spacing w:val="-9"/>
          <w:sz w:val="17"/>
        </w:rPr>
        <w:t xml:space="preserve"> </w:t>
      </w:r>
      <w:r>
        <w:rPr>
          <w:color w:val="231F20"/>
          <w:sz w:val="17"/>
        </w:rPr>
        <w:t>L,</w:t>
      </w:r>
      <w:r>
        <w:rPr>
          <w:color w:val="231F20"/>
          <w:spacing w:val="-8"/>
          <w:sz w:val="17"/>
        </w:rPr>
        <w:t xml:space="preserve"> </w:t>
      </w:r>
      <w:r>
        <w:rPr>
          <w:color w:val="231F20"/>
          <w:sz w:val="17"/>
        </w:rPr>
        <w:t>Camacho</w:t>
      </w:r>
      <w:r>
        <w:rPr>
          <w:color w:val="231F20"/>
          <w:spacing w:val="-8"/>
          <w:sz w:val="17"/>
        </w:rPr>
        <w:t xml:space="preserve"> </w:t>
      </w:r>
      <w:r>
        <w:rPr>
          <w:color w:val="231F20"/>
          <w:spacing w:val="-3"/>
          <w:sz w:val="17"/>
        </w:rPr>
        <w:t>B.</w:t>
      </w:r>
      <w:r>
        <w:rPr>
          <w:color w:val="231F20"/>
          <w:spacing w:val="-8"/>
          <w:sz w:val="17"/>
        </w:rPr>
        <w:t xml:space="preserve"> </w:t>
      </w:r>
      <w:r>
        <w:rPr>
          <w:color w:val="231F20"/>
          <w:sz w:val="17"/>
        </w:rPr>
        <w:t>Comparison</w:t>
      </w:r>
      <w:r>
        <w:rPr>
          <w:color w:val="231F20"/>
          <w:spacing w:val="-9"/>
          <w:sz w:val="17"/>
        </w:rPr>
        <w:t xml:space="preserve"> </w:t>
      </w:r>
      <w:r>
        <w:rPr>
          <w:color w:val="231F20"/>
          <w:sz w:val="17"/>
        </w:rPr>
        <w:t>of</w:t>
      </w:r>
      <w:r>
        <w:rPr>
          <w:color w:val="231F20"/>
          <w:spacing w:val="-8"/>
          <w:sz w:val="17"/>
        </w:rPr>
        <w:t xml:space="preserve"> </w:t>
      </w:r>
      <w:r>
        <w:rPr>
          <w:color w:val="231F20"/>
          <w:sz w:val="17"/>
        </w:rPr>
        <w:t>different</w:t>
      </w:r>
      <w:r>
        <w:rPr>
          <w:color w:val="231F20"/>
          <w:spacing w:val="-8"/>
          <w:sz w:val="17"/>
        </w:rPr>
        <w:t xml:space="preserve"> </w:t>
      </w:r>
      <w:r>
        <w:rPr>
          <w:color w:val="231F20"/>
          <w:sz w:val="17"/>
        </w:rPr>
        <w:t>skin</w:t>
      </w:r>
      <w:r>
        <w:rPr>
          <w:color w:val="231F20"/>
          <w:spacing w:val="-8"/>
          <w:sz w:val="17"/>
        </w:rPr>
        <w:t xml:space="preserve"> </w:t>
      </w:r>
      <w:r>
        <w:rPr>
          <w:color w:val="231F20"/>
          <w:sz w:val="17"/>
        </w:rPr>
        <w:t>preservation methods with gamma irradiation. Burns</w:t>
      </w:r>
      <w:r>
        <w:rPr>
          <w:color w:val="231F20"/>
          <w:spacing w:val="1"/>
          <w:sz w:val="17"/>
        </w:rPr>
        <w:t xml:space="preserve"> </w:t>
      </w:r>
      <w:r>
        <w:rPr>
          <w:color w:val="231F20"/>
          <w:sz w:val="17"/>
        </w:rPr>
        <w:t>2017;43:804-11.</w:t>
      </w:r>
    </w:p>
    <w:p w14:paraId="3E8548FC" w14:textId="77777777" w:rsidR="007A37EC" w:rsidRDefault="007A37EC">
      <w:pPr>
        <w:spacing w:line="259" w:lineRule="auto"/>
        <w:jc w:val="both"/>
        <w:rPr>
          <w:sz w:val="17"/>
        </w:rPr>
        <w:sectPr w:rsidR="007A37EC">
          <w:type w:val="continuous"/>
          <w:pgSz w:w="12240" w:h="15840"/>
          <w:pgMar w:top="900" w:right="960" w:bottom="280" w:left="960" w:header="720" w:footer="720" w:gutter="0"/>
          <w:cols w:num="2" w:space="720" w:equalWidth="0">
            <w:col w:w="5030" w:space="193"/>
            <w:col w:w="5097"/>
          </w:cols>
        </w:sectPr>
      </w:pPr>
    </w:p>
    <w:p w14:paraId="1A4DCD08" w14:textId="77777777" w:rsidR="007A37EC" w:rsidRDefault="007A37EC">
      <w:pPr>
        <w:pStyle w:val="BodyText"/>
      </w:pPr>
    </w:p>
    <w:p w14:paraId="35BF6B72" w14:textId="77777777" w:rsidR="007A37EC" w:rsidRDefault="007A37EC">
      <w:pPr>
        <w:pStyle w:val="BodyText"/>
      </w:pPr>
    </w:p>
    <w:p w14:paraId="0B89CF75" w14:textId="77777777" w:rsidR="007A37EC" w:rsidRDefault="007A37EC">
      <w:pPr>
        <w:pStyle w:val="BodyText"/>
      </w:pPr>
    </w:p>
    <w:p w14:paraId="40E86337" w14:textId="77777777" w:rsidR="007A37EC" w:rsidRDefault="007A37EC">
      <w:pPr>
        <w:pStyle w:val="BodyText"/>
      </w:pPr>
    </w:p>
    <w:p w14:paraId="2E331929" w14:textId="77777777" w:rsidR="007A37EC" w:rsidRDefault="007A37EC">
      <w:pPr>
        <w:pStyle w:val="BodyText"/>
      </w:pPr>
    </w:p>
    <w:p w14:paraId="79590E1C" w14:textId="77777777" w:rsidR="007A37EC" w:rsidRDefault="007A37EC">
      <w:pPr>
        <w:pStyle w:val="BodyText"/>
      </w:pPr>
    </w:p>
    <w:p w14:paraId="687F4EAB" w14:textId="77777777" w:rsidR="007A37EC" w:rsidRDefault="007A37EC">
      <w:pPr>
        <w:pStyle w:val="BodyText"/>
      </w:pPr>
    </w:p>
    <w:p w14:paraId="76F9D1C1" w14:textId="77777777" w:rsidR="007A37EC" w:rsidRDefault="007A37EC">
      <w:pPr>
        <w:pStyle w:val="BodyText"/>
      </w:pPr>
    </w:p>
    <w:p w14:paraId="68F0DEEF" w14:textId="77777777" w:rsidR="007A37EC" w:rsidRDefault="007A37EC">
      <w:pPr>
        <w:pStyle w:val="BodyText"/>
      </w:pPr>
    </w:p>
    <w:p w14:paraId="7BA5608B" w14:textId="77777777" w:rsidR="007A37EC" w:rsidRDefault="007A37EC">
      <w:pPr>
        <w:pStyle w:val="BodyText"/>
      </w:pPr>
    </w:p>
    <w:p w14:paraId="1275C004" w14:textId="77777777" w:rsidR="007A37EC" w:rsidRDefault="007A37EC">
      <w:pPr>
        <w:pStyle w:val="BodyText"/>
      </w:pPr>
    </w:p>
    <w:p w14:paraId="4A541552" w14:textId="77777777" w:rsidR="007A37EC" w:rsidRDefault="007A37EC">
      <w:pPr>
        <w:pStyle w:val="BodyText"/>
      </w:pPr>
    </w:p>
    <w:p w14:paraId="16C2C9A7" w14:textId="77777777" w:rsidR="007A37EC" w:rsidRDefault="007A37EC">
      <w:pPr>
        <w:pStyle w:val="BodyText"/>
      </w:pPr>
    </w:p>
    <w:p w14:paraId="49BEBD7F" w14:textId="77777777" w:rsidR="007A37EC" w:rsidRDefault="007A37EC">
      <w:pPr>
        <w:pStyle w:val="BodyText"/>
      </w:pPr>
    </w:p>
    <w:p w14:paraId="357882F6" w14:textId="77777777" w:rsidR="007A37EC" w:rsidRDefault="007A37EC">
      <w:pPr>
        <w:pStyle w:val="BodyText"/>
      </w:pPr>
    </w:p>
    <w:p w14:paraId="6B44D854" w14:textId="77777777" w:rsidR="007A37EC" w:rsidRDefault="007A37EC">
      <w:pPr>
        <w:pStyle w:val="BodyText"/>
      </w:pPr>
    </w:p>
    <w:p w14:paraId="4B2BFADD" w14:textId="77777777" w:rsidR="007A37EC" w:rsidRDefault="007A37EC">
      <w:pPr>
        <w:pStyle w:val="BodyText"/>
      </w:pPr>
    </w:p>
    <w:p w14:paraId="7143BCEF" w14:textId="77777777" w:rsidR="007A37EC" w:rsidRDefault="007A37EC">
      <w:pPr>
        <w:pStyle w:val="BodyText"/>
      </w:pPr>
    </w:p>
    <w:p w14:paraId="4EB4160F" w14:textId="77777777" w:rsidR="007A37EC" w:rsidRDefault="007A37EC">
      <w:pPr>
        <w:pStyle w:val="BodyText"/>
      </w:pPr>
    </w:p>
    <w:p w14:paraId="6DBF1364" w14:textId="77777777" w:rsidR="007A37EC" w:rsidRDefault="007A37EC">
      <w:pPr>
        <w:pStyle w:val="BodyText"/>
      </w:pPr>
    </w:p>
    <w:p w14:paraId="5657CA47" w14:textId="77777777" w:rsidR="007A37EC" w:rsidRDefault="007A37EC">
      <w:pPr>
        <w:pStyle w:val="BodyText"/>
      </w:pPr>
    </w:p>
    <w:p w14:paraId="00F7F5D1" w14:textId="77777777" w:rsidR="007A37EC" w:rsidRDefault="007A37EC">
      <w:pPr>
        <w:pStyle w:val="BodyText"/>
      </w:pPr>
    </w:p>
    <w:p w14:paraId="439DF53E" w14:textId="77777777" w:rsidR="007A37EC" w:rsidRDefault="007A37EC">
      <w:pPr>
        <w:pStyle w:val="BodyText"/>
        <w:spacing w:before="7"/>
        <w:rPr>
          <w:sz w:val="27"/>
        </w:rPr>
      </w:pPr>
    </w:p>
    <w:p w14:paraId="1DD62CB6" w14:textId="77777777" w:rsidR="007A37EC"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2"/>
          <w:sz w:val="16"/>
        </w:rPr>
        <w:t xml:space="preserve"> </w:t>
      </w:r>
      <w:r>
        <w:rPr>
          <w:rFonts w:ascii="BPG Sans Modern GPL&amp;GNU"/>
          <w:color w:val="231F20"/>
          <w:sz w:val="16"/>
        </w:rPr>
        <w:t>African</w:t>
      </w:r>
      <w:r>
        <w:rPr>
          <w:rFonts w:ascii="BPG Sans Modern GPL&amp;GNU"/>
          <w:color w:val="231F20"/>
          <w:spacing w:val="-14"/>
          <w:sz w:val="16"/>
        </w:rPr>
        <w:t xml:space="preserve"> </w:t>
      </w:r>
      <w:r>
        <w:rPr>
          <w:rFonts w:ascii="BPG Sans Modern GPL&amp;GNU"/>
          <w:color w:val="231F20"/>
          <w:sz w:val="16"/>
        </w:rPr>
        <w:t>College</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Surgeons</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pacing w:val="-6"/>
          <w:sz w:val="16"/>
        </w:rPr>
        <w:t>11</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3</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July-September</w:t>
      </w:r>
      <w:r>
        <w:rPr>
          <w:rFonts w:ascii="BPG Sans Modern GPL&amp;GNU"/>
          <w:color w:val="231F20"/>
          <w:spacing w:val="-15"/>
          <w:sz w:val="16"/>
        </w:rPr>
        <w:t xml:space="preserve"> </w:t>
      </w:r>
      <w:r>
        <w:rPr>
          <w:rFonts w:ascii="BPG Sans Modern GPL&amp;GNU"/>
          <w:color w:val="231F20"/>
          <w:sz w:val="16"/>
        </w:rPr>
        <w:t>2021</w:t>
      </w:r>
      <w:r>
        <w:rPr>
          <w:rFonts w:ascii="BPG Sans Modern GPL&amp;GNU"/>
          <w:color w:val="231F20"/>
          <w:sz w:val="16"/>
        </w:rPr>
        <w:tab/>
        <w:t>41</w:t>
      </w:r>
    </w:p>
    <w:sectPr w:rsidR="007A37EC">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96AF" w14:textId="77777777" w:rsidR="000B06DA" w:rsidRDefault="000B06DA">
      <w:r>
        <w:separator/>
      </w:r>
    </w:p>
  </w:endnote>
  <w:endnote w:type="continuationSeparator" w:id="0">
    <w:p w14:paraId="39A3A9B7" w14:textId="77777777" w:rsidR="000B06DA" w:rsidRDefault="000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3B25" w14:textId="77777777" w:rsidR="000B06DA" w:rsidRDefault="000B06DA">
      <w:r>
        <w:separator/>
      </w:r>
    </w:p>
  </w:footnote>
  <w:footnote w:type="continuationSeparator" w:id="0">
    <w:p w14:paraId="65FAA4F1" w14:textId="77777777" w:rsidR="000B06DA" w:rsidRDefault="000B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84A1" w14:textId="0ED02E9E" w:rsidR="007A37EC" w:rsidRDefault="00900670">
    <w:pPr>
      <w:pStyle w:val="BodyText"/>
      <w:spacing w:line="14" w:lineRule="auto"/>
    </w:pPr>
    <w:r>
      <w:rPr>
        <w:noProof/>
      </w:rPr>
      <mc:AlternateContent>
        <mc:Choice Requires="wps">
          <w:drawing>
            <wp:anchor distT="0" distB="0" distL="114300" distR="114300" simplePos="0" relativeHeight="487385600" behindDoc="1" locked="0" layoutInCell="1" allowOverlap="1" wp14:anchorId="2879D667" wp14:editId="117D4BC3">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FBE3" w14:textId="77777777" w:rsidR="007A37E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9D667" id="_x0000_t202" coordsize="21600,21600" o:spt="202" path="m,l,21600r21600,l21600,xe">
              <v:stroke joinstyle="miter"/>
              <v:path gradientshapeok="t" o:connecttype="rect"/>
            </v:shapetype>
            <v:shape id="_x0000_s1034" type="#_x0000_t202" style="position:absolute;margin-left:29pt;margin-top:9.75pt;width:356.2pt;height:10.9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30D1FBE3" w14:textId="77777777" w:rsidR="007A37E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2E06" w14:textId="5D0A275E" w:rsidR="007A37EC" w:rsidRDefault="00900670">
    <w:pPr>
      <w:pStyle w:val="BodyText"/>
      <w:spacing w:line="14" w:lineRule="auto"/>
    </w:pPr>
    <w:r>
      <w:rPr>
        <w:noProof/>
      </w:rPr>
      <mc:AlternateContent>
        <mc:Choice Requires="wps">
          <w:drawing>
            <wp:anchor distT="0" distB="0" distL="114300" distR="114300" simplePos="0" relativeHeight="487386112" behindDoc="1" locked="0" layoutInCell="1" allowOverlap="1" wp14:anchorId="6522F413" wp14:editId="07D6F88E">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6DC3" w14:textId="77777777" w:rsidR="007A37E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2F413" id="_x0000_t202" coordsize="21600,21600" o:spt="202" path="m,l,21600r21600,l21600,xe">
              <v:stroke joinstyle="miter"/>
              <v:path gradientshapeok="t" o:connecttype="rect"/>
            </v:shapetype>
            <v:shape id="_x0000_s1035" type="#_x0000_t202" style="position:absolute;margin-left:29pt;margin-top:9.75pt;width:356.2pt;height:10.95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0E9F6DC3" w14:textId="77777777" w:rsidR="007A37E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386624" behindDoc="1" locked="0" layoutInCell="1" allowOverlap="1" wp14:anchorId="08FA61C2" wp14:editId="018E0362">
              <wp:simplePos x="0" y="0"/>
              <wp:positionH relativeFrom="page">
                <wp:posOffset>2444115</wp:posOffset>
              </wp:positionH>
              <wp:positionV relativeFrom="page">
                <wp:posOffset>427990</wp:posOffset>
              </wp:positionV>
              <wp:extent cx="288417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17BA" w14:textId="77777777" w:rsidR="007A37EC" w:rsidRDefault="00000000">
                          <w:pPr>
                            <w:spacing w:before="15"/>
                            <w:ind w:left="20"/>
                            <w:rPr>
                              <w:rFonts w:ascii="BPG Sans Modern GPL&amp;GNU"/>
                              <w:sz w:val="15"/>
                            </w:rPr>
                          </w:pPr>
                          <w:r>
                            <w:rPr>
                              <w:rFonts w:ascii="BPG Sans Modern GPL&amp;GNU"/>
                              <w:color w:val="231F20"/>
                              <w:w w:val="95"/>
                              <w:sz w:val="15"/>
                            </w:rPr>
                            <w:t>Iyun,</w:t>
                          </w:r>
                          <w:r>
                            <w:rPr>
                              <w:rFonts w:ascii="BPG Sans Modern GPL&amp;GNU"/>
                              <w:color w:val="231F20"/>
                              <w:spacing w:val="-29"/>
                              <w:w w:val="95"/>
                              <w:sz w:val="15"/>
                            </w:rPr>
                            <w:t xml:space="preserve"> </w:t>
                          </w:r>
                          <w:r>
                            <w:rPr>
                              <w:rFonts w:ascii="Arial"/>
                              <w:i/>
                              <w:color w:val="231F20"/>
                              <w:w w:val="95"/>
                              <w:sz w:val="15"/>
                            </w:rPr>
                            <w:t>et</w:t>
                          </w:r>
                          <w:r>
                            <w:rPr>
                              <w:rFonts w:ascii="Arial"/>
                              <w:i/>
                              <w:color w:val="231F20"/>
                              <w:spacing w:val="-24"/>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8"/>
                              <w:w w:val="95"/>
                              <w:sz w:val="15"/>
                            </w:rPr>
                            <w:t xml:space="preserve"> </w:t>
                          </w:r>
                          <w:r>
                            <w:rPr>
                              <w:rFonts w:ascii="BPG Sans Modern GPL&amp;GNU"/>
                              <w:color w:val="231F20"/>
                              <w:w w:val="95"/>
                              <w:sz w:val="15"/>
                            </w:rPr>
                            <w:t>Glycerolised</w:t>
                          </w:r>
                          <w:r>
                            <w:rPr>
                              <w:rFonts w:ascii="BPG Sans Modern GPL&amp;GNU"/>
                              <w:color w:val="231F20"/>
                              <w:spacing w:val="-29"/>
                              <w:w w:val="95"/>
                              <w:sz w:val="15"/>
                            </w:rPr>
                            <w:t xml:space="preserve"> </w:t>
                          </w:r>
                          <w:r>
                            <w:rPr>
                              <w:rFonts w:ascii="BPG Sans Modern GPL&amp;GNU"/>
                              <w:color w:val="231F20"/>
                              <w:w w:val="95"/>
                              <w:sz w:val="15"/>
                            </w:rPr>
                            <w:t>skin</w:t>
                          </w:r>
                          <w:r>
                            <w:rPr>
                              <w:rFonts w:ascii="BPG Sans Modern GPL&amp;GNU"/>
                              <w:color w:val="231F20"/>
                              <w:spacing w:val="-29"/>
                              <w:w w:val="95"/>
                              <w:sz w:val="15"/>
                            </w:rPr>
                            <w:t xml:space="preserve"> </w:t>
                          </w:r>
                          <w:r>
                            <w:rPr>
                              <w:rFonts w:ascii="BPG Sans Modern GPL&amp;GNU"/>
                              <w:color w:val="231F20"/>
                              <w:w w:val="95"/>
                              <w:sz w:val="15"/>
                            </w:rPr>
                            <w:t>allografts</w:t>
                          </w:r>
                          <w:r>
                            <w:rPr>
                              <w:rFonts w:ascii="BPG Sans Modern GPL&amp;GNU"/>
                              <w:color w:val="231F20"/>
                              <w:spacing w:val="-29"/>
                              <w:w w:val="95"/>
                              <w:sz w:val="15"/>
                            </w:rPr>
                            <w:t xml:space="preserve"> </w:t>
                          </w:r>
                          <w:r>
                            <w:rPr>
                              <w:rFonts w:ascii="BPG Sans Modern GPL&amp;GNU"/>
                              <w:color w:val="231F20"/>
                              <w:w w:val="95"/>
                              <w:sz w:val="15"/>
                            </w:rPr>
                            <w:t>for</w:t>
                          </w:r>
                          <w:r>
                            <w:rPr>
                              <w:rFonts w:ascii="BPG Sans Modern GPL&amp;GNU"/>
                              <w:color w:val="231F20"/>
                              <w:spacing w:val="-29"/>
                              <w:w w:val="95"/>
                              <w:sz w:val="15"/>
                            </w:rPr>
                            <w:t xml:space="preserve"> </w:t>
                          </w:r>
                          <w:r>
                            <w:rPr>
                              <w:rFonts w:ascii="BPG Sans Modern GPL&amp;GNU"/>
                              <w:color w:val="231F20"/>
                              <w:w w:val="95"/>
                              <w:sz w:val="15"/>
                            </w:rPr>
                            <w:t>extensive</w:t>
                          </w:r>
                          <w:r>
                            <w:rPr>
                              <w:rFonts w:ascii="BPG Sans Modern GPL&amp;GNU"/>
                              <w:color w:val="231F20"/>
                              <w:spacing w:val="-29"/>
                              <w:w w:val="95"/>
                              <w:sz w:val="15"/>
                            </w:rPr>
                            <w:t xml:space="preserve"> </w:t>
                          </w:r>
                          <w:r>
                            <w:rPr>
                              <w:rFonts w:ascii="BPG Sans Modern GPL&amp;GNU"/>
                              <w:color w:val="231F20"/>
                              <w:w w:val="95"/>
                              <w:sz w:val="15"/>
                            </w:rPr>
                            <w:t>burns</w:t>
                          </w:r>
                          <w:r>
                            <w:rPr>
                              <w:rFonts w:ascii="BPG Sans Modern GPL&amp;GNU"/>
                              <w:color w:val="231F20"/>
                              <w:spacing w:val="-29"/>
                              <w:w w:val="95"/>
                              <w:sz w:val="15"/>
                            </w:rPr>
                            <w:t xml:space="preserve"> </w:t>
                          </w:r>
                          <w:r>
                            <w:rPr>
                              <w:rFonts w:ascii="BPG Sans Modern GPL&amp;GNU"/>
                              <w:color w:val="231F20"/>
                              <w:w w:val="95"/>
                              <w:sz w:val="15"/>
                            </w:rPr>
                            <w:t>in</w:t>
                          </w:r>
                          <w:r>
                            <w:rPr>
                              <w:rFonts w:ascii="BPG Sans Modern GPL&amp;GNU"/>
                              <w:color w:val="231F20"/>
                              <w:spacing w:val="-28"/>
                              <w:w w:val="95"/>
                              <w:sz w:val="15"/>
                            </w:rPr>
                            <w:t xml:space="preserve"> </w:t>
                          </w:r>
                          <w:r>
                            <w:rPr>
                              <w:rFonts w:ascii="BPG Sans Modern GPL&amp;GNU"/>
                              <w:color w:val="231F20"/>
                              <w:w w:val="95"/>
                              <w:sz w:val="15"/>
                            </w:rPr>
                            <w:t>LMICs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61C2" id="Text Box 1" o:spid="_x0000_s1036" type="#_x0000_t202" style="position:absolute;margin-left:192.45pt;margin-top:33.7pt;width:227.1pt;height:10.6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" filled="f" stroked="f">
              <v:textbox inset="0,0,0,0">
                <w:txbxContent>
                  <w:p w14:paraId="374017BA" w14:textId="77777777" w:rsidR="007A37EC" w:rsidRDefault="00000000">
                    <w:pPr>
                      <w:spacing w:before="15"/>
                      <w:ind w:left="20"/>
                      <w:rPr>
                        <w:rFonts w:ascii="BPG Sans Modern GPL&amp;GNU"/>
                        <w:sz w:val="15"/>
                      </w:rPr>
                    </w:pPr>
                    <w:r>
                      <w:rPr>
                        <w:rFonts w:ascii="BPG Sans Modern GPL&amp;GNU"/>
                        <w:color w:val="231F20"/>
                        <w:w w:val="95"/>
                        <w:sz w:val="15"/>
                      </w:rPr>
                      <w:t>Iyun,</w:t>
                    </w:r>
                    <w:r>
                      <w:rPr>
                        <w:rFonts w:ascii="BPG Sans Modern GPL&amp;GNU"/>
                        <w:color w:val="231F20"/>
                        <w:spacing w:val="-29"/>
                        <w:w w:val="95"/>
                        <w:sz w:val="15"/>
                      </w:rPr>
                      <w:t xml:space="preserve"> </w:t>
                    </w:r>
                    <w:r>
                      <w:rPr>
                        <w:rFonts w:ascii="Arial"/>
                        <w:i/>
                        <w:color w:val="231F20"/>
                        <w:w w:val="95"/>
                        <w:sz w:val="15"/>
                      </w:rPr>
                      <w:t>et</w:t>
                    </w:r>
                    <w:r>
                      <w:rPr>
                        <w:rFonts w:ascii="Arial"/>
                        <w:i/>
                        <w:color w:val="231F20"/>
                        <w:spacing w:val="-24"/>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8"/>
                        <w:w w:val="95"/>
                        <w:sz w:val="15"/>
                      </w:rPr>
                      <w:t xml:space="preserve"> </w:t>
                    </w:r>
                    <w:r>
                      <w:rPr>
                        <w:rFonts w:ascii="BPG Sans Modern GPL&amp;GNU"/>
                        <w:color w:val="231F20"/>
                        <w:w w:val="95"/>
                        <w:sz w:val="15"/>
                      </w:rPr>
                      <w:t>Glycerolised</w:t>
                    </w:r>
                    <w:r>
                      <w:rPr>
                        <w:rFonts w:ascii="BPG Sans Modern GPL&amp;GNU"/>
                        <w:color w:val="231F20"/>
                        <w:spacing w:val="-29"/>
                        <w:w w:val="95"/>
                        <w:sz w:val="15"/>
                      </w:rPr>
                      <w:t xml:space="preserve"> </w:t>
                    </w:r>
                    <w:r>
                      <w:rPr>
                        <w:rFonts w:ascii="BPG Sans Modern GPL&amp;GNU"/>
                        <w:color w:val="231F20"/>
                        <w:w w:val="95"/>
                        <w:sz w:val="15"/>
                      </w:rPr>
                      <w:t>skin</w:t>
                    </w:r>
                    <w:r>
                      <w:rPr>
                        <w:rFonts w:ascii="BPG Sans Modern GPL&amp;GNU"/>
                        <w:color w:val="231F20"/>
                        <w:spacing w:val="-29"/>
                        <w:w w:val="95"/>
                        <w:sz w:val="15"/>
                      </w:rPr>
                      <w:t xml:space="preserve"> </w:t>
                    </w:r>
                    <w:r>
                      <w:rPr>
                        <w:rFonts w:ascii="BPG Sans Modern GPL&amp;GNU"/>
                        <w:color w:val="231F20"/>
                        <w:w w:val="95"/>
                        <w:sz w:val="15"/>
                      </w:rPr>
                      <w:t>allografts</w:t>
                    </w:r>
                    <w:r>
                      <w:rPr>
                        <w:rFonts w:ascii="BPG Sans Modern GPL&amp;GNU"/>
                        <w:color w:val="231F20"/>
                        <w:spacing w:val="-29"/>
                        <w:w w:val="95"/>
                        <w:sz w:val="15"/>
                      </w:rPr>
                      <w:t xml:space="preserve"> </w:t>
                    </w:r>
                    <w:r>
                      <w:rPr>
                        <w:rFonts w:ascii="BPG Sans Modern GPL&amp;GNU"/>
                        <w:color w:val="231F20"/>
                        <w:w w:val="95"/>
                        <w:sz w:val="15"/>
                      </w:rPr>
                      <w:t>for</w:t>
                    </w:r>
                    <w:r>
                      <w:rPr>
                        <w:rFonts w:ascii="BPG Sans Modern GPL&amp;GNU"/>
                        <w:color w:val="231F20"/>
                        <w:spacing w:val="-29"/>
                        <w:w w:val="95"/>
                        <w:sz w:val="15"/>
                      </w:rPr>
                      <w:t xml:space="preserve"> </w:t>
                    </w:r>
                    <w:r>
                      <w:rPr>
                        <w:rFonts w:ascii="BPG Sans Modern GPL&amp;GNU"/>
                        <w:color w:val="231F20"/>
                        <w:w w:val="95"/>
                        <w:sz w:val="15"/>
                      </w:rPr>
                      <w:t>extensive</w:t>
                    </w:r>
                    <w:r>
                      <w:rPr>
                        <w:rFonts w:ascii="BPG Sans Modern GPL&amp;GNU"/>
                        <w:color w:val="231F20"/>
                        <w:spacing w:val="-29"/>
                        <w:w w:val="95"/>
                        <w:sz w:val="15"/>
                      </w:rPr>
                      <w:t xml:space="preserve"> </w:t>
                    </w:r>
                    <w:r>
                      <w:rPr>
                        <w:rFonts w:ascii="BPG Sans Modern GPL&amp;GNU"/>
                        <w:color w:val="231F20"/>
                        <w:w w:val="95"/>
                        <w:sz w:val="15"/>
                      </w:rPr>
                      <w:t>burns</w:t>
                    </w:r>
                    <w:r>
                      <w:rPr>
                        <w:rFonts w:ascii="BPG Sans Modern GPL&amp;GNU"/>
                        <w:color w:val="231F20"/>
                        <w:spacing w:val="-29"/>
                        <w:w w:val="95"/>
                        <w:sz w:val="15"/>
                      </w:rPr>
                      <w:t xml:space="preserve"> </w:t>
                    </w:r>
                    <w:r>
                      <w:rPr>
                        <w:rFonts w:ascii="BPG Sans Modern GPL&amp;GNU"/>
                        <w:color w:val="231F20"/>
                        <w:w w:val="95"/>
                        <w:sz w:val="15"/>
                      </w:rPr>
                      <w:t>in</w:t>
                    </w:r>
                    <w:r>
                      <w:rPr>
                        <w:rFonts w:ascii="BPG Sans Modern GPL&amp;GNU"/>
                        <w:color w:val="231F20"/>
                        <w:spacing w:val="-28"/>
                        <w:w w:val="95"/>
                        <w:sz w:val="15"/>
                      </w:rPr>
                      <w:t xml:space="preserve"> </w:t>
                    </w:r>
                    <w:r>
                      <w:rPr>
                        <w:rFonts w:ascii="BPG Sans Modern GPL&amp;GNU"/>
                        <w:color w:val="231F20"/>
                        <w:w w:val="95"/>
                        <w:sz w:val="15"/>
                      </w:rPr>
                      <w:t>LMICs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3B09"/>
    <w:multiLevelType w:val="hybridMultilevel"/>
    <w:tmpl w:val="15DE44D4"/>
    <w:lvl w:ilvl="0" w:tplc="FB767C74">
      <w:start w:val="1"/>
      <w:numFmt w:val="decimal"/>
      <w:lvlText w:val="%1."/>
      <w:lvlJc w:val="left"/>
      <w:pPr>
        <w:ind w:left="457" w:hanging="340"/>
        <w:jc w:val="left"/>
      </w:pPr>
      <w:rPr>
        <w:rFonts w:ascii="Times New Roman" w:eastAsia="Times New Roman" w:hAnsi="Times New Roman" w:cs="Times New Roman" w:hint="default"/>
        <w:color w:val="231F20"/>
        <w:spacing w:val="-23"/>
        <w:w w:val="99"/>
        <w:sz w:val="17"/>
        <w:szCs w:val="17"/>
        <w:lang w:val="en-US" w:eastAsia="en-US" w:bidi="ar-SA"/>
      </w:rPr>
    </w:lvl>
    <w:lvl w:ilvl="1" w:tplc="0128BCB6">
      <w:numFmt w:val="bullet"/>
      <w:lvlText w:val="•"/>
      <w:lvlJc w:val="left"/>
      <w:pPr>
        <w:ind w:left="923" w:hanging="340"/>
      </w:pPr>
      <w:rPr>
        <w:rFonts w:hint="default"/>
        <w:lang w:val="en-US" w:eastAsia="en-US" w:bidi="ar-SA"/>
      </w:rPr>
    </w:lvl>
    <w:lvl w:ilvl="2" w:tplc="3232152A">
      <w:numFmt w:val="bullet"/>
      <w:lvlText w:val="•"/>
      <w:lvlJc w:val="left"/>
      <w:pPr>
        <w:ind w:left="1387" w:hanging="340"/>
      </w:pPr>
      <w:rPr>
        <w:rFonts w:hint="default"/>
        <w:lang w:val="en-US" w:eastAsia="en-US" w:bidi="ar-SA"/>
      </w:rPr>
    </w:lvl>
    <w:lvl w:ilvl="3" w:tplc="729E72F6">
      <w:numFmt w:val="bullet"/>
      <w:lvlText w:val="•"/>
      <w:lvlJc w:val="left"/>
      <w:pPr>
        <w:ind w:left="1851" w:hanging="340"/>
      </w:pPr>
      <w:rPr>
        <w:rFonts w:hint="default"/>
        <w:lang w:val="en-US" w:eastAsia="en-US" w:bidi="ar-SA"/>
      </w:rPr>
    </w:lvl>
    <w:lvl w:ilvl="4" w:tplc="A3744AD0">
      <w:numFmt w:val="bullet"/>
      <w:lvlText w:val="•"/>
      <w:lvlJc w:val="left"/>
      <w:pPr>
        <w:ind w:left="2315" w:hanging="340"/>
      </w:pPr>
      <w:rPr>
        <w:rFonts w:hint="default"/>
        <w:lang w:val="en-US" w:eastAsia="en-US" w:bidi="ar-SA"/>
      </w:rPr>
    </w:lvl>
    <w:lvl w:ilvl="5" w:tplc="76F895B4">
      <w:numFmt w:val="bullet"/>
      <w:lvlText w:val="•"/>
      <w:lvlJc w:val="left"/>
      <w:pPr>
        <w:ind w:left="2778" w:hanging="340"/>
      </w:pPr>
      <w:rPr>
        <w:rFonts w:hint="default"/>
        <w:lang w:val="en-US" w:eastAsia="en-US" w:bidi="ar-SA"/>
      </w:rPr>
    </w:lvl>
    <w:lvl w:ilvl="6" w:tplc="BC823B6C">
      <w:numFmt w:val="bullet"/>
      <w:lvlText w:val="•"/>
      <w:lvlJc w:val="left"/>
      <w:pPr>
        <w:ind w:left="3242" w:hanging="340"/>
      </w:pPr>
      <w:rPr>
        <w:rFonts w:hint="default"/>
        <w:lang w:val="en-US" w:eastAsia="en-US" w:bidi="ar-SA"/>
      </w:rPr>
    </w:lvl>
    <w:lvl w:ilvl="7" w:tplc="0C52FA02">
      <w:numFmt w:val="bullet"/>
      <w:lvlText w:val="•"/>
      <w:lvlJc w:val="left"/>
      <w:pPr>
        <w:ind w:left="3706" w:hanging="340"/>
      </w:pPr>
      <w:rPr>
        <w:rFonts w:hint="default"/>
        <w:lang w:val="en-US" w:eastAsia="en-US" w:bidi="ar-SA"/>
      </w:rPr>
    </w:lvl>
    <w:lvl w:ilvl="8" w:tplc="BAB0A382">
      <w:numFmt w:val="bullet"/>
      <w:lvlText w:val="•"/>
      <w:lvlJc w:val="left"/>
      <w:pPr>
        <w:ind w:left="4170" w:hanging="340"/>
      </w:pPr>
      <w:rPr>
        <w:rFonts w:hint="default"/>
        <w:lang w:val="en-US" w:eastAsia="en-US" w:bidi="ar-SA"/>
      </w:rPr>
    </w:lvl>
  </w:abstractNum>
  <w:abstractNum w:abstractNumId="1" w15:restartNumberingAfterBreak="0">
    <w:nsid w:val="5FF75A3F"/>
    <w:multiLevelType w:val="hybridMultilevel"/>
    <w:tmpl w:val="E84E77C8"/>
    <w:lvl w:ilvl="0" w:tplc="D3261320">
      <w:start w:val="1"/>
      <w:numFmt w:val="decimal"/>
      <w:lvlText w:val="%1."/>
      <w:lvlJc w:val="left"/>
      <w:pPr>
        <w:ind w:left="358" w:hanging="240"/>
        <w:jc w:val="left"/>
      </w:pPr>
      <w:rPr>
        <w:rFonts w:ascii="Times New Roman" w:eastAsia="Times New Roman" w:hAnsi="Times New Roman" w:cs="Times New Roman" w:hint="default"/>
        <w:color w:val="231F20"/>
        <w:spacing w:val="-34"/>
        <w:w w:val="99"/>
        <w:sz w:val="20"/>
        <w:szCs w:val="20"/>
        <w:lang w:val="en-US" w:eastAsia="en-US" w:bidi="ar-SA"/>
      </w:rPr>
    </w:lvl>
    <w:lvl w:ilvl="1" w:tplc="3280CE8A">
      <w:numFmt w:val="bullet"/>
      <w:lvlText w:val="•"/>
      <w:lvlJc w:val="left"/>
      <w:pPr>
        <w:ind w:left="827" w:hanging="240"/>
      </w:pPr>
      <w:rPr>
        <w:rFonts w:hint="default"/>
        <w:lang w:val="en-US" w:eastAsia="en-US" w:bidi="ar-SA"/>
      </w:rPr>
    </w:lvl>
    <w:lvl w:ilvl="2" w:tplc="21DA338C">
      <w:numFmt w:val="bullet"/>
      <w:lvlText w:val="•"/>
      <w:lvlJc w:val="left"/>
      <w:pPr>
        <w:ind w:left="1294" w:hanging="240"/>
      </w:pPr>
      <w:rPr>
        <w:rFonts w:hint="default"/>
        <w:lang w:val="en-US" w:eastAsia="en-US" w:bidi="ar-SA"/>
      </w:rPr>
    </w:lvl>
    <w:lvl w:ilvl="3" w:tplc="D07231E8">
      <w:numFmt w:val="bullet"/>
      <w:lvlText w:val="•"/>
      <w:lvlJc w:val="left"/>
      <w:pPr>
        <w:ind w:left="1761" w:hanging="240"/>
      </w:pPr>
      <w:rPr>
        <w:rFonts w:hint="default"/>
        <w:lang w:val="en-US" w:eastAsia="en-US" w:bidi="ar-SA"/>
      </w:rPr>
    </w:lvl>
    <w:lvl w:ilvl="4" w:tplc="F940A6D4">
      <w:numFmt w:val="bullet"/>
      <w:lvlText w:val="•"/>
      <w:lvlJc w:val="left"/>
      <w:pPr>
        <w:ind w:left="2229" w:hanging="240"/>
      </w:pPr>
      <w:rPr>
        <w:rFonts w:hint="default"/>
        <w:lang w:val="en-US" w:eastAsia="en-US" w:bidi="ar-SA"/>
      </w:rPr>
    </w:lvl>
    <w:lvl w:ilvl="5" w:tplc="AEB84610">
      <w:numFmt w:val="bullet"/>
      <w:lvlText w:val="•"/>
      <w:lvlJc w:val="left"/>
      <w:pPr>
        <w:ind w:left="2696" w:hanging="240"/>
      </w:pPr>
      <w:rPr>
        <w:rFonts w:hint="default"/>
        <w:lang w:val="en-US" w:eastAsia="en-US" w:bidi="ar-SA"/>
      </w:rPr>
    </w:lvl>
    <w:lvl w:ilvl="6" w:tplc="5254B344">
      <w:numFmt w:val="bullet"/>
      <w:lvlText w:val="•"/>
      <w:lvlJc w:val="left"/>
      <w:pPr>
        <w:ind w:left="3163" w:hanging="240"/>
      </w:pPr>
      <w:rPr>
        <w:rFonts w:hint="default"/>
        <w:lang w:val="en-US" w:eastAsia="en-US" w:bidi="ar-SA"/>
      </w:rPr>
    </w:lvl>
    <w:lvl w:ilvl="7" w:tplc="B80A07F2">
      <w:numFmt w:val="bullet"/>
      <w:lvlText w:val="•"/>
      <w:lvlJc w:val="left"/>
      <w:pPr>
        <w:ind w:left="3630" w:hanging="240"/>
      </w:pPr>
      <w:rPr>
        <w:rFonts w:hint="default"/>
        <w:lang w:val="en-US" w:eastAsia="en-US" w:bidi="ar-SA"/>
      </w:rPr>
    </w:lvl>
    <w:lvl w:ilvl="8" w:tplc="280240FC">
      <w:numFmt w:val="bullet"/>
      <w:lvlText w:val="•"/>
      <w:lvlJc w:val="left"/>
      <w:pPr>
        <w:ind w:left="4098" w:hanging="240"/>
      </w:pPr>
      <w:rPr>
        <w:rFonts w:hint="default"/>
        <w:lang w:val="en-US" w:eastAsia="en-US" w:bidi="ar-SA"/>
      </w:rPr>
    </w:lvl>
  </w:abstractNum>
  <w:num w:numId="1" w16cid:durableId="2077773514">
    <w:abstractNumId w:val="0"/>
  </w:num>
  <w:num w:numId="2" w16cid:durableId="80192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EC"/>
    <w:rsid w:val="000B06DA"/>
    <w:rsid w:val="007A37EC"/>
    <w:rsid w:val="0090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AB3C"/>
  <w15:docId w15:val="{098AC58C-07D0-405D-A7DC-39B0E17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3"/>
      <w:szCs w:val="23"/>
    </w:rPr>
  </w:style>
  <w:style w:type="paragraph" w:styleId="Heading2">
    <w:name w:val="heading 2"/>
    <w:basedOn w:val="Normal"/>
    <w:uiPriority w:val="9"/>
    <w:unhideWhenUsed/>
    <w:qFormat/>
    <w:pPr>
      <w:ind w:left="113" w:right="193"/>
      <w:outlineLvl w:val="1"/>
    </w:pPr>
    <w:rPr>
      <w:rFonts w:ascii="Arial" w:eastAsia="Arial" w:hAnsi="Arial" w:cs="Arial"/>
      <w:b/>
      <w:bCs/>
    </w:rPr>
  </w:style>
  <w:style w:type="paragraph" w:styleId="Heading3">
    <w:name w:val="heading 3"/>
    <w:basedOn w:val="Normal"/>
    <w:uiPriority w:val="9"/>
    <w:unhideWhenUsed/>
    <w:qFormat/>
    <w:pPr>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2064"/>
    </w:pPr>
    <w:rPr>
      <w:rFonts w:ascii="Arial" w:eastAsia="Arial" w:hAnsi="Arial" w:cs="Arial"/>
      <w:b/>
      <w:bCs/>
      <w:sz w:val="28"/>
      <w:szCs w:val="28"/>
    </w:rPr>
  </w:style>
  <w:style w:type="paragraph" w:styleId="ListParagraph">
    <w:name w:val="List Paragraph"/>
    <w:basedOn w:val="Normal"/>
    <w:uiPriority w:val="1"/>
    <w:qFormat/>
    <w:pPr>
      <w:spacing w:before="17"/>
      <w:ind w:left="458" w:right="115" w:hanging="340"/>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prints@medknow.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wacs-jcoa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wacs-jcoac.org/" TargetMode="External"/><Relationship Id="rId4" Type="http://schemas.openxmlformats.org/officeDocument/2006/relationships/webSettings" Target="webSettings.xml"/><Relationship Id="rId9" Type="http://schemas.openxmlformats.org/officeDocument/2006/relationships/hyperlink" Target="mailto:kayodeiyun@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5883</Words>
  <Characters>33534</Characters>
  <Application>Microsoft Office Word</Application>
  <DocSecurity>0</DocSecurity>
  <Lines>279</Lines>
  <Paragraphs>78</Paragraphs>
  <ScaleCrop>false</ScaleCrop>
  <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2022-08-20T16:48:00Z</dcterms:created>
  <dcterms:modified xsi:type="dcterms:W3CDTF">2022-08-20T16:48:00Z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