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DE0B8" w14:textId="77777777" w:rsidR="003B3C98" w:rsidRDefault="003B3C98">
      <w:pPr>
        <w:pStyle w:val="BodyText"/>
      </w:pPr>
    </w:p>
    <w:p w14:paraId="3FD2B707" w14:textId="77777777" w:rsidR="003B3C98" w:rsidRDefault="003B3C98">
      <w:pPr>
        <w:pStyle w:val="BodyText"/>
        <w:spacing w:before="4"/>
        <w:rPr>
          <w:sz w:val="26"/>
        </w:rPr>
      </w:pPr>
    </w:p>
    <w:p w14:paraId="11C46CA0" w14:textId="091B1071" w:rsidR="003B3C98" w:rsidRDefault="00E65EF1">
      <w:pPr>
        <w:pStyle w:val="BodyText"/>
        <w:ind w:left="118"/>
      </w:pPr>
      <w:r>
        <w:rPr>
          <w:noProof/>
        </w:rPr>
        <mc:AlternateContent>
          <mc:Choice Requires="wpg">
            <w:drawing>
              <wp:inline distT="0" distB="0" distL="0" distR="0" wp14:anchorId="24E9909F" wp14:editId="7D38DA49">
                <wp:extent cx="6409690" cy="191135"/>
                <wp:effectExtent l="8255" t="3175" r="1905" b="5715"/>
                <wp:docPr id="5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690" cy="191135"/>
                          <a:chOff x="0" y="0"/>
                          <a:chExt cx="10094" cy="301"/>
                        </a:xfrm>
                      </wpg:grpSpPr>
                      <wps:wsp>
                        <wps:cNvPr id="52" name="Freeform 21"/>
                        <wps:cNvSpPr>
                          <a:spLocks/>
                        </wps:cNvSpPr>
                        <wps:spPr bwMode="auto">
                          <a:xfrm>
                            <a:off x="951" y="7"/>
                            <a:ext cx="9142" cy="290"/>
                          </a:xfrm>
                          <a:custGeom>
                            <a:avLst/>
                            <a:gdLst>
                              <a:gd name="T0" fmla="+- 0 10093 951"/>
                              <a:gd name="T1" fmla="*/ T0 w 9142"/>
                              <a:gd name="T2" fmla="+- 0 7 7"/>
                              <a:gd name="T3" fmla="*/ 7 h 290"/>
                              <a:gd name="T4" fmla="+- 0 1353 951"/>
                              <a:gd name="T5" fmla="*/ T4 w 9142"/>
                              <a:gd name="T6" fmla="+- 0 7 7"/>
                              <a:gd name="T7" fmla="*/ 7 h 290"/>
                              <a:gd name="T8" fmla="+- 0 951 951"/>
                              <a:gd name="T9" fmla="*/ T8 w 9142"/>
                              <a:gd name="T10" fmla="+- 0 297 7"/>
                              <a:gd name="T11" fmla="*/ 297 h 290"/>
                              <a:gd name="T12" fmla="+- 0 10093 951"/>
                              <a:gd name="T13" fmla="*/ T12 w 9142"/>
                              <a:gd name="T14" fmla="+- 0 297 7"/>
                              <a:gd name="T15" fmla="*/ 297 h 290"/>
                              <a:gd name="T16" fmla="+- 0 10093 951"/>
                              <a:gd name="T17" fmla="*/ T16 w 9142"/>
                              <a:gd name="T18" fmla="+- 0 7 7"/>
                              <a:gd name="T19" fmla="*/ 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42" h="290">
                                <a:moveTo>
                                  <a:pt x="9142" y="0"/>
                                </a:moveTo>
                                <a:lnTo>
                                  <a:pt x="402" y="0"/>
                                </a:lnTo>
                                <a:lnTo>
                                  <a:pt x="0" y="290"/>
                                </a:lnTo>
                                <a:lnTo>
                                  <a:pt x="9142" y="290"/>
                                </a:lnTo>
                                <a:lnTo>
                                  <a:pt x="9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141" cy="294"/>
                          </a:xfrm>
                          <a:custGeom>
                            <a:avLst/>
                            <a:gdLst>
                              <a:gd name="T0" fmla="*/ 1140 w 1141"/>
                              <a:gd name="T1" fmla="+- 0 7 7"/>
                              <a:gd name="T2" fmla="*/ 7 h 294"/>
                              <a:gd name="T3" fmla="*/ 0 w 1141"/>
                              <a:gd name="T4" fmla="+- 0 7 7"/>
                              <a:gd name="T5" fmla="*/ 7 h 294"/>
                              <a:gd name="T6" fmla="*/ 0 w 1141"/>
                              <a:gd name="T7" fmla="+- 0 300 7"/>
                              <a:gd name="T8" fmla="*/ 300 h 294"/>
                              <a:gd name="T9" fmla="*/ 730 w 1141"/>
                              <a:gd name="T10" fmla="+- 0 300 7"/>
                              <a:gd name="T11" fmla="*/ 300 h 294"/>
                              <a:gd name="T12" fmla="*/ 1140 w 1141"/>
                              <a:gd name="T13" fmla="+- 0 7 7"/>
                              <a:gd name="T14" fmla="*/ 7 h 2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41" h="294">
                                <a:moveTo>
                                  <a:pt x="1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730" y="293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0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94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2EBE54" w14:textId="77777777" w:rsidR="003B3C98" w:rsidRDefault="00000000">
                              <w:pPr>
                                <w:ind w:left="138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4"/>
                                </w:rPr>
                                <w:t>Review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E9909F" id="Group 18" o:spid="_x0000_s1026" style="width:504.7pt;height:15.05pt;mso-position-horizontal-relative:char;mso-position-vertical-relative:line" coordsize="10094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">
                <v:shape id="Freeform 21" o:spid="_x0000_s1027" style="position:absolute;left:951;top:7;width:9142;height:290;visibility:visible;mso-wrap-style:square;v-text-anchor:top" coordsize="914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" path="m9142,l402,,,290r9142,l9142,xe" fillcolor="#2e3092" stroked="f">
                  <v:path arrowok="t" o:connecttype="custom" o:connectlocs="9142,7;402,7;0,297;9142,297;9142,7" o:connectangles="0,0,0,0,0"/>
                </v:shape>
                <v:shape id="Freeform 20" o:spid="_x0000_s1028" style="position:absolute;top:7;width:1141;height:294;visibility:visible;mso-wrap-style:square;v-text-anchor:top" coordsize="114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" path="m1140,l,,,293r730,l1140,xe" fillcolor="#7670b3" stroked="f">
                  <v:path arrowok="t" o:connecttype="custom" o:connectlocs="1140,7;0,7;0,300;730,300;1140,7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width:10094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032EBE54" w14:textId="77777777" w:rsidR="003B3C98" w:rsidRDefault="00000000">
                        <w:pPr>
                          <w:ind w:left="13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1"/>
                            <w:sz w:val="24"/>
                          </w:rPr>
                          <w:t>Review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Article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87EAE0" w14:textId="77777777" w:rsidR="003B3C98" w:rsidRDefault="003B3C98">
      <w:pPr>
        <w:pStyle w:val="BodyText"/>
        <w:rPr>
          <w:sz w:val="17"/>
        </w:rPr>
      </w:pPr>
    </w:p>
    <w:p w14:paraId="744A686A" w14:textId="77777777" w:rsidR="003B3C98" w:rsidRDefault="00000000">
      <w:pPr>
        <w:pStyle w:val="Title"/>
        <w:spacing w:line="249" w:lineRule="auto"/>
      </w:pPr>
      <w:r>
        <w:rPr>
          <w:color w:val="2E3092"/>
        </w:rPr>
        <w:t>Management of Malignant Obstructive Jaundice: Defining the Relevance</w:t>
      </w:r>
      <w:r>
        <w:rPr>
          <w:color w:val="2E3092"/>
          <w:spacing w:val="-76"/>
        </w:rPr>
        <w:t xml:space="preserve"> </w:t>
      </w:r>
      <w:r>
        <w:rPr>
          <w:color w:val="2E3092"/>
        </w:rPr>
        <w:t>of Various Palliative Surgical Options in Resource-Challenged Settings:</w:t>
      </w:r>
      <w:r>
        <w:rPr>
          <w:color w:val="2E3092"/>
          <w:spacing w:val="1"/>
        </w:rPr>
        <w:t xml:space="preserve"> </w:t>
      </w:r>
      <w:r>
        <w:rPr>
          <w:color w:val="2E3092"/>
        </w:rPr>
        <w:t>A Review</w:t>
      </w:r>
      <w:r>
        <w:rPr>
          <w:color w:val="2E3092"/>
          <w:spacing w:val="-11"/>
        </w:rPr>
        <w:t xml:space="preserve"> </w:t>
      </w:r>
      <w:r>
        <w:rPr>
          <w:color w:val="2E3092"/>
        </w:rPr>
        <w:t>Article</w:t>
      </w:r>
    </w:p>
    <w:p w14:paraId="6594B0ED" w14:textId="77777777" w:rsidR="003B3C98" w:rsidRDefault="003B3C98">
      <w:pPr>
        <w:pStyle w:val="BodyText"/>
        <w:spacing w:before="11"/>
        <w:rPr>
          <w:rFonts w:ascii="Arial"/>
          <w:b/>
        </w:rPr>
      </w:pPr>
    </w:p>
    <w:p w14:paraId="14546F35" w14:textId="63BED17C" w:rsidR="003B3C98" w:rsidRDefault="00E65EF1">
      <w:pPr>
        <w:spacing w:before="100" w:line="247" w:lineRule="auto"/>
        <w:ind w:left="8035" w:right="235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4386523D" wp14:editId="00194027">
                <wp:simplePos x="0" y="0"/>
                <wp:positionH relativeFrom="page">
                  <wp:posOffset>681990</wp:posOffset>
                </wp:positionH>
                <wp:positionV relativeFrom="paragraph">
                  <wp:posOffset>57785</wp:posOffset>
                </wp:positionV>
                <wp:extent cx="4783455" cy="2530475"/>
                <wp:effectExtent l="0" t="0" r="0" b="0"/>
                <wp:wrapNone/>
                <wp:docPr id="5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3455" cy="2530475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14413" w14:textId="77777777" w:rsidR="003B3C98" w:rsidRDefault="00000000">
                            <w:pPr>
                              <w:spacing w:before="18"/>
                              <w:ind w:left="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E3092"/>
                                <w:sz w:val="20"/>
                              </w:rPr>
                              <w:t>Abstract</w:t>
                            </w:r>
                          </w:p>
                          <w:p w14:paraId="3AFD9319" w14:textId="77777777" w:rsidR="003B3C98" w:rsidRDefault="00000000">
                            <w:pPr>
                              <w:spacing w:before="32" w:line="254" w:lineRule="auto"/>
                              <w:ind w:left="55" w:right="51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Malignant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obstructive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jaundice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(MOJ)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constitutes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important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surgical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problem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high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morbidity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 and mortality worldwide. Presentation is usually delayed with a majority of patients benefitting</w:t>
                            </w:r>
                            <w:r>
                              <w:rPr>
                                <w:color w:val="231F20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only</w:t>
                            </w:r>
                            <w:r>
                              <w:rPr>
                                <w:color w:val="231F20"/>
                                <w:spacing w:val="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palliative</w:t>
                            </w:r>
                            <w:r>
                              <w:rPr>
                                <w:color w:val="231F20"/>
                                <w:spacing w:val="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treatment.</w:t>
                            </w:r>
                            <w:r>
                              <w:rPr>
                                <w:color w:val="231F20"/>
                                <w:spacing w:val="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Surgeons</w:t>
                            </w:r>
                            <w:r>
                              <w:rPr>
                                <w:color w:val="231F20"/>
                                <w:spacing w:val="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practicing</w:t>
                            </w:r>
                            <w:r>
                              <w:rPr>
                                <w:color w:val="231F20"/>
                                <w:spacing w:val="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developing</w:t>
                            </w:r>
                            <w:r>
                              <w:rPr>
                                <w:color w:val="231F20"/>
                                <w:spacing w:val="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countries</w:t>
                            </w:r>
                            <w:r>
                              <w:rPr>
                                <w:color w:val="231F20"/>
                                <w:spacing w:val="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face</w:t>
                            </w:r>
                            <w:r>
                              <w:rPr>
                                <w:color w:val="231F20"/>
                                <w:spacing w:val="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herculean</w:t>
                            </w:r>
                            <w:r>
                              <w:rPr>
                                <w:color w:val="231F20"/>
                                <w:spacing w:val="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task</w:t>
                            </w:r>
                            <w:r>
                              <w:rPr>
                                <w:color w:val="231F20"/>
                                <w:spacing w:val="-4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in managing MOJ due to lack of minimally invasive endoscopic procedures. Palliative surgical</w:t>
                            </w:r>
                            <w:r>
                              <w:rPr>
                                <w:color w:val="231F20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procedures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associated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high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morbidity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sometimes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mortality.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Abdominal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pain,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generalized</w:t>
                            </w:r>
                            <w:r>
                              <w:rPr>
                                <w:color w:val="231F20"/>
                                <w:spacing w:val="-4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pruritus, and gastric outlet obstruction are some of the symptoms of MOJ requiring palliation.</w:t>
                            </w:r>
                            <w:r>
                              <w:rPr>
                                <w:color w:val="231F20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Successful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surgical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palliation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improve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overall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quality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life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patients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MOJ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considered</w:t>
                            </w:r>
                            <w:r>
                              <w:rPr>
                                <w:color w:val="231F20"/>
                                <w:spacing w:val="-4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fit for surgery. Bypass procedures and regional nerve blocks constitute the most effective surgical</w:t>
                            </w:r>
                            <w:r>
                              <w:rPr>
                                <w:color w:val="231F20"/>
                                <w:spacing w:val="-4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palliation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available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surgeons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practicing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resource-limited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settings.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review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article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discusses</w:t>
                            </w:r>
                            <w:r>
                              <w:rPr>
                                <w:color w:val="231F20"/>
                                <w:spacing w:val="-4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the indications, the role, and types of surgical bypass procedures in the management of MOJ in</w:t>
                            </w:r>
                            <w:r>
                              <w:rPr>
                                <w:color w:val="231F20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contemporary surgical practice. This is important for surgeons in countries where expertise and</w:t>
                            </w:r>
                            <w:r>
                              <w:rPr>
                                <w:color w:val="231F20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resources for the less morbid endoscopic and radiologic approaches are not available. Relevant</w:t>
                            </w:r>
                            <w:r>
                              <w:rPr>
                                <w:color w:val="231F20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articles up to January 2021 published in PubMed, Google Scholar, and Hinari on the surgical</w:t>
                            </w:r>
                            <w:r>
                              <w:rPr>
                                <w:color w:val="231F20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management of obstructive jaundice were reviewed for inclusion. We also reviewed some modern</w:t>
                            </w:r>
                            <w:r>
                              <w:rPr>
                                <w:color w:val="231F20"/>
                                <w:spacing w:val="-4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surgical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textbook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topics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obstructive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jaundice.</w:t>
                            </w:r>
                          </w:p>
                          <w:p w14:paraId="2D010C36" w14:textId="77777777" w:rsidR="003B3C98" w:rsidRDefault="00000000">
                            <w:pPr>
                              <w:tabs>
                                <w:tab w:val="left" w:pos="7476"/>
                              </w:tabs>
                              <w:spacing w:before="179"/>
                              <w:ind w:left="55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3092"/>
                                <w:sz w:val="18"/>
                                <w:u w:val="single" w:color="2E3092"/>
                              </w:rPr>
                              <w:t>Keywords:</w:t>
                            </w:r>
                            <w:r>
                              <w:rPr>
                                <w:b/>
                                <w:color w:val="2E3092"/>
                                <w:spacing w:val="-9"/>
                                <w:sz w:val="18"/>
                                <w:u w:val="single" w:color="2E309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>Biliary,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sz w:val="18"/>
                                <w:u w:val="single" w:color="2E309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>bypass,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sz w:val="18"/>
                                <w:u w:val="single" w:color="2E309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>jaundice,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sz w:val="18"/>
                                <w:u w:val="single" w:color="2E309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>low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sz w:val="18"/>
                                <w:u w:val="single" w:color="2E309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>resource,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sz w:val="18"/>
                                <w:u w:val="single" w:color="2E309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>malignant,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sz w:val="18"/>
                                <w:u w:val="single" w:color="2E309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>obstruction,</w:t>
                            </w:r>
                            <w:r>
                              <w:rPr>
                                <w:i/>
                                <w:color w:val="231F20"/>
                                <w:spacing w:val="-9"/>
                                <w:sz w:val="18"/>
                                <w:u w:val="single" w:color="2E309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>palliation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6523D" id="Text Box 17" o:spid="_x0000_s1030" type="#_x0000_t202" style="position:absolute;left:0;text-align:left;margin-left:53.7pt;margin-top:4.55pt;width:376.65pt;height:199.2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" fillcolor="#e0def0" stroked="f">
                <v:textbox inset="0,0,0,0">
                  <w:txbxContent>
                    <w:p w14:paraId="76E14413" w14:textId="77777777" w:rsidR="003B3C98" w:rsidRDefault="00000000">
                      <w:pPr>
                        <w:spacing w:before="18"/>
                        <w:ind w:left="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E3092"/>
                          <w:sz w:val="20"/>
                        </w:rPr>
                        <w:t>Abstract</w:t>
                      </w:r>
                    </w:p>
                    <w:p w14:paraId="3AFD9319" w14:textId="77777777" w:rsidR="003B3C98" w:rsidRDefault="00000000">
                      <w:pPr>
                        <w:spacing w:before="32" w:line="254" w:lineRule="auto"/>
                        <w:ind w:left="55" w:right="51"/>
                        <w:jc w:val="both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2"/>
                          <w:w w:val="105"/>
                          <w:sz w:val="18"/>
                        </w:rPr>
                        <w:t>Malignant</w:t>
                      </w:r>
                      <w:r>
                        <w:rPr>
                          <w:color w:val="231F20"/>
                          <w:spacing w:val="-1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obstructive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jaundice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(MOJ)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constitutes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an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important</w:t>
                      </w:r>
                      <w:r>
                        <w:rPr>
                          <w:color w:val="231F20"/>
                          <w:spacing w:val="-1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surgical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problem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with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high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morbidity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 and mortality worldwide. Presentation is usually delayed with a majority of patients benefitting</w:t>
                      </w:r>
                      <w:r>
                        <w:rPr>
                          <w:color w:val="231F20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only</w:t>
                      </w:r>
                      <w:r>
                        <w:rPr>
                          <w:color w:val="231F20"/>
                          <w:spacing w:val="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from</w:t>
                      </w:r>
                      <w:r>
                        <w:rPr>
                          <w:color w:val="231F20"/>
                          <w:spacing w:val="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palliative</w:t>
                      </w:r>
                      <w:r>
                        <w:rPr>
                          <w:color w:val="231F20"/>
                          <w:spacing w:val="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treatment.</w:t>
                      </w:r>
                      <w:r>
                        <w:rPr>
                          <w:color w:val="231F20"/>
                          <w:spacing w:val="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Surgeons</w:t>
                      </w:r>
                      <w:r>
                        <w:rPr>
                          <w:color w:val="231F20"/>
                          <w:spacing w:val="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practicing</w:t>
                      </w:r>
                      <w:r>
                        <w:rPr>
                          <w:color w:val="231F20"/>
                          <w:spacing w:val="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color w:val="231F20"/>
                          <w:spacing w:val="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developing</w:t>
                      </w:r>
                      <w:r>
                        <w:rPr>
                          <w:color w:val="231F20"/>
                          <w:spacing w:val="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countries</w:t>
                      </w:r>
                      <w:r>
                        <w:rPr>
                          <w:color w:val="231F20"/>
                          <w:spacing w:val="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face</w:t>
                      </w:r>
                      <w:r>
                        <w:rPr>
                          <w:color w:val="231F20"/>
                          <w:spacing w:val="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herculean</w:t>
                      </w:r>
                      <w:r>
                        <w:rPr>
                          <w:color w:val="231F20"/>
                          <w:spacing w:val="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task</w:t>
                      </w:r>
                      <w:r>
                        <w:rPr>
                          <w:color w:val="231F20"/>
                          <w:spacing w:val="-4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in managing MOJ due to lack of minimally invasive endoscopic procedures. Palliative surgical</w:t>
                      </w:r>
                      <w:r>
                        <w:rPr>
                          <w:color w:val="231F20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  <w:sz w:val="18"/>
                        </w:rPr>
                        <w:t>procedures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are</w:t>
                      </w:r>
                      <w:r>
                        <w:rPr>
                          <w:color w:val="231F20"/>
                          <w:spacing w:val="-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associated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with</w:t>
                      </w:r>
                      <w:r>
                        <w:rPr>
                          <w:color w:val="231F20"/>
                          <w:spacing w:val="-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high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morbidity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sometimes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mortality.</w:t>
                      </w:r>
                      <w:r>
                        <w:rPr>
                          <w:color w:val="231F20"/>
                          <w:spacing w:val="-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Abdominal</w:t>
                      </w:r>
                      <w:r>
                        <w:rPr>
                          <w:color w:val="231F20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pain,</w:t>
                      </w:r>
                      <w:r>
                        <w:rPr>
                          <w:color w:val="231F20"/>
                          <w:spacing w:val="-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generalized</w:t>
                      </w:r>
                      <w:r>
                        <w:rPr>
                          <w:color w:val="231F20"/>
                          <w:spacing w:val="-4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pruritus, and gastric outlet obstruction are some of the symptoms of MOJ requiring palliation.</w:t>
                      </w:r>
                      <w:r>
                        <w:rPr>
                          <w:color w:val="231F20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Successful</w:t>
                      </w:r>
                      <w:r>
                        <w:rPr>
                          <w:color w:val="231F20"/>
                          <w:spacing w:val="-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surgical</w:t>
                      </w:r>
                      <w:r>
                        <w:rPr>
                          <w:color w:val="231F20"/>
                          <w:spacing w:val="-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palliation</w:t>
                      </w:r>
                      <w:r>
                        <w:rPr>
                          <w:color w:val="231F20"/>
                          <w:spacing w:val="-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may</w:t>
                      </w:r>
                      <w:r>
                        <w:rPr>
                          <w:color w:val="231F20"/>
                          <w:spacing w:val="-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improve</w:t>
                      </w:r>
                      <w:r>
                        <w:rPr>
                          <w:color w:val="231F20"/>
                          <w:spacing w:val="-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overall</w:t>
                      </w:r>
                      <w:r>
                        <w:rPr>
                          <w:color w:val="231F20"/>
                          <w:spacing w:val="-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quality</w:t>
                      </w:r>
                      <w:r>
                        <w:rPr>
                          <w:color w:val="231F20"/>
                          <w:spacing w:val="-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color w:val="231F20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life</w:t>
                      </w:r>
                      <w:r>
                        <w:rPr>
                          <w:color w:val="231F20"/>
                          <w:spacing w:val="-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color w:val="231F20"/>
                          <w:spacing w:val="-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patients</w:t>
                      </w:r>
                      <w:r>
                        <w:rPr>
                          <w:color w:val="231F20"/>
                          <w:spacing w:val="-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with</w:t>
                      </w:r>
                      <w:r>
                        <w:rPr>
                          <w:color w:val="231F20"/>
                          <w:spacing w:val="-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MOJ</w:t>
                      </w:r>
                      <w:r>
                        <w:rPr>
                          <w:color w:val="231F20"/>
                          <w:spacing w:val="-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8"/>
                        </w:rPr>
                        <w:t>considered</w:t>
                      </w:r>
                      <w:r>
                        <w:rPr>
                          <w:color w:val="231F20"/>
                          <w:spacing w:val="-4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fit for surgery. Bypass procedures and regional nerve blocks constitute the most effective surgical</w:t>
                      </w:r>
                      <w:r>
                        <w:rPr>
                          <w:color w:val="231F20"/>
                          <w:spacing w:val="-4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palliation</w:t>
                      </w:r>
                      <w:r>
                        <w:rPr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available</w:t>
                      </w:r>
                      <w:r>
                        <w:rPr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to</w:t>
                      </w:r>
                      <w:r>
                        <w:rPr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surgeons</w:t>
                      </w:r>
                      <w:r>
                        <w:rPr>
                          <w:color w:val="231F20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practicing</w:t>
                      </w:r>
                      <w:r>
                        <w:rPr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resource-limited</w:t>
                      </w:r>
                      <w:r>
                        <w:rPr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settings.</w:t>
                      </w:r>
                      <w:r>
                        <w:rPr>
                          <w:color w:val="231F20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This</w:t>
                      </w:r>
                      <w:r>
                        <w:rPr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review</w:t>
                      </w:r>
                      <w:r>
                        <w:rPr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article</w:t>
                      </w:r>
                      <w:r>
                        <w:rPr>
                          <w:color w:val="231F20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discusses</w:t>
                      </w:r>
                      <w:r>
                        <w:rPr>
                          <w:color w:val="231F20"/>
                          <w:spacing w:val="-4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the indications, the role, and types of surgical bypass procedures in the management of MOJ in</w:t>
                      </w:r>
                      <w:r>
                        <w:rPr>
                          <w:color w:val="231F20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contemporary surgical practice. This is important for surgeons in countries where expertise and</w:t>
                      </w:r>
                      <w:r>
                        <w:rPr>
                          <w:color w:val="231F20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resources for the less morbid endoscopic and radiologic approaches are not available. Relevant</w:t>
                      </w:r>
                      <w:r>
                        <w:rPr>
                          <w:color w:val="231F20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articles up to January 2021 published in PubMed, Google Scholar, and Hinari on the surgical</w:t>
                      </w:r>
                      <w:r>
                        <w:rPr>
                          <w:color w:val="231F20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management of obstructive jaundice were reviewed for inclusion. We also reviewed some modern</w:t>
                      </w:r>
                      <w:r>
                        <w:rPr>
                          <w:color w:val="231F20"/>
                          <w:spacing w:val="-4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surgical</w:t>
                      </w:r>
                      <w:r>
                        <w:rPr>
                          <w:color w:val="231F20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textbook</w:t>
                      </w:r>
                      <w:r>
                        <w:rPr>
                          <w:color w:val="231F20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topics</w:t>
                      </w:r>
                      <w:r>
                        <w:rPr>
                          <w:color w:val="231F20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on</w:t>
                      </w:r>
                      <w:r>
                        <w:rPr>
                          <w:color w:val="231F20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obstructive</w:t>
                      </w:r>
                      <w:r>
                        <w:rPr>
                          <w:color w:val="231F20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jaundice.</w:t>
                      </w:r>
                    </w:p>
                    <w:p w14:paraId="2D010C36" w14:textId="77777777" w:rsidR="003B3C98" w:rsidRDefault="00000000">
                      <w:pPr>
                        <w:tabs>
                          <w:tab w:val="left" w:pos="7476"/>
                        </w:tabs>
                        <w:spacing w:before="179"/>
                        <w:ind w:left="55"/>
                        <w:rPr>
                          <w:i/>
                          <w:sz w:val="18"/>
                        </w:rPr>
                      </w:pPr>
                      <w:r>
                        <w:rPr>
                          <w:b/>
                          <w:color w:val="2E3092"/>
                          <w:sz w:val="18"/>
                          <w:u w:val="single" w:color="2E3092"/>
                        </w:rPr>
                        <w:t>Keywords:</w:t>
                      </w:r>
                      <w:r>
                        <w:rPr>
                          <w:b/>
                          <w:color w:val="2E3092"/>
                          <w:spacing w:val="-9"/>
                          <w:sz w:val="18"/>
                          <w:u w:val="single" w:color="2E309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>Biliary,</w:t>
                      </w:r>
                      <w:r>
                        <w:rPr>
                          <w:i/>
                          <w:color w:val="231F20"/>
                          <w:spacing w:val="-8"/>
                          <w:sz w:val="18"/>
                          <w:u w:val="single" w:color="2E309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>bypass,</w:t>
                      </w:r>
                      <w:r>
                        <w:rPr>
                          <w:i/>
                          <w:color w:val="231F20"/>
                          <w:spacing w:val="-8"/>
                          <w:sz w:val="18"/>
                          <w:u w:val="single" w:color="2E309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>jaundice,</w:t>
                      </w:r>
                      <w:r>
                        <w:rPr>
                          <w:i/>
                          <w:color w:val="231F20"/>
                          <w:spacing w:val="-8"/>
                          <w:sz w:val="18"/>
                          <w:u w:val="single" w:color="2E309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>low</w:t>
                      </w:r>
                      <w:r>
                        <w:rPr>
                          <w:i/>
                          <w:color w:val="231F20"/>
                          <w:spacing w:val="-8"/>
                          <w:sz w:val="18"/>
                          <w:u w:val="single" w:color="2E309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>resource,</w:t>
                      </w:r>
                      <w:r>
                        <w:rPr>
                          <w:i/>
                          <w:color w:val="231F20"/>
                          <w:spacing w:val="-8"/>
                          <w:sz w:val="18"/>
                          <w:u w:val="single" w:color="2E309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>malignant,</w:t>
                      </w:r>
                      <w:r>
                        <w:rPr>
                          <w:i/>
                          <w:color w:val="231F20"/>
                          <w:spacing w:val="-8"/>
                          <w:sz w:val="18"/>
                          <w:u w:val="single" w:color="2E309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>obstruction,</w:t>
                      </w:r>
                      <w:r>
                        <w:rPr>
                          <w:i/>
                          <w:color w:val="231F20"/>
                          <w:spacing w:val="-9"/>
                          <w:sz w:val="18"/>
                          <w:u w:val="single" w:color="2E309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>palliation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Arial"/>
          <w:b/>
          <w:color w:val="231F20"/>
        </w:rPr>
        <w:t>Olanrewaju Samuel</w:t>
      </w:r>
      <w:r w:rsidR="00000000">
        <w:rPr>
          <w:rFonts w:ascii="Arial"/>
          <w:b/>
          <w:color w:val="231F20"/>
          <w:spacing w:val="-59"/>
        </w:rPr>
        <w:t xml:space="preserve"> </w:t>
      </w:r>
      <w:r w:rsidR="00000000">
        <w:rPr>
          <w:rFonts w:ascii="Arial"/>
          <w:b/>
          <w:color w:val="231F20"/>
        </w:rPr>
        <w:t>Balogun,</w:t>
      </w:r>
    </w:p>
    <w:p w14:paraId="063B0871" w14:textId="77777777" w:rsidR="003B3C98" w:rsidRDefault="00000000">
      <w:pPr>
        <w:spacing w:line="247" w:lineRule="auto"/>
        <w:ind w:left="8035" w:right="622"/>
        <w:rPr>
          <w:rFonts w:ascii="Arial"/>
          <w:b/>
        </w:rPr>
      </w:pPr>
      <w:r>
        <w:rPr>
          <w:rFonts w:ascii="Arial"/>
          <w:b/>
          <w:color w:val="231F20"/>
          <w:spacing w:val="-1"/>
        </w:rPr>
        <w:t xml:space="preserve">Oluwole </w:t>
      </w:r>
      <w:r>
        <w:rPr>
          <w:rFonts w:ascii="Arial"/>
          <w:b/>
          <w:color w:val="231F20"/>
        </w:rPr>
        <w:t>Ayoola</w:t>
      </w:r>
      <w:r>
        <w:rPr>
          <w:rFonts w:ascii="Arial"/>
          <w:b/>
          <w:color w:val="231F20"/>
          <w:spacing w:val="-59"/>
        </w:rPr>
        <w:t xml:space="preserve"> </w:t>
      </w:r>
      <w:r>
        <w:rPr>
          <w:rFonts w:ascii="Arial"/>
          <w:b/>
          <w:color w:val="231F20"/>
        </w:rPr>
        <w:t>Atoyebi</w:t>
      </w:r>
    </w:p>
    <w:p w14:paraId="21BF95C5" w14:textId="77777777" w:rsidR="003B3C98" w:rsidRDefault="00000000">
      <w:pPr>
        <w:spacing w:before="41" w:line="247" w:lineRule="auto"/>
        <w:ind w:left="8035" w:right="276"/>
        <w:jc w:val="both"/>
        <w:rPr>
          <w:i/>
          <w:sz w:val="16"/>
        </w:rPr>
      </w:pPr>
      <w:r>
        <w:rPr>
          <w:i/>
          <w:color w:val="231F20"/>
          <w:spacing w:val="-2"/>
          <w:w w:val="105"/>
          <w:sz w:val="16"/>
        </w:rPr>
        <w:t xml:space="preserve">Department of </w:t>
      </w:r>
      <w:r>
        <w:rPr>
          <w:i/>
          <w:color w:val="231F20"/>
          <w:spacing w:val="-1"/>
          <w:w w:val="105"/>
          <w:sz w:val="16"/>
        </w:rPr>
        <w:t>Surgery, Lagos</w:t>
      </w:r>
      <w:r>
        <w:rPr>
          <w:i/>
          <w:color w:val="231F20"/>
          <w:spacing w:val="-39"/>
          <w:w w:val="105"/>
          <w:sz w:val="16"/>
        </w:rPr>
        <w:t xml:space="preserve"> </w:t>
      </w:r>
      <w:r>
        <w:rPr>
          <w:i/>
          <w:color w:val="231F20"/>
          <w:sz w:val="16"/>
        </w:rPr>
        <w:t>University Teaching Hospital,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w w:val="105"/>
          <w:sz w:val="16"/>
        </w:rPr>
        <w:t>Idi-Araba,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Lagos,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Nigeria</w:t>
      </w:r>
    </w:p>
    <w:p w14:paraId="4DE15B51" w14:textId="77777777" w:rsidR="003B3C98" w:rsidRDefault="003B3C98">
      <w:pPr>
        <w:pStyle w:val="BodyText"/>
        <w:rPr>
          <w:i/>
        </w:rPr>
      </w:pPr>
    </w:p>
    <w:p w14:paraId="59790778" w14:textId="77777777" w:rsidR="003B3C98" w:rsidRDefault="003B3C98">
      <w:pPr>
        <w:pStyle w:val="BodyText"/>
        <w:rPr>
          <w:i/>
        </w:rPr>
      </w:pPr>
    </w:p>
    <w:p w14:paraId="132066A8" w14:textId="77777777" w:rsidR="003B3C98" w:rsidRDefault="003B3C98">
      <w:pPr>
        <w:pStyle w:val="BodyText"/>
        <w:rPr>
          <w:i/>
        </w:rPr>
      </w:pPr>
    </w:p>
    <w:p w14:paraId="5D0EE943" w14:textId="77777777" w:rsidR="003B3C98" w:rsidRDefault="003B3C98">
      <w:pPr>
        <w:pStyle w:val="BodyText"/>
        <w:rPr>
          <w:i/>
        </w:rPr>
      </w:pPr>
    </w:p>
    <w:p w14:paraId="20178BF4" w14:textId="77777777" w:rsidR="003B3C98" w:rsidRDefault="003B3C98">
      <w:pPr>
        <w:pStyle w:val="BodyText"/>
        <w:rPr>
          <w:i/>
        </w:rPr>
      </w:pPr>
    </w:p>
    <w:p w14:paraId="4260D699" w14:textId="77777777" w:rsidR="003B3C98" w:rsidRDefault="003B3C98">
      <w:pPr>
        <w:pStyle w:val="BodyText"/>
        <w:rPr>
          <w:i/>
        </w:rPr>
      </w:pPr>
    </w:p>
    <w:p w14:paraId="181585F3" w14:textId="77777777" w:rsidR="003B3C98" w:rsidRDefault="003B3C98">
      <w:pPr>
        <w:pStyle w:val="BodyText"/>
        <w:rPr>
          <w:i/>
        </w:rPr>
      </w:pPr>
    </w:p>
    <w:p w14:paraId="0CC07101" w14:textId="77777777" w:rsidR="003B3C98" w:rsidRDefault="003B3C98">
      <w:pPr>
        <w:pStyle w:val="BodyText"/>
        <w:rPr>
          <w:i/>
        </w:rPr>
      </w:pPr>
    </w:p>
    <w:p w14:paraId="4DBBEFE8" w14:textId="77777777" w:rsidR="003B3C98" w:rsidRDefault="003B3C98">
      <w:pPr>
        <w:pStyle w:val="BodyText"/>
        <w:rPr>
          <w:i/>
        </w:rPr>
      </w:pPr>
    </w:p>
    <w:p w14:paraId="3DEF6821" w14:textId="77777777" w:rsidR="003B3C98" w:rsidRDefault="003B3C98">
      <w:pPr>
        <w:pStyle w:val="BodyText"/>
        <w:rPr>
          <w:i/>
        </w:rPr>
      </w:pPr>
    </w:p>
    <w:p w14:paraId="247A9374" w14:textId="77777777" w:rsidR="003B3C98" w:rsidRDefault="003B3C98">
      <w:pPr>
        <w:pStyle w:val="BodyText"/>
        <w:spacing w:before="2"/>
        <w:rPr>
          <w:i/>
          <w:sz w:val="21"/>
        </w:rPr>
      </w:pPr>
    </w:p>
    <w:p w14:paraId="0D779E56" w14:textId="77777777" w:rsidR="003B3C98" w:rsidRDefault="003B3C98">
      <w:pPr>
        <w:rPr>
          <w:sz w:val="21"/>
        </w:rPr>
        <w:sectPr w:rsidR="003B3C98">
          <w:headerReference w:type="even" r:id="rId7"/>
          <w:headerReference w:type="default" r:id="rId8"/>
          <w:footerReference w:type="even" r:id="rId9"/>
          <w:footerReference w:type="default" r:id="rId10"/>
          <w:type w:val="continuous"/>
          <w:pgSz w:w="12240" w:h="15840"/>
          <w:pgMar w:top="380" w:right="960" w:bottom="940" w:left="960" w:header="194" w:footer="741" w:gutter="0"/>
          <w:pgNumType w:start="111"/>
          <w:cols w:space="720"/>
        </w:sectPr>
      </w:pPr>
    </w:p>
    <w:p w14:paraId="410210E0" w14:textId="77777777" w:rsidR="003B3C98" w:rsidRDefault="00000000">
      <w:pPr>
        <w:pStyle w:val="Heading1"/>
        <w:spacing w:before="106"/>
        <w:ind w:left="113"/>
        <w:jc w:val="left"/>
      </w:pPr>
      <w:r>
        <w:rPr>
          <w:color w:val="2E3092"/>
        </w:rPr>
        <w:t>Introduction</w:t>
      </w:r>
    </w:p>
    <w:p w14:paraId="074E2DBB" w14:textId="77777777" w:rsidR="003B3C98" w:rsidRDefault="00000000">
      <w:pPr>
        <w:pStyle w:val="BodyText"/>
        <w:spacing w:before="117" w:line="249" w:lineRule="auto"/>
        <w:ind w:left="113" w:right="38"/>
        <w:jc w:val="both"/>
        <w:rPr>
          <w:sz w:val="11"/>
        </w:rPr>
      </w:pPr>
      <w:r>
        <w:rPr>
          <w:color w:val="231F20"/>
          <w:spacing w:val="15"/>
          <w:w w:val="105"/>
        </w:rPr>
        <w:t>Obstructing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15"/>
          <w:w w:val="105"/>
        </w:rPr>
        <w:t xml:space="preserve">malignant  </w:t>
      </w:r>
      <w:r>
        <w:rPr>
          <w:color w:val="231F20"/>
          <w:spacing w:val="14"/>
          <w:w w:val="105"/>
        </w:rPr>
        <w:t xml:space="preserve">lesions  </w:t>
      </w:r>
      <w:r>
        <w:rPr>
          <w:color w:val="231F20"/>
          <w:spacing w:val="17"/>
          <w:w w:val="105"/>
        </w:rPr>
        <w:t>of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hepatobiliary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tracts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pose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specific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management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challenge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general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surgeons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resource-limited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countries.</w:t>
      </w:r>
      <w:r>
        <w:rPr>
          <w:color w:val="231F20"/>
          <w:w w:val="105"/>
          <w:position w:val="7"/>
          <w:sz w:val="11"/>
        </w:rPr>
        <w:t>[1]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attributed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delayed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manifestation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clinical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symptoms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signs of hepatobiliary malignancies </w:t>
      </w:r>
      <w:r>
        <w:rPr>
          <w:color w:val="231F20"/>
          <w:spacing w:val="-1"/>
          <w:w w:val="105"/>
        </w:rPr>
        <w:t>causing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obstructive jaundice. Late-stage lesions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malignant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obstructive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jaundice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(MOJ)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preclude curative resection due to organ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spread,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lympho-vascular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perineural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invasion,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peritoneal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deposits,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ascites.</w:t>
      </w:r>
      <w:r>
        <w:rPr>
          <w:color w:val="231F20"/>
          <w:spacing w:val="-1"/>
          <w:w w:val="105"/>
          <w:position w:val="7"/>
          <w:sz w:val="11"/>
        </w:rPr>
        <w:t>[2,3]</w:t>
      </w:r>
      <w:r>
        <w:rPr>
          <w:color w:val="231F20"/>
          <w:spacing w:val="-26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Generalized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pruritus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referable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malignant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biliary obstruction is troublesome and may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impact on the overall quality of life (QOL)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patients.</w:t>
      </w:r>
      <w:r>
        <w:rPr>
          <w:color w:val="231F20"/>
          <w:w w:val="105"/>
          <w:position w:val="7"/>
          <w:sz w:val="11"/>
        </w:rPr>
        <w:t>[4,5]</w:t>
      </w:r>
    </w:p>
    <w:p w14:paraId="5D3D15EE" w14:textId="77777777" w:rsidR="003B3C98" w:rsidRDefault="00000000">
      <w:pPr>
        <w:pStyle w:val="BodyText"/>
        <w:spacing w:before="133" w:line="249" w:lineRule="auto"/>
        <w:ind w:left="113" w:right="46"/>
        <w:jc w:val="both"/>
      </w:pPr>
      <w:r>
        <w:rPr>
          <w:color w:val="231F20"/>
          <w:w w:val="105"/>
        </w:rPr>
        <w:t>MOJ results from partial or total blockage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ante-grade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flow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bile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liver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gallbladder to the duodenum.</w:t>
      </w:r>
      <w:r>
        <w:rPr>
          <w:color w:val="231F20"/>
          <w:w w:val="105"/>
          <w:position w:val="7"/>
          <w:sz w:val="11"/>
        </w:rPr>
        <w:t>[6]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This leads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 accumulation of bile salts and products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 the blood with a wide range of clinical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manifestations.</w:t>
      </w:r>
      <w:r>
        <w:rPr>
          <w:color w:val="231F20"/>
          <w:w w:val="105"/>
          <w:position w:val="7"/>
          <w:sz w:val="11"/>
        </w:rPr>
        <w:t>[7]</w:t>
      </w:r>
      <w:r>
        <w:rPr>
          <w:color w:val="231F20"/>
          <w:spacing w:val="24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Pancreatic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head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cancer</w:t>
      </w:r>
    </w:p>
    <w:p w14:paraId="0B7F31BE" w14:textId="6475CE37" w:rsidR="003B3C98" w:rsidRDefault="00E65EF1">
      <w:pPr>
        <w:pStyle w:val="BodyText"/>
        <w:spacing w:before="4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30DC7DA" wp14:editId="61FA9011">
                <wp:simplePos x="0" y="0"/>
                <wp:positionH relativeFrom="page">
                  <wp:posOffset>684530</wp:posOffset>
                </wp:positionH>
                <wp:positionV relativeFrom="paragraph">
                  <wp:posOffset>118110</wp:posOffset>
                </wp:positionV>
                <wp:extent cx="2279015" cy="1270"/>
                <wp:effectExtent l="0" t="0" r="0" b="0"/>
                <wp:wrapTopAndBottom/>
                <wp:docPr id="49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9015" cy="1270"/>
                        </a:xfrm>
                        <a:custGeom>
                          <a:avLst/>
                          <a:gdLst>
                            <a:gd name="T0" fmla="+- 0 1078 1078"/>
                            <a:gd name="T1" fmla="*/ T0 w 3589"/>
                            <a:gd name="T2" fmla="+- 0 4667 1078"/>
                            <a:gd name="T3" fmla="*/ T2 w 35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89">
                              <a:moveTo>
                                <a:pt x="0" y="0"/>
                              </a:moveTo>
                              <a:lnTo>
                                <a:pt x="358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1BA1C" id="Freeform 16" o:spid="_x0000_s1026" style="position:absolute;margin-left:53.9pt;margin-top:9.3pt;width:179.4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" path="m,l3589,e" filled="f" strokecolor="#231f20" strokeweight=".5pt">
                <v:path arrowok="t" o:connecttype="custom" o:connectlocs="0,0;2279015,0" o:connectangles="0,0"/>
                <w10:wrap type="topAndBottom" anchorx="page"/>
              </v:shape>
            </w:pict>
          </mc:Fallback>
        </mc:AlternateContent>
      </w:r>
    </w:p>
    <w:p w14:paraId="29A3F72E" w14:textId="77777777" w:rsidR="003B3C98" w:rsidRDefault="00000000">
      <w:pPr>
        <w:spacing w:before="40" w:line="235" w:lineRule="auto"/>
        <w:ind w:left="117" w:right="41"/>
        <w:jc w:val="both"/>
        <w:rPr>
          <w:rFonts w:ascii="Calibri"/>
          <w:sz w:val="14"/>
        </w:rPr>
      </w:pPr>
      <w:r>
        <w:rPr>
          <w:rFonts w:ascii="Calibri"/>
          <w:color w:val="231F20"/>
          <w:sz w:val="14"/>
        </w:rPr>
        <w:t>This</w:t>
      </w:r>
      <w:r>
        <w:rPr>
          <w:rFonts w:ascii="Calibri"/>
          <w:color w:val="231F20"/>
          <w:spacing w:val="-8"/>
          <w:sz w:val="14"/>
        </w:rPr>
        <w:t xml:space="preserve"> </w:t>
      </w:r>
      <w:r>
        <w:rPr>
          <w:rFonts w:ascii="Calibri"/>
          <w:color w:val="231F20"/>
          <w:sz w:val="14"/>
        </w:rPr>
        <w:t>is</w:t>
      </w:r>
      <w:r>
        <w:rPr>
          <w:rFonts w:ascii="Calibri"/>
          <w:color w:val="231F20"/>
          <w:spacing w:val="-8"/>
          <w:sz w:val="14"/>
        </w:rPr>
        <w:t xml:space="preserve"> </w:t>
      </w:r>
      <w:r>
        <w:rPr>
          <w:rFonts w:ascii="Calibri"/>
          <w:color w:val="231F20"/>
          <w:sz w:val="14"/>
        </w:rPr>
        <w:t>an</w:t>
      </w:r>
      <w:r>
        <w:rPr>
          <w:rFonts w:ascii="Calibri"/>
          <w:color w:val="231F20"/>
          <w:spacing w:val="-7"/>
          <w:sz w:val="14"/>
        </w:rPr>
        <w:t xml:space="preserve"> </w:t>
      </w:r>
      <w:r>
        <w:rPr>
          <w:rFonts w:ascii="Calibri"/>
          <w:color w:val="231F20"/>
          <w:sz w:val="14"/>
        </w:rPr>
        <w:t>open</w:t>
      </w:r>
      <w:r>
        <w:rPr>
          <w:rFonts w:ascii="Calibri"/>
          <w:color w:val="231F20"/>
          <w:spacing w:val="-8"/>
          <w:sz w:val="14"/>
        </w:rPr>
        <w:t xml:space="preserve"> </w:t>
      </w:r>
      <w:r>
        <w:rPr>
          <w:rFonts w:ascii="Calibri"/>
          <w:color w:val="231F20"/>
          <w:sz w:val="14"/>
        </w:rPr>
        <w:t>access</w:t>
      </w:r>
      <w:r>
        <w:rPr>
          <w:rFonts w:ascii="Calibri"/>
          <w:color w:val="231F20"/>
          <w:spacing w:val="-7"/>
          <w:sz w:val="14"/>
        </w:rPr>
        <w:t xml:space="preserve"> </w:t>
      </w:r>
      <w:r>
        <w:rPr>
          <w:rFonts w:ascii="Calibri"/>
          <w:color w:val="231F20"/>
          <w:sz w:val="14"/>
        </w:rPr>
        <w:t>journal,</w:t>
      </w:r>
      <w:r>
        <w:rPr>
          <w:rFonts w:ascii="Calibri"/>
          <w:color w:val="231F20"/>
          <w:spacing w:val="-8"/>
          <w:sz w:val="14"/>
        </w:rPr>
        <w:t xml:space="preserve"> </w:t>
      </w:r>
      <w:r>
        <w:rPr>
          <w:rFonts w:ascii="Calibri"/>
          <w:color w:val="231F20"/>
          <w:sz w:val="14"/>
        </w:rPr>
        <w:t>and</w:t>
      </w:r>
      <w:r>
        <w:rPr>
          <w:rFonts w:ascii="Calibri"/>
          <w:color w:val="231F20"/>
          <w:spacing w:val="-7"/>
          <w:sz w:val="14"/>
        </w:rPr>
        <w:t xml:space="preserve"> </w:t>
      </w:r>
      <w:r>
        <w:rPr>
          <w:rFonts w:ascii="Calibri"/>
          <w:color w:val="231F20"/>
          <w:sz w:val="14"/>
        </w:rPr>
        <w:t>articles</w:t>
      </w:r>
      <w:r>
        <w:rPr>
          <w:rFonts w:ascii="Calibri"/>
          <w:color w:val="231F20"/>
          <w:spacing w:val="-8"/>
          <w:sz w:val="14"/>
        </w:rPr>
        <w:t xml:space="preserve"> </w:t>
      </w:r>
      <w:r>
        <w:rPr>
          <w:rFonts w:ascii="Calibri"/>
          <w:color w:val="231F20"/>
          <w:sz w:val="14"/>
        </w:rPr>
        <w:t>are</w:t>
      </w:r>
      <w:r>
        <w:rPr>
          <w:rFonts w:ascii="Calibri"/>
          <w:color w:val="231F20"/>
          <w:spacing w:val="-7"/>
          <w:sz w:val="14"/>
        </w:rPr>
        <w:t xml:space="preserve"> </w:t>
      </w:r>
      <w:r>
        <w:rPr>
          <w:rFonts w:ascii="Calibri"/>
          <w:color w:val="231F20"/>
          <w:sz w:val="14"/>
        </w:rPr>
        <w:t>distributed</w:t>
      </w:r>
      <w:r>
        <w:rPr>
          <w:rFonts w:ascii="Calibri"/>
          <w:color w:val="231F20"/>
          <w:spacing w:val="-8"/>
          <w:sz w:val="14"/>
        </w:rPr>
        <w:t xml:space="preserve"> </w:t>
      </w:r>
      <w:r>
        <w:rPr>
          <w:rFonts w:ascii="Calibri"/>
          <w:color w:val="231F20"/>
          <w:sz w:val="14"/>
        </w:rPr>
        <w:t>under</w:t>
      </w:r>
      <w:r>
        <w:rPr>
          <w:rFonts w:ascii="Calibri"/>
          <w:color w:val="231F20"/>
          <w:spacing w:val="-29"/>
          <w:sz w:val="14"/>
        </w:rPr>
        <w:t xml:space="preserve"> </w:t>
      </w:r>
      <w:r>
        <w:rPr>
          <w:rFonts w:ascii="Calibri"/>
          <w:color w:val="231F20"/>
          <w:spacing w:val="-2"/>
          <w:sz w:val="14"/>
        </w:rPr>
        <w:t>the</w:t>
      </w:r>
      <w:r>
        <w:rPr>
          <w:rFonts w:ascii="Calibri"/>
          <w:color w:val="231F20"/>
          <w:spacing w:val="-10"/>
          <w:sz w:val="14"/>
        </w:rPr>
        <w:t xml:space="preserve"> </w:t>
      </w:r>
      <w:r>
        <w:rPr>
          <w:rFonts w:ascii="Calibri"/>
          <w:color w:val="231F20"/>
          <w:spacing w:val="-2"/>
          <w:sz w:val="14"/>
        </w:rPr>
        <w:t>terms</w:t>
      </w:r>
      <w:r>
        <w:rPr>
          <w:rFonts w:ascii="Calibri"/>
          <w:color w:val="231F20"/>
          <w:spacing w:val="-10"/>
          <w:sz w:val="14"/>
        </w:rPr>
        <w:t xml:space="preserve"> </w:t>
      </w:r>
      <w:r>
        <w:rPr>
          <w:rFonts w:ascii="Calibri"/>
          <w:color w:val="231F20"/>
          <w:spacing w:val="-2"/>
          <w:sz w:val="14"/>
        </w:rPr>
        <w:t>of</w:t>
      </w:r>
      <w:r>
        <w:rPr>
          <w:rFonts w:ascii="Calibri"/>
          <w:color w:val="231F20"/>
          <w:spacing w:val="-10"/>
          <w:sz w:val="14"/>
        </w:rPr>
        <w:t xml:space="preserve"> </w:t>
      </w:r>
      <w:r>
        <w:rPr>
          <w:rFonts w:ascii="Calibri"/>
          <w:color w:val="231F20"/>
          <w:spacing w:val="-2"/>
          <w:sz w:val="14"/>
        </w:rPr>
        <w:t>the</w:t>
      </w:r>
      <w:r>
        <w:rPr>
          <w:rFonts w:ascii="Calibri"/>
          <w:color w:val="231F20"/>
          <w:spacing w:val="-10"/>
          <w:sz w:val="14"/>
        </w:rPr>
        <w:t xml:space="preserve"> </w:t>
      </w:r>
      <w:r>
        <w:rPr>
          <w:rFonts w:ascii="Calibri"/>
          <w:color w:val="231F20"/>
          <w:spacing w:val="-1"/>
          <w:sz w:val="14"/>
        </w:rPr>
        <w:t>Creative</w:t>
      </w:r>
      <w:r>
        <w:rPr>
          <w:rFonts w:ascii="Calibri"/>
          <w:color w:val="231F20"/>
          <w:spacing w:val="-10"/>
          <w:sz w:val="14"/>
        </w:rPr>
        <w:t xml:space="preserve"> </w:t>
      </w:r>
      <w:r>
        <w:rPr>
          <w:rFonts w:ascii="Calibri"/>
          <w:color w:val="231F20"/>
          <w:spacing w:val="-1"/>
          <w:sz w:val="14"/>
        </w:rPr>
        <w:t>Commons</w:t>
      </w:r>
      <w:r>
        <w:rPr>
          <w:rFonts w:ascii="Calibri"/>
          <w:color w:val="231F20"/>
          <w:spacing w:val="-10"/>
          <w:sz w:val="14"/>
        </w:rPr>
        <w:t xml:space="preserve"> </w:t>
      </w:r>
      <w:r>
        <w:rPr>
          <w:rFonts w:ascii="Calibri"/>
          <w:color w:val="231F20"/>
          <w:spacing w:val="-1"/>
          <w:sz w:val="14"/>
        </w:rPr>
        <w:t>Attribution-NonCommercial-</w:t>
      </w:r>
      <w:r>
        <w:rPr>
          <w:rFonts w:ascii="Calibri"/>
          <w:color w:val="231F20"/>
          <w:spacing w:val="-29"/>
          <w:sz w:val="14"/>
        </w:rPr>
        <w:t xml:space="preserve"> </w:t>
      </w:r>
      <w:r>
        <w:rPr>
          <w:rFonts w:ascii="Calibri"/>
          <w:color w:val="231F20"/>
          <w:spacing w:val="-1"/>
          <w:sz w:val="14"/>
        </w:rPr>
        <w:t>ShareAlike</w:t>
      </w:r>
      <w:r>
        <w:rPr>
          <w:rFonts w:ascii="Calibri"/>
          <w:color w:val="231F20"/>
          <w:spacing w:val="-6"/>
          <w:sz w:val="14"/>
        </w:rPr>
        <w:t xml:space="preserve"> </w:t>
      </w:r>
      <w:r>
        <w:rPr>
          <w:rFonts w:ascii="Calibri"/>
          <w:color w:val="231F20"/>
          <w:spacing w:val="-1"/>
          <w:sz w:val="14"/>
        </w:rPr>
        <w:t>4.0</w:t>
      </w:r>
      <w:r>
        <w:rPr>
          <w:rFonts w:ascii="Calibri"/>
          <w:color w:val="231F20"/>
          <w:spacing w:val="-5"/>
          <w:sz w:val="14"/>
        </w:rPr>
        <w:t xml:space="preserve"> </w:t>
      </w:r>
      <w:r>
        <w:rPr>
          <w:rFonts w:ascii="Calibri"/>
          <w:color w:val="231F20"/>
          <w:spacing w:val="-1"/>
          <w:sz w:val="14"/>
        </w:rPr>
        <w:t>License,</w:t>
      </w:r>
      <w:r>
        <w:rPr>
          <w:rFonts w:ascii="Calibri"/>
          <w:color w:val="231F20"/>
          <w:spacing w:val="-7"/>
          <w:sz w:val="14"/>
        </w:rPr>
        <w:t xml:space="preserve"> </w:t>
      </w:r>
      <w:r>
        <w:rPr>
          <w:rFonts w:ascii="Calibri"/>
          <w:color w:val="231F20"/>
          <w:spacing w:val="-1"/>
          <w:sz w:val="14"/>
        </w:rPr>
        <w:t>which</w:t>
      </w:r>
      <w:r>
        <w:rPr>
          <w:rFonts w:ascii="Calibri"/>
          <w:color w:val="231F20"/>
          <w:spacing w:val="-5"/>
          <w:sz w:val="14"/>
        </w:rPr>
        <w:t xml:space="preserve"> </w:t>
      </w:r>
      <w:r>
        <w:rPr>
          <w:rFonts w:ascii="Calibri"/>
          <w:color w:val="231F20"/>
          <w:spacing w:val="-1"/>
          <w:sz w:val="14"/>
        </w:rPr>
        <w:t>allows</w:t>
      </w:r>
      <w:r>
        <w:rPr>
          <w:rFonts w:ascii="Calibri"/>
          <w:color w:val="231F20"/>
          <w:spacing w:val="-7"/>
          <w:sz w:val="14"/>
        </w:rPr>
        <w:t xml:space="preserve"> </w:t>
      </w:r>
      <w:r>
        <w:rPr>
          <w:rFonts w:ascii="Calibri"/>
          <w:color w:val="231F20"/>
          <w:spacing w:val="-1"/>
          <w:sz w:val="14"/>
        </w:rPr>
        <w:t>others</w:t>
      </w:r>
      <w:r>
        <w:rPr>
          <w:rFonts w:ascii="Calibri"/>
          <w:color w:val="231F20"/>
          <w:spacing w:val="-7"/>
          <w:sz w:val="14"/>
        </w:rPr>
        <w:t xml:space="preserve"> </w:t>
      </w:r>
      <w:r>
        <w:rPr>
          <w:rFonts w:ascii="Calibri"/>
          <w:color w:val="231F20"/>
          <w:sz w:val="14"/>
        </w:rPr>
        <w:t>to</w:t>
      </w:r>
      <w:r>
        <w:rPr>
          <w:rFonts w:ascii="Calibri"/>
          <w:color w:val="231F20"/>
          <w:spacing w:val="-6"/>
          <w:sz w:val="14"/>
        </w:rPr>
        <w:t xml:space="preserve"> </w:t>
      </w:r>
      <w:r>
        <w:rPr>
          <w:rFonts w:ascii="Calibri"/>
          <w:color w:val="231F20"/>
          <w:sz w:val="14"/>
        </w:rPr>
        <w:t>remix,</w:t>
      </w:r>
      <w:r>
        <w:rPr>
          <w:rFonts w:ascii="Calibri"/>
          <w:color w:val="231F20"/>
          <w:spacing w:val="-6"/>
          <w:sz w:val="14"/>
        </w:rPr>
        <w:t xml:space="preserve"> </w:t>
      </w:r>
      <w:r>
        <w:rPr>
          <w:rFonts w:ascii="Calibri"/>
          <w:color w:val="231F20"/>
          <w:sz w:val="14"/>
        </w:rPr>
        <w:t>tweak,</w:t>
      </w:r>
      <w:r>
        <w:rPr>
          <w:rFonts w:ascii="Calibri"/>
          <w:color w:val="231F20"/>
          <w:spacing w:val="-6"/>
          <w:sz w:val="14"/>
        </w:rPr>
        <w:t xml:space="preserve"> </w:t>
      </w:r>
      <w:r>
        <w:rPr>
          <w:rFonts w:ascii="Calibri"/>
          <w:color w:val="231F20"/>
          <w:sz w:val="14"/>
        </w:rPr>
        <w:t>and</w:t>
      </w:r>
      <w:r>
        <w:rPr>
          <w:rFonts w:ascii="Calibri"/>
          <w:color w:val="231F20"/>
          <w:spacing w:val="-29"/>
          <w:sz w:val="14"/>
        </w:rPr>
        <w:t xml:space="preserve"> </w:t>
      </w:r>
      <w:r>
        <w:rPr>
          <w:rFonts w:ascii="Calibri"/>
          <w:color w:val="231F20"/>
          <w:sz w:val="14"/>
        </w:rPr>
        <w:t>build upon the work non-commercially, as long as appropriate</w:t>
      </w:r>
      <w:r>
        <w:rPr>
          <w:rFonts w:ascii="Calibri"/>
          <w:color w:val="231F20"/>
          <w:spacing w:val="1"/>
          <w:sz w:val="14"/>
        </w:rPr>
        <w:t xml:space="preserve"> </w:t>
      </w:r>
      <w:r>
        <w:rPr>
          <w:rFonts w:ascii="Calibri"/>
          <w:color w:val="231F20"/>
          <w:sz w:val="14"/>
        </w:rPr>
        <w:t>credit is given and the new creations are licensed under the</w:t>
      </w:r>
      <w:r>
        <w:rPr>
          <w:rFonts w:ascii="Calibri"/>
          <w:color w:val="231F20"/>
          <w:spacing w:val="1"/>
          <w:sz w:val="14"/>
        </w:rPr>
        <w:t xml:space="preserve"> </w:t>
      </w:r>
      <w:r>
        <w:rPr>
          <w:rFonts w:ascii="Calibri"/>
          <w:color w:val="231F20"/>
          <w:sz w:val="14"/>
        </w:rPr>
        <w:t>identical</w:t>
      </w:r>
      <w:r>
        <w:rPr>
          <w:rFonts w:ascii="Calibri"/>
          <w:color w:val="231F20"/>
          <w:spacing w:val="-2"/>
          <w:sz w:val="14"/>
        </w:rPr>
        <w:t xml:space="preserve"> </w:t>
      </w:r>
      <w:r>
        <w:rPr>
          <w:rFonts w:ascii="Calibri"/>
          <w:color w:val="231F20"/>
          <w:sz w:val="14"/>
        </w:rPr>
        <w:t>terms.</w:t>
      </w:r>
    </w:p>
    <w:p w14:paraId="124E592F" w14:textId="77777777" w:rsidR="003B3C98" w:rsidRDefault="003B3C98">
      <w:pPr>
        <w:pStyle w:val="BodyText"/>
        <w:spacing w:before="10"/>
        <w:rPr>
          <w:rFonts w:ascii="Calibri"/>
          <w:sz w:val="18"/>
        </w:rPr>
      </w:pPr>
    </w:p>
    <w:p w14:paraId="62C01FC3" w14:textId="77777777" w:rsidR="003B3C98" w:rsidRDefault="00000000">
      <w:pPr>
        <w:spacing w:before="1"/>
        <w:ind w:left="117"/>
        <w:jc w:val="both"/>
        <w:rPr>
          <w:rFonts w:ascii="Calibri"/>
          <w:sz w:val="14"/>
        </w:rPr>
      </w:pPr>
      <w:r>
        <w:rPr>
          <w:rFonts w:ascii="Calibri"/>
          <w:b/>
          <w:color w:val="231F20"/>
          <w:sz w:val="14"/>
        </w:rPr>
        <w:t>For</w:t>
      </w:r>
      <w:r>
        <w:rPr>
          <w:rFonts w:ascii="Calibri"/>
          <w:b/>
          <w:color w:val="231F20"/>
          <w:spacing w:val="-8"/>
          <w:sz w:val="14"/>
        </w:rPr>
        <w:t xml:space="preserve"> </w:t>
      </w:r>
      <w:r>
        <w:rPr>
          <w:rFonts w:ascii="Calibri"/>
          <w:b/>
          <w:color w:val="231F20"/>
          <w:sz w:val="14"/>
        </w:rPr>
        <w:t>reprints</w:t>
      </w:r>
      <w:r>
        <w:rPr>
          <w:rFonts w:ascii="Calibri"/>
          <w:b/>
          <w:color w:val="231F20"/>
          <w:spacing w:val="-8"/>
          <w:sz w:val="14"/>
        </w:rPr>
        <w:t xml:space="preserve"> </w:t>
      </w:r>
      <w:r>
        <w:rPr>
          <w:rFonts w:ascii="Calibri"/>
          <w:b/>
          <w:color w:val="231F20"/>
          <w:sz w:val="14"/>
        </w:rPr>
        <w:t>contact:</w:t>
      </w:r>
      <w:r>
        <w:rPr>
          <w:rFonts w:ascii="Calibri"/>
          <w:b/>
          <w:color w:val="231F20"/>
          <w:spacing w:val="-7"/>
          <w:sz w:val="14"/>
        </w:rPr>
        <w:t xml:space="preserve"> </w:t>
      </w:r>
      <w:hyperlink r:id="rId11">
        <w:r>
          <w:rPr>
            <w:rFonts w:ascii="Calibri"/>
            <w:color w:val="231F20"/>
            <w:sz w:val="14"/>
          </w:rPr>
          <w:t>reprints@medknow.com</w:t>
        </w:r>
      </w:hyperlink>
    </w:p>
    <w:p w14:paraId="7F8F64D0" w14:textId="77777777" w:rsidR="003B3C98" w:rsidRDefault="00000000">
      <w:pPr>
        <w:pStyle w:val="BodyText"/>
        <w:spacing w:before="104" w:line="249" w:lineRule="auto"/>
        <w:ind w:left="113" w:right="50"/>
        <w:jc w:val="both"/>
      </w:pPr>
      <w:r>
        <w:br w:type="column"/>
      </w:r>
      <w:r>
        <w:rPr>
          <w:color w:val="231F20"/>
          <w:w w:val="105"/>
        </w:rPr>
        <w:t>and extrahepatic biliary malignancies are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common causes of obstructive jaundice 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general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surgical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practice.</w:t>
      </w:r>
    </w:p>
    <w:p w14:paraId="3B1B6BC2" w14:textId="77777777" w:rsidR="003B3C98" w:rsidRDefault="00000000">
      <w:pPr>
        <w:pStyle w:val="BodyText"/>
        <w:spacing w:before="122" w:line="249" w:lineRule="auto"/>
        <w:ind w:left="113" w:right="38"/>
        <w:jc w:val="both"/>
        <w:rPr>
          <w:sz w:val="11"/>
        </w:rPr>
      </w:pPr>
      <w:r>
        <w:rPr>
          <w:noProof/>
        </w:rPr>
        <w:drawing>
          <wp:anchor distT="0" distB="0" distL="0" distR="0" simplePos="0" relativeHeight="487332352" behindDoc="1" locked="0" layoutInCell="1" allowOverlap="1" wp14:anchorId="12B8B9EF" wp14:editId="53C1C117">
            <wp:simplePos x="0" y="0"/>
            <wp:positionH relativeFrom="page">
              <wp:posOffset>3200400</wp:posOffset>
            </wp:positionH>
            <wp:positionV relativeFrom="paragraph">
              <wp:posOffset>-626405</wp:posOffset>
            </wp:positionV>
            <wp:extent cx="1371600" cy="13335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9"/>
          <w:w w:val="110"/>
        </w:rPr>
        <w:t xml:space="preserve">Obstructive jaundice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11"/>
          <w:w w:val="110"/>
        </w:rPr>
        <w:t>termed</w:t>
      </w:r>
      <w:r>
        <w:rPr>
          <w:color w:val="231F20"/>
          <w:spacing w:val="12"/>
          <w:w w:val="110"/>
        </w:rPr>
        <w:t xml:space="preserve"> ‘surgical </w:t>
      </w:r>
      <w:r>
        <w:rPr>
          <w:color w:val="231F20"/>
          <w:spacing w:val="13"/>
          <w:w w:val="110"/>
        </w:rPr>
        <w:t xml:space="preserve">jaundice’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12"/>
          <w:w w:val="110"/>
        </w:rPr>
        <w:t xml:space="preserve">surgery </w:t>
      </w:r>
      <w:r>
        <w:rPr>
          <w:color w:val="231F20"/>
          <w:w w:val="110"/>
        </w:rPr>
        <w:t>was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traditionally required for its treatment or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05"/>
        </w:rPr>
        <w:t>reversal  of  symptoms.</w:t>
      </w:r>
      <w:r>
        <w:rPr>
          <w:color w:val="231F20"/>
          <w:w w:val="105"/>
          <w:position w:val="7"/>
          <w:sz w:val="11"/>
        </w:rPr>
        <w:t xml:space="preserve">[8,9] 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Consequences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biliary obstruction include pruritus,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malabsorption,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cholangitis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nutritional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disturbances,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bleeding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disorders,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05"/>
        </w:rPr>
        <w:t>renal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progressive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liver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failure.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Surgical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1"/>
          <w:w w:val="110"/>
        </w:rPr>
        <w:t>resection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cure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long-term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survival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usually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feasible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patients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spacing w:val="-3"/>
          <w:w w:val="105"/>
        </w:rPr>
        <w:t>late-stage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MOJ.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However,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palliative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surgery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1"/>
          <w:w w:val="105"/>
        </w:rPr>
        <w:t>remains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valuable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option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when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endoscopic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services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not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available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life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expectancy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6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months.</w:t>
      </w:r>
      <w:r>
        <w:rPr>
          <w:color w:val="231F20"/>
          <w:w w:val="110"/>
          <w:position w:val="7"/>
          <w:sz w:val="11"/>
        </w:rPr>
        <w:t>[10]</w:t>
      </w:r>
    </w:p>
    <w:p w14:paraId="2601D668" w14:textId="77777777" w:rsidR="003B3C98" w:rsidRDefault="00000000">
      <w:pPr>
        <w:pStyle w:val="BodyText"/>
        <w:spacing w:before="132" w:line="249" w:lineRule="auto"/>
        <w:ind w:left="113" w:right="44"/>
        <w:jc w:val="both"/>
        <w:rPr>
          <w:sz w:val="11"/>
        </w:rPr>
      </w:pPr>
      <w:r>
        <w:rPr>
          <w:color w:val="231F20"/>
          <w:w w:val="105"/>
        </w:rPr>
        <w:t>Surgical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palliation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malignancies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carried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out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primary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intention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relieve symptoms and to improve QOL,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despite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having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negligible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impact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patient’s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survival.</w:t>
      </w:r>
      <w:r>
        <w:rPr>
          <w:color w:val="231F20"/>
          <w:w w:val="105"/>
          <w:position w:val="7"/>
          <w:sz w:val="11"/>
        </w:rPr>
        <w:t>[11]</w:t>
      </w:r>
    </w:p>
    <w:p w14:paraId="2F8B20F5" w14:textId="77777777" w:rsidR="003B3C98" w:rsidRDefault="00000000">
      <w:pPr>
        <w:pStyle w:val="BodyText"/>
        <w:spacing w:before="124" w:line="249" w:lineRule="auto"/>
        <w:ind w:left="113" w:right="40"/>
        <w:jc w:val="both"/>
      </w:pPr>
      <w:r>
        <w:rPr>
          <w:color w:val="231F20"/>
          <w:w w:val="105"/>
        </w:rPr>
        <w:t>The current management of  MOJ lesions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multidisciplinary</w:t>
      </w:r>
      <w:r>
        <w:rPr>
          <w:color w:val="231F20"/>
          <w:w w:val="105"/>
          <w:position w:val="7"/>
          <w:sz w:val="11"/>
        </w:rPr>
        <w:t>[12–14]</w:t>
      </w:r>
      <w:r>
        <w:rPr>
          <w:color w:val="231F20"/>
          <w:spacing w:val="28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involves</w:t>
      </w:r>
    </w:p>
    <w:p w14:paraId="077C344B" w14:textId="77777777" w:rsidR="003B3C98" w:rsidRDefault="003B3C98">
      <w:pPr>
        <w:pStyle w:val="BodyText"/>
        <w:spacing w:before="1" w:after="40"/>
        <w:rPr>
          <w:sz w:val="23"/>
        </w:rPr>
      </w:pPr>
    </w:p>
    <w:p w14:paraId="42EEDA31" w14:textId="1C9C8B8D" w:rsidR="003B3C98" w:rsidRDefault="00E65EF1">
      <w:pPr>
        <w:pStyle w:val="BodyText"/>
        <w:ind w:left="116" w:right="-29"/>
      </w:pPr>
      <w:r>
        <w:rPr>
          <w:noProof/>
        </w:rPr>
        <mc:AlternateContent>
          <mc:Choice Requires="wps">
            <w:drawing>
              <wp:inline distT="0" distB="0" distL="0" distR="0" wp14:anchorId="4B198332" wp14:editId="51C8BA36">
                <wp:extent cx="2272030" cy="621030"/>
                <wp:effectExtent l="7620" t="5080" r="6350" b="12065"/>
                <wp:docPr id="4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030" cy="621030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 w="381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E8F3E" w14:textId="77777777" w:rsidR="003B3C98" w:rsidRDefault="00000000">
                            <w:pPr>
                              <w:spacing w:before="39" w:line="249" w:lineRule="auto"/>
                              <w:ind w:left="72" w:right="56"/>
                              <w:jc w:val="both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 xml:space="preserve">How to cite this article: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Balogun OS, Atoyebi OA.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Management of malignant obstructive jaundice: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Defining the relevance of various palliative surgical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options in resource-challenged settings: A review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w w:val="95"/>
                                <w:sz w:val="15"/>
                              </w:rPr>
                              <w:t>article.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w w:val="95"/>
                                <w:sz w:val="15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w w:val="95"/>
                                <w:sz w:val="15"/>
                              </w:rPr>
                              <w:t>West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w w:val="95"/>
                                <w:sz w:val="15"/>
                              </w:rPr>
                              <w:t>Afr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w w:val="95"/>
                                <w:sz w:val="15"/>
                              </w:rPr>
                              <w:t>Coll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w w:val="95"/>
                                <w:sz w:val="15"/>
                              </w:rPr>
                              <w:t>Surg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w w:val="95"/>
                                <w:sz w:val="15"/>
                              </w:rPr>
                              <w:t>2022</w:t>
                            </w:r>
                            <w:r>
                              <w:rPr>
                                <w:rFonts w:ascii="Arial MT"/>
                                <w:color w:val="231F20"/>
                                <w:w w:val="95"/>
                                <w:sz w:val="15"/>
                              </w:rPr>
                              <w:t>;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w w:val="95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Arial MT"/>
                                <w:color w:val="231F20"/>
                                <w:w w:val="95"/>
                                <w:sz w:val="15"/>
                              </w:rPr>
                              <w:t>:111-9.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198332" id="Text Box 15" o:spid="_x0000_s1031" type="#_x0000_t202" style="width:178.9pt;height:4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" fillcolor="#e0def0" strokecolor="#231f20" strokeweight=".3pt">
                <v:textbox inset="0,0,0,0">
                  <w:txbxContent>
                    <w:p w14:paraId="1ABE8F3E" w14:textId="77777777" w:rsidR="003B3C98" w:rsidRDefault="00000000">
                      <w:pPr>
                        <w:spacing w:before="39" w:line="249" w:lineRule="auto"/>
                        <w:ind w:left="72" w:right="56"/>
                        <w:jc w:val="both"/>
                        <w:rPr>
                          <w:rFonts w:ascii="Arial MT"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 xml:space="preserve">How to cite this article: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Balogun OS, Atoyebi OA.</w:t>
                      </w:r>
                      <w:r>
                        <w:rPr>
                          <w:rFonts w:ascii="Arial MT"/>
                          <w:color w:val="231F20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Management of malignant obstructive jaundice:</w:t>
                      </w:r>
                      <w:r>
                        <w:rPr>
                          <w:rFonts w:ascii="Arial MT"/>
                          <w:color w:val="231F20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Defining the relevance of various palliative surgical</w:t>
                      </w:r>
                      <w:r>
                        <w:rPr>
                          <w:rFonts w:ascii="Arial MT"/>
                          <w:color w:val="231F20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options in resource-challenged settings: A review</w:t>
                      </w:r>
                      <w:r>
                        <w:rPr>
                          <w:rFonts w:ascii="Arial MT"/>
                          <w:color w:val="231F20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w w:val="95"/>
                          <w:sz w:val="15"/>
                        </w:rPr>
                        <w:t>article.</w:t>
                      </w:r>
                      <w:r>
                        <w:rPr>
                          <w:rFonts w:ascii="Arial MT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w w:val="95"/>
                          <w:sz w:val="15"/>
                        </w:rPr>
                        <w:t>J</w:t>
                      </w:r>
                      <w:r>
                        <w:rPr>
                          <w:rFonts w:ascii="Arial MT"/>
                          <w:color w:val="231F20"/>
                          <w:spacing w:val="-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w w:val="95"/>
                          <w:sz w:val="15"/>
                        </w:rPr>
                        <w:t>West</w:t>
                      </w:r>
                      <w:r>
                        <w:rPr>
                          <w:rFonts w:ascii="Arial MT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w w:val="95"/>
                          <w:sz w:val="15"/>
                        </w:rPr>
                        <w:t>Afr</w:t>
                      </w:r>
                      <w:r>
                        <w:rPr>
                          <w:rFonts w:ascii="Arial MT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w w:val="95"/>
                          <w:sz w:val="15"/>
                        </w:rPr>
                        <w:t>Coll</w:t>
                      </w:r>
                      <w:r>
                        <w:rPr>
                          <w:rFonts w:ascii="Arial MT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w w:val="95"/>
                          <w:sz w:val="15"/>
                        </w:rPr>
                        <w:t>Surg</w:t>
                      </w:r>
                      <w:r>
                        <w:rPr>
                          <w:rFonts w:ascii="Arial MT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w w:val="95"/>
                          <w:sz w:val="15"/>
                        </w:rPr>
                        <w:t>2022</w:t>
                      </w:r>
                      <w:r>
                        <w:rPr>
                          <w:rFonts w:ascii="Arial MT"/>
                          <w:color w:val="231F20"/>
                          <w:w w:val="95"/>
                          <w:sz w:val="15"/>
                        </w:rPr>
                        <w:t>;</w:t>
                      </w:r>
                      <w:r>
                        <w:rPr>
                          <w:rFonts w:ascii="Microsoft Sans Serif"/>
                          <w:color w:val="231F20"/>
                          <w:w w:val="95"/>
                          <w:sz w:val="15"/>
                        </w:rPr>
                        <w:t>12</w:t>
                      </w:r>
                      <w:r>
                        <w:rPr>
                          <w:rFonts w:ascii="Arial MT"/>
                          <w:color w:val="231F20"/>
                          <w:w w:val="95"/>
                          <w:sz w:val="15"/>
                        </w:rPr>
                        <w:t>:111-9.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356570" w14:textId="77777777" w:rsidR="003B3C98" w:rsidRDefault="00000000">
      <w:pPr>
        <w:pStyle w:val="BodyText"/>
        <w:rPr>
          <w:sz w:val="18"/>
        </w:rPr>
      </w:pPr>
      <w:r>
        <w:br w:type="column"/>
      </w:r>
    </w:p>
    <w:p w14:paraId="7B815925" w14:textId="77777777" w:rsidR="003B3C98" w:rsidRDefault="003B3C98">
      <w:pPr>
        <w:pStyle w:val="BodyText"/>
        <w:rPr>
          <w:sz w:val="18"/>
        </w:rPr>
      </w:pPr>
    </w:p>
    <w:p w14:paraId="2C45CA04" w14:textId="77777777" w:rsidR="003B3C98" w:rsidRDefault="003B3C98">
      <w:pPr>
        <w:pStyle w:val="BodyText"/>
        <w:rPr>
          <w:sz w:val="18"/>
        </w:rPr>
      </w:pPr>
    </w:p>
    <w:p w14:paraId="0C63D2C0" w14:textId="77777777" w:rsidR="003B3C98" w:rsidRDefault="003B3C98">
      <w:pPr>
        <w:pStyle w:val="BodyText"/>
        <w:rPr>
          <w:sz w:val="18"/>
        </w:rPr>
      </w:pPr>
    </w:p>
    <w:p w14:paraId="6C98B450" w14:textId="77777777" w:rsidR="003B3C98" w:rsidRDefault="003B3C98">
      <w:pPr>
        <w:pStyle w:val="BodyText"/>
        <w:rPr>
          <w:sz w:val="18"/>
        </w:rPr>
      </w:pPr>
    </w:p>
    <w:p w14:paraId="394A537B" w14:textId="77777777" w:rsidR="003B3C98" w:rsidRDefault="003B3C98">
      <w:pPr>
        <w:pStyle w:val="BodyText"/>
        <w:rPr>
          <w:sz w:val="18"/>
        </w:rPr>
      </w:pPr>
    </w:p>
    <w:p w14:paraId="7371573E" w14:textId="77777777" w:rsidR="003B3C98" w:rsidRDefault="003B3C98">
      <w:pPr>
        <w:pStyle w:val="BodyText"/>
        <w:rPr>
          <w:sz w:val="18"/>
        </w:rPr>
      </w:pPr>
    </w:p>
    <w:p w14:paraId="5E2CE340" w14:textId="77777777" w:rsidR="003B3C98" w:rsidRDefault="003B3C98">
      <w:pPr>
        <w:pStyle w:val="BodyText"/>
        <w:rPr>
          <w:sz w:val="18"/>
        </w:rPr>
      </w:pPr>
    </w:p>
    <w:p w14:paraId="7B1706A8" w14:textId="77777777" w:rsidR="003B3C98" w:rsidRDefault="003B3C98">
      <w:pPr>
        <w:pStyle w:val="BodyText"/>
        <w:rPr>
          <w:sz w:val="18"/>
        </w:rPr>
      </w:pPr>
    </w:p>
    <w:p w14:paraId="3D675743" w14:textId="77777777" w:rsidR="003B3C98" w:rsidRDefault="003B3C98">
      <w:pPr>
        <w:pStyle w:val="BodyText"/>
        <w:rPr>
          <w:sz w:val="18"/>
        </w:rPr>
      </w:pPr>
    </w:p>
    <w:p w14:paraId="408B8579" w14:textId="77777777" w:rsidR="003B3C98" w:rsidRDefault="003B3C98">
      <w:pPr>
        <w:pStyle w:val="BodyText"/>
        <w:rPr>
          <w:sz w:val="18"/>
        </w:rPr>
      </w:pPr>
    </w:p>
    <w:p w14:paraId="438C4E85" w14:textId="77777777" w:rsidR="003B3C98" w:rsidRDefault="003B3C98">
      <w:pPr>
        <w:pStyle w:val="BodyText"/>
        <w:rPr>
          <w:sz w:val="18"/>
        </w:rPr>
      </w:pPr>
    </w:p>
    <w:p w14:paraId="78AD1CCE" w14:textId="77777777" w:rsidR="003B3C98" w:rsidRDefault="003B3C98">
      <w:pPr>
        <w:pStyle w:val="BodyText"/>
        <w:spacing w:before="7"/>
        <w:rPr>
          <w:sz w:val="14"/>
        </w:rPr>
      </w:pPr>
    </w:p>
    <w:p w14:paraId="2436F888" w14:textId="77777777" w:rsidR="003B3C98" w:rsidRDefault="00000000">
      <w:pPr>
        <w:spacing w:line="261" w:lineRule="auto"/>
        <w:ind w:left="113" w:right="682"/>
        <w:rPr>
          <w:sz w:val="16"/>
        </w:rPr>
      </w:pPr>
      <w:r>
        <w:rPr>
          <w:b/>
          <w:color w:val="2E3092"/>
          <w:spacing w:val="-1"/>
          <w:sz w:val="16"/>
        </w:rPr>
        <w:t xml:space="preserve">Received: </w:t>
      </w:r>
      <w:r>
        <w:rPr>
          <w:color w:val="231F20"/>
          <w:sz w:val="16"/>
        </w:rPr>
        <w:t>25-Jan--2022</w:t>
      </w:r>
      <w:r>
        <w:rPr>
          <w:color w:val="231F20"/>
          <w:spacing w:val="1"/>
          <w:sz w:val="16"/>
        </w:rPr>
        <w:t xml:space="preserve"> </w:t>
      </w:r>
      <w:r>
        <w:rPr>
          <w:b/>
          <w:color w:val="2E3092"/>
          <w:spacing w:val="-1"/>
          <w:sz w:val="16"/>
        </w:rPr>
        <w:t xml:space="preserve">Accepted: </w:t>
      </w:r>
      <w:r>
        <w:rPr>
          <w:color w:val="231F20"/>
          <w:spacing w:val="-1"/>
          <w:sz w:val="16"/>
        </w:rPr>
        <w:t>31-May-2022</w:t>
      </w:r>
      <w:r>
        <w:rPr>
          <w:color w:val="231F20"/>
          <w:spacing w:val="-37"/>
          <w:sz w:val="16"/>
        </w:rPr>
        <w:t xml:space="preserve"> </w:t>
      </w:r>
      <w:r>
        <w:rPr>
          <w:b/>
          <w:color w:val="2E3092"/>
          <w:w w:val="95"/>
          <w:sz w:val="16"/>
        </w:rPr>
        <w:t>Published:</w:t>
      </w:r>
      <w:r>
        <w:rPr>
          <w:b/>
          <w:color w:val="2E3092"/>
          <w:spacing w:val="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06-Oct-2022</w:t>
      </w:r>
    </w:p>
    <w:p w14:paraId="6BE9503F" w14:textId="41EA6D09" w:rsidR="003B3C98" w:rsidRDefault="00E65EF1">
      <w:pPr>
        <w:pStyle w:val="BodyText"/>
        <w:spacing w:before="4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F319730" wp14:editId="1B73BB70">
                <wp:simplePos x="0" y="0"/>
                <wp:positionH relativeFrom="page">
                  <wp:posOffset>5712460</wp:posOffset>
                </wp:positionH>
                <wp:positionV relativeFrom="paragraph">
                  <wp:posOffset>98425</wp:posOffset>
                </wp:positionV>
                <wp:extent cx="1375410" cy="1270"/>
                <wp:effectExtent l="0" t="0" r="0" b="0"/>
                <wp:wrapTopAndBottom/>
                <wp:docPr id="47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5410" cy="1270"/>
                        </a:xfrm>
                        <a:custGeom>
                          <a:avLst/>
                          <a:gdLst>
                            <a:gd name="T0" fmla="+- 0 8996 8996"/>
                            <a:gd name="T1" fmla="*/ T0 w 2166"/>
                            <a:gd name="T2" fmla="+- 0 11162 8996"/>
                            <a:gd name="T3" fmla="*/ T2 w 21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66">
                              <a:moveTo>
                                <a:pt x="0" y="0"/>
                              </a:moveTo>
                              <a:lnTo>
                                <a:pt x="216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E30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8851A" id="Freeform 14" o:spid="_x0000_s1026" style="position:absolute;margin-left:449.8pt;margin-top:7.75pt;width:108.3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" path="m,l2166,e" filled="f" strokecolor="#2e3092">
                <v:path arrowok="t" o:connecttype="custom" o:connectlocs="0,0;1375410,0" o:connectangles="0,0"/>
                <w10:wrap type="topAndBottom" anchorx="page"/>
              </v:shape>
            </w:pict>
          </mc:Fallback>
        </mc:AlternateContent>
      </w:r>
    </w:p>
    <w:p w14:paraId="70B86EBB" w14:textId="77777777" w:rsidR="003B3C98" w:rsidRDefault="00000000">
      <w:pPr>
        <w:spacing w:line="273" w:lineRule="auto"/>
        <w:ind w:left="113" w:right="198"/>
        <w:rPr>
          <w:i/>
          <w:sz w:val="16"/>
        </w:rPr>
      </w:pPr>
      <w:r>
        <w:rPr>
          <w:b/>
          <w:i/>
          <w:color w:val="231F20"/>
          <w:sz w:val="16"/>
        </w:rPr>
        <w:t>Address for correspondence: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pacing w:val="-3"/>
          <w:sz w:val="16"/>
        </w:rPr>
        <w:t xml:space="preserve">Dr. Olanrewaju Samuel </w:t>
      </w:r>
      <w:r>
        <w:rPr>
          <w:i/>
          <w:color w:val="231F20"/>
          <w:spacing w:val="-2"/>
          <w:sz w:val="16"/>
        </w:rPr>
        <w:t>Balogun,</w:t>
      </w:r>
      <w:r>
        <w:rPr>
          <w:i/>
          <w:color w:val="231F20"/>
          <w:spacing w:val="-37"/>
          <w:sz w:val="16"/>
        </w:rPr>
        <w:t xml:space="preserve"> </w:t>
      </w:r>
      <w:r>
        <w:rPr>
          <w:i/>
          <w:color w:val="231F20"/>
          <w:spacing w:val="-1"/>
          <w:w w:val="105"/>
          <w:sz w:val="16"/>
        </w:rPr>
        <w:t xml:space="preserve">Department </w:t>
      </w:r>
      <w:r>
        <w:rPr>
          <w:i/>
          <w:color w:val="231F20"/>
          <w:w w:val="105"/>
          <w:sz w:val="16"/>
        </w:rPr>
        <w:t>of Surgery, Lagos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spacing w:val="-1"/>
          <w:w w:val="105"/>
          <w:sz w:val="16"/>
        </w:rPr>
        <w:t>University Teaching Hospital,</w:t>
      </w:r>
      <w:r>
        <w:rPr>
          <w:i/>
          <w:color w:val="231F20"/>
          <w:w w:val="105"/>
          <w:sz w:val="16"/>
        </w:rPr>
        <w:t xml:space="preserve"> Idi-Araba,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Lagos,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Nigeria.</w:t>
      </w:r>
    </w:p>
    <w:p w14:paraId="6E7CE0DC" w14:textId="77777777" w:rsidR="003B3C98" w:rsidRDefault="00000000">
      <w:pPr>
        <w:spacing w:line="273" w:lineRule="auto"/>
        <w:ind w:left="113" w:right="180"/>
        <w:rPr>
          <w:i/>
          <w:sz w:val="16"/>
        </w:rPr>
      </w:pPr>
      <w:r>
        <w:rPr>
          <w:i/>
          <w:color w:val="231F20"/>
          <w:sz w:val="16"/>
        </w:rPr>
        <w:t>E-mail: drlanrebalogun@gmail.</w:t>
      </w:r>
      <w:r>
        <w:rPr>
          <w:i/>
          <w:color w:val="231F20"/>
          <w:spacing w:val="-37"/>
          <w:sz w:val="16"/>
        </w:rPr>
        <w:t xml:space="preserve"> </w:t>
      </w:r>
      <w:r>
        <w:rPr>
          <w:i/>
          <w:color w:val="231F20"/>
          <w:sz w:val="16"/>
        </w:rPr>
        <w:t>com</w:t>
      </w:r>
    </w:p>
    <w:p w14:paraId="47CB4B89" w14:textId="77777777" w:rsidR="003B3C98" w:rsidRDefault="003B3C98">
      <w:pPr>
        <w:pStyle w:val="BodyText"/>
        <w:spacing w:before="8"/>
        <w:rPr>
          <w:i/>
          <w:sz w:val="15"/>
        </w:rPr>
      </w:pPr>
    </w:p>
    <w:tbl>
      <w:tblPr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</w:tblGrid>
      <w:tr w:rsidR="003B3C98" w14:paraId="5639C03D" w14:textId="77777777">
        <w:trPr>
          <w:trHeight w:val="275"/>
        </w:trPr>
        <w:tc>
          <w:tcPr>
            <w:tcW w:w="2160" w:type="dxa"/>
            <w:shd w:val="clear" w:color="auto" w:fill="2E3092"/>
          </w:tcPr>
          <w:p w14:paraId="5D1DAB19" w14:textId="77777777" w:rsidR="003B3C98" w:rsidRDefault="00000000">
            <w:pPr>
              <w:pStyle w:val="TableParagraph"/>
              <w:spacing w:before="55"/>
              <w:ind w:right="237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w w:val="95"/>
                <w:sz w:val="14"/>
              </w:rPr>
              <w:t>Access</w:t>
            </w:r>
            <w:r>
              <w:rPr>
                <w:b/>
                <w:color w:val="FFFFFF"/>
                <w:spacing w:val="3"/>
                <w:w w:val="95"/>
                <w:sz w:val="14"/>
              </w:rPr>
              <w:t xml:space="preserve"> </w:t>
            </w:r>
            <w:r>
              <w:rPr>
                <w:b/>
                <w:color w:val="FFFFFF"/>
                <w:w w:val="95"/>
                <w:sz w:val="14"/>
              </w:rPr>
              <w:t>this</w:t>
            </w:r>
            <w:r>
              <w:rPr>
                <w:b/>
                <w:color w:val="FFFFFF"/>
                <w:spacing w:val="4"/>
                <w:w w:val="95"/>
                <w:sz w:val="14"/>
              </w:rPr>
              <w:t xml:space="preserve"> </w:t>
            </w:r>
            <w:r>
              <w:rPr>
                <w:b/>
                <w:color w:val="FFFFFF"/>
                <w:w w:val="95"/>
                <w:sz w:val="14"/>
              </w:rPr>
              <w:t>article</w:t>
            </w:r>
            <w:r>
              <w:rPr>
                <w:b/>
                <w:color w:val="FFFFFF"/>
                <w:spacing w:val="4"/>
                <w:w w:val="95"/>
                <w:sz w:val="14"/>
              </w:rPr>
              <w:t xml:space="preserve"> </w:t>
            </w:r>
            <w:r>
              <w:rPr>
                <w:b/>
                <w:color w:val="FFFFFF"/>
                <w:w w:val="95"/>
                <w:sz w:val="14"/>
              </w:rPr>
              <w:t>online</w:t>
            </w:r>
          </w:p>
        </w:tc>
      </w:tr>
      <w:tr w:rsidR="003B3C98" w14:paraId="3298F9B8" w14:textId="77777777">
        <w:trPr>
          <w:trHeight w:val="360"/>
        </w:trPr>
        <w:tc>
          <w:tcPr>
            <w:tcW w:w="2160" w:type="dxa"/>
          </w:tcPr>
          <w:p w14:paraId="0090BC0E" w14:textId="77777777" w:rsidR="003B3C98" w:rsidRDefault="00000000">
            <w:pPr>
              <w:pStyle w:val="TableParagraph"/>
              <w:spacing w:before="15"/>
              <w:ind w:left="6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Website:</w:t>
            </w:r>
          </w:p>
          <w:p w14:paraId="4B8B1B09" w14:textId="77777777" w:rsidR="003B3C98" w:rsidRDefault="00000000">
            <w:pPr>
              <w:pStyle w:val="TableParagraph"/>
              <w:spacing w:before="1" w:line="155" w:lineRule="exact"/>
              <w:ind w:left="61"/>
              <w:rPr>
                <w:sz w:val="14"/>
              </w:rPr>
            </w:pPr>
            <w:hyperlink r:id="rId13">
              <w:r>
                <w:rPr>
                  <w:color w:val="231F20"/>
                  <w:sz w:val="14"/>
                </w:rPr>
                <w:t>www.jwacs-jcoac.com</w:t>
              </w:r>
            </w:hyperlink>
          </w:p>
        </w:tc>
      </w:tr>
      <w:tr w:rsidR="003B3C98" w14:paraId="68535951" w14:textId="77777777">
        <w:trPr>
          <w:trHeight w:val="270"/>
        </w:trPr>
        <w:tc>
          <w:tcPr>
            <w:tcW w:w="2160" w:type="dxa"/>
          </w:tcPr>
          <w:p w14:paraId="31B0D7CB" w14:textId="77777777" w:rsidR="003B3C98" w:rsidRDefault="00000000">
            <w:pPr>
              <w:pStyle w:val="TableParagraph"/>
              <w:spacing w:before="75"/>
              <w:ind w:right="206"/>
              <w:jc w:val="right"/>
              <w:rPr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DOI:</w:t>
            </w:r>
            <w:r>
              <w:rPr>
                <w:b/>
                <w:color w:val="231F20"/>
                <w:spacing w:val="-4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10.4103/jwas.jwas_22_22</w:t>
            </w:r>
          </w:p>
        </w:tc>
      </w:tr>
      <w:tr w:rsidR="003B3C98" w14:paraId="4310E85E" w14:textId="77777777">
        <w:trPr>
          <w:trHeight w:val="1464"/>
        </w:trPr>
        <w:tc>
          <w:tcPr>
            <w:tcW w:w="2160" w:type="dxa"/>
          </w:tcPr>
          <w:p w14:paraId="609658B5" w14:textId="77777777" w:rsidR="003B3C98" w:rsidRDefault="00000000">
            <w:pPr>
              <w:pStyle w:val="TableParagraph"/>
              <w:spacing w:before="19"/>
              <w:ind w:left="31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Quick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Response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Code:</w:t>
            </w:r>
          </w:p>
          <w:p w14:paraId="02D60142" w14:textId="77777777" w:rsidR="003B3C98" w:rsidRDefault="003B3C98">
            <w:pPr>
              <w:pStyle w:val="TableParagraph"/>
              <w:rPr>
                <w:rFonts w:ascii="Times New Roman"/>
                <w:i/>
                <w:sz w:val="7"/>
              </w:rPr>
            </w:pPr>
          </w:p>
          <w:p w14:paraId="66FAEADC" w14:textId="77777777" w:rsidR="003B3C98" w:rsidRDefault="00000000">
            <w:pPr>
              <w:pStyle w:val="TableParagraph"/>
              <w:ind w:left="5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C820FF0" wp14:editId="14AA3BA3">
                  <wp:extent cx="704088" cy="697991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697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AF44F2" w14:textId="77777777" w:rsidR="003B3C98" w:rsidRDefault="003B3C98">
      <w:pPr>
        <w:rPr>
          <w:sz w:val="20"/>
        </w:rPr>
        <w:sectPr w:rsidR="003B3C98">
          <w:type w:val="continuous"/>
          <w:pgSz w:w="12240" w:h="15840"/>
          <w:pgMar w:top="380" w:right="960" w:bottom="940" w:left="960" w:header="720" w:footer="720" w:gutter="0"/>
          <w:cols w:num="3" w:space="720" w:equalWidth="0">
            <w:col w:w="3751" w:space="195"/>
            <w:col w:w="3753" w:space="223"/>
            <w:col w:w="2398"/>
          </w:cols>
        </w:sectPr>
      </w:pPr>
    </w:p>
    <w:p w14:paraId="30F50036" w14:textId="77777777" w:rsidR="003B3C98" w:rsidRDefault="003B3C98">
      <w:pPr>
        <w:pStyle w:val="BodyText"/>
        <w:spacing w:before="6"/>
        <w:rPr>
          <w:i/>
          <w:sz w:val="17"/>
        </w:rPr>
      </w:pPr>
    </w:p>
    <w:p w14:paraId="4215DAAE" w14:textId="77777777" w:rsidR="003B3C98" w:rsidRDefault="00000000">
      <w:pPr>
        <w:spacing w:before="101"/>
        <w:ind w:left="2683" w:right="2683"/>
        <w:jc w:val="center"/>
        <w:rPr>
          <w:rFonts w:ascii="Microsoft Sans Serif"/>
          <w:sz w:val="15"/>
        </w:rPr>
      </w:pPr>
      <w:r>
        <w:rPr>
          <w:rFonts w:ascii="Microsoft Sans Serif"/>
          <w:color w:val="231F20"/>
          <w:sz w:val="15"/>
        </w:rPr>
        <w:t>Balogun</w:t>
      </w:r>
      <w:r>
        <w:rPr>
          <w:rFonts w:ascii="Microsoft Sans Serif"/>
          <w:color w:val="231F20"/>
          <w:spacing w:val="-1"/>
          <w:sz w:val="15"/>
        </w:rPr>
        <w:t xml:space="preserve"> </w:t>
      </w:r>
      <w:r>
        <w:rPr>
          <w:rFonts w:ascii="Microsoft Sans Serif"/>
          <w:color w:val="231F20"/>
          <w:sz w:val="15"/>
        </w:rPr>
        <w:t>and</w:t>
      </w:r>
      <w:r>
        <w:rPr>
          <w:rFonts w:ascii="Microsoft Sans Serif"/>
          <w:color w:val="231F20"/>
          <w:spacing w:val="-7"/>
          <w:sz w:val="15"/>
        </w:rPr>
        <w:t xml:space="preserve"> </w:t>
      </w:r>
      <w:r>
        <w:rPr>
          <w:rFonts w:ascii="Microsoft Sans Serif"/>
          <w:color w:val="231F20"/>
          <w:sz w:val="15"/>
        </w:rPr>
        <w:t>Atoyebi: Management</w:t>
      </w:r>
      <w:r>
        <w:rPr>
          <w:rFonts w:ascii="Microsoft Sans Serif"/>
          <w:color w:val="231F20"/>
          <w:spacing w:val="-1"/>
          <w:sz w:val="15"/>
        </w:rPr>
        <w:t xml:space="preserve"> </w:t>
      </w:r>
      <w:r>
        <w:rPr>
          <w:rFonts w:ascii="Microsoft Sans Serif"/>
          <w:color w:val="231F20"/>
          <w:sz w:val="15"/>
        </w:rPr>
        <w:t>options in malignant biliary obstruction</w:t>
      </w:r>
    </w:p>
    <w:p w14:paraId="5B730E7D" w14:textId="77777777" w:rsidR="003B3C98" w:rsidRDefault="003B3C98">
      <w:pPr>
        <w:pStyle w:val="BodyText"/>
        <w:spacing w:before="2"/>
        <w:rPr>
          <w:rFonts w:ascii="Microsoft Sans Serif"/>
          <w:sz w:val="19"/>
        </w:rPr>
      </w:pPr>
    </w:p>
    <w:p w14:paraId="67FFC3F9" w14:textId="77777777" w:rsidR="003B3C98" w:rsidRDefault="003B3C98">
      <w:pPr>
        <w:rPr>
          <w:rFonts w:ascii="Microsoft Sans Serif"/>
          <w:sz w:val="19"/>
        </w:rPr>
        <w:sectPr w:rsidR="003B3C98">
          <w:pgSz w:w="12240" w:h="15840"/>
          <w:pgMar w:top="380" w:right="960" w:bottom="940" w:left="960" w:header="194" w:footer="741" w:gutter="0"/>
          <w:cols w:space="720"/>
        </w:sectPr>
      </w:pPr>
    </w:p>
    <w:p w14:paraId="5A0E1D3E" w14:textId="77777777" w:rsidR="003B3C98" w:rsidRDefault="00000000">
      <w:pPr>
        <w:pStyle w:val="BodyText"/>
        <w:spacing w:before="98" w:line="252" w:lineRule="auto"/>
        <w:ind w:left="118" w:right="38"/>
        <w:jc w:val="both"/>
      </w:pPr>
      <w:r>
        <w:rPr>
          <w:color w:val="231F20"/>
          <w:w w:val="110"/>
        </w:rPr>
        <w:t>the Surgeon, the Interventional Radiologist, Medical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Gastroenterologist,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Oncologist.</w:t>
      </w:r>
    </w:p>
    <w:p w14:paraId="6A84C20A" w14:textId="77777777" w:rsidR="003B3C98" w:rsidRDefault="00000000">
      <w:pPr>
        <w:pStyle w:val="BodyText"/>
        <w:spacing w:before="122" w:line="254" w:lineRule="auto"/>
        <w:ind w:left="118" w:right="38"/>
        <w:jc w:val="both"/>
        <w:rPr>
          <w:sz w:val="11"/>
        </w:rPr>
      </w:pPr>
      <w:r>
        <w:rPr>
          <w:color w:val="231F20"/>
          <w:w w:val="105"/>
        </w:rPr>
        <w:t>Recently,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increasing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trend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endoscopic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interventional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radiologic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procedures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MOJ.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procedures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associated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lesser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morbidity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avoid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risk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major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surgery.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Endoscopic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1"/>
          <w:w w:val="105"/>
        </w:rPr>
        <w:t>retrograde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cholangiopancreatography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(ERCP),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endoscopic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ultrasonography, and interventional radiologic procedures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currently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mainstay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diagnosis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therapeutic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management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malignant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biliary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obstruction.</w:t>
      </w:r>
      <w:r>
        <w:rPr>
          <w:color w:val="231F20"/>
          <w:w w:val="105"/>
          <w:position w:val="7"/>
          <w:sz w:val="11"/>
        </w:rPr>
        <w:t>[13,14]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However, a major advantage of surgical bypass over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well-popularized endoscopic procedures is the long-term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anastomotic patency rate. The overall cost of surgery 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also less when compared with the endoscopic approach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that requires repeated hospitalizations to manage stent-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related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problems.</w:t>
      </w:r>
      <w:r>
        <w:rPr>
          <w:color w:val="231F20"/>
          <w:w w:val="105"/>
          <w:position w:val="7"/>
          <w:sz w:val="11"/>
        </w:rPr>
        <w:t>[15]</w:t>
      </w:r>
    </w:p>
    <w:p w14:paraId="0214F6C4" w14:textId="77777777" w:rsidR="003B3C98" w:rsidRDefault="00000000">
      <w:pPr>
        <w:pStyle w:val="BodyText"/>
        <w:spacing w:before="104" w:line="254" w:lineRule="auto"/>
        <w:ind w:left="118" w:right="38"/>
        <w:jc w:val="both"/>
      </w:pPr>
      <w:r>
        <w:rPr>
          <w:noProof/>
        </w:rPr>
        <w:drawing>
          <wp:anchor distT="0" distB="0" distL="0" distR="0" simplePos="0" relativeHeight="487333376" behindDoc="1" locked="0" layoutInCell="1" allowOverlap="1" wp14:anchorId="61BEA0B3" wp14:editId="6927CD9D">
            <wp:simplePos x="0" y="0"/>
            <wp:positionH relativeFrom="page">
              <wp:posOffset>3200400</wp:posOffset>
            </wp:positionH>
            <wp:positionV relativeFrom="paragraph">
              <wp:posOffset>1105112</wp:posOffset>
            </wp:positionV>
            <wp:extent cx="1371600" cy="133350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Nigeria,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obstructive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lesions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biliary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tract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fairly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common to the General Surgeons. Most patients present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late presentation and have poor prognosis. Few reports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developing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countries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attested  to  the  safety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 feasibility of endoscopic management of obstructive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jaundice.</w:t>
      </w:r>
      <w:r>
        <w:rPr>
          <w:color w:val="231F20"/>
          <w:w w:val="105"/>
          <w:position w:val="7"/>
          <w:sz w:val="11"/>
        </w:rPr>
        <w:t>[16,17]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High cost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setting up and running this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service is prohibitive and is not widely available. Hence,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palliative surgery seems to be the most realistic way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achieving symptomatic relief in many of these frail, poor-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body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reserve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patients.</w:t>
      </w:r>
    </w:p>
    <w:p w14:paraId="794B7DB7" w14:textId="77777777" w:rsidR="003B3C98" w:rsidRDefault="00000000">
      <w:pPr>
        <w:pStyle w:val="BodyText"/>
        <w:spacing w:before="109" w:line="252" w:lineRule="auto"/>
        <w:ind w:left="118" w:right="38"/>
        <w:jc w:val="both"/>
      </w:pPr>
      <w:r>
        <w:rPr>
          <w:color w:val="231F20"/>
          <w:w w:val="105"/>
        </w:rPr>
        <w:t>This review aims to bring to the fore the various surgical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palliation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options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advanced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MOJ.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important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surgeons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practicing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settings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less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morbid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endoscopic and radiologic approaches and expertise are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available.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We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explored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aetiology,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pathophysiology,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clinical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features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MOJ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discussed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various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surgical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2"/>
          <w:w w:val="105"/>
        </w:rPr>
        <w:t>palliative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options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unresectable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malignant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biliary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lesions.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Although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palliative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measures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chemotherapy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radiotherapy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patients,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attention in this review will be focused on the surgical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palliation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extra-hepatic biliary obstruction caused by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malignancies.</w:t>
      </w:r>
    </w:p>
    <w:p w14:paraId="6022BE61" w14:textId="77777777" w:rsidR="003B3C98" w:rsidRDefault="00000000">
      <w:pPr>
        <w:pStyle w:val="Heading1"/>
        <w:spacing w:before="180"/>
      </w:pPr>
      <w:r>
        <w:rPr>
          <w:color w:val="2E3092"/>
          <w:w w:val="95"/>
        </w:rPr>
        <w:t>Materials</w:t>
      </w:r>
      <w:r>
        <w:rPr>
          <w:color w:val="2E3092"/>
          <w:spacing w:val="19"/>
          <w:w w:val="95"/>
        </w:rPr>
        <w:t xml:space="preserve"> </w:t>
      </w:r>
      <w:r>
        <w:rPr>
          <w:color w:val="2E3092"/>
          <w:w w:val="95"/>
        </w:rPr>
        <w:t>and</w:t>
      </w:r>
      <w:r>
        <w:rPr>
          <w:color w:val="2E3092"/>
          <w:spacing w:val="20"/>
          <w:w w:val="95"/>
        </w:rPr>
        <w:t xml:space="preserve"> </w:t>
      </w:r>
      <w:r>
        <w:rPr>
          <w:color w:val="2E3092"/>
          <w:w w:val="95"/>
        </w:rPr>
        <w:t>Methods</w:t>
      </w:r>
    </w:p>
    <w:p w14:paraId="2FEE8B8C" w14:textId="77777777" w:rsidR="003B3C98" w:rsidRDefault="00000000">
      <w:pPr>
        <w:pStyle w:val="BodyText"/>
        <w:spacing w:before="119" w:line="252" w:lineRule="auto"/>
        <w:ind w:left="118" w:right="44"/>
        <w:jc w:val="both"/>
      </w:pPr>
      <w:r>
        <w:rPr>
          <w:color w:val="231F20"/>
          <w:w w:val="105"/>
        </w:rPr>
        <w:t>A search through PubMed, Google Scholar, and Hinari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online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databases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conducted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search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terms: malignant obstructive jaundice, surgical jaundice,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surgical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palliative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bypass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obstructive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jaundice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Nigeria,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2"/>
          <w:w w:val="105"/>
        </w:rPr>
        <w:t>double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biliary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bypass,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triple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biliary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bypass,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biliary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bypass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resource-challenged settings, and unresectable carcinoma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head of pancreas. Relevant chapters and discussions 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obstructive jaundice, cholangiocarcinoma, and pancreatic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cancer from contemporary surgical textbooks were also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reviewed.</w:t>
      </w:r>
    </w:p>
    <w:p w14:paraId="6D6C3A72" w14:textId="77777777" w:rsidR="003B3C98" w:rsidRDefault="00000000">
      <w:pPr>
        <w:pStyle w:val="BodyText"/>
        <w:spacing w:before="132" w:line="252" w:lineRule="auto"/>
        <w:ind w:left="118" w:right="40"/>
        <w:jc w:val="both"/>
      </w:pPr>
      <w:r>
        <w:rPr>
          <w:color w:val="231F20"/>
          <w:w w:val="105"/>
        </w:rPr>
        <w:t>Relevant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articles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published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2021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retrieved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aforementioned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databases.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Information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epidemiology,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biliary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anatomy,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aetiopathogenesis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of</w:t>
      </w:r>
    </w:p>
    <w:p w14:paraId="6C0B1748" w14:textId="77777777" w:rsidR="003B3C98" w:rsidRDefault="00000000">
      <w:pPr>
        <w:pStyle w:val="BodyText"/>
        <w:spacing w:before="97" w:line="249" w:lineRule="auto"/>
        <w:ind w:left="118" w:right="114"/>
        <w:jc w:val="both"/>
      </w:pPr>
      <w:r>
        <w:br w:type="column"/>
      </w:r>
      <w:r>
        <w:rPr>
          <w:color w:val="231F20"/>
          <w:spacing w:val="-1"/>
          <w:w w:val="105"/>
        </w:rPr>
        <w:t>obstructive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jaundice,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surgical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palliation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obstructive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jaundice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outcome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reviewed.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excluded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journal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articles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on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bypass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procedures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benign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diseases,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single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case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reports,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summary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meetings,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article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published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non-refereed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journals.</w:t>
      </w:r>
    </w:p>
    <w:p w14:paraId="00890658" w14:textId="77777777" w:rsidR="003B3C98" w:rsidRDefault="00000000">
      <w:pPr>
        <w:pStyle w:val="Heading1"/>
        <w:spacing w:before="171"/>
      </w:pPr>
      <w:r>
        <w:rPr>
          <w:color w:val="2E3092"/>
          <w:w w:val="95"/>
        </w:rPr>
        <w:t>Epidemiology</w:t>
      </w:r>
      <w:r>
        <w:rPr>
          <w:color w:val="2E3092"/>
          <w:spacing w:val="11"/>
          <w:w w:val="95"/>
        </w:rPr>
        <w:t xml:space="preserve"> </w:t>
      </w:r>
      <w:r>
        <w:rPr>
          <w:color w:val="2E3092"/>
          <w:w w:val="95"/>
        </w:rPr>
        <w:t>of</w:t>
      </w:r>
      <w:r>
        <w:rPr>
          <w:color w:val="2E3092"/>
          <w:spacing w:val="30"/>
          <w:w w:val="95"/>
        </w:rPr>
        <w:t xml:space="preserve"> </w:t>
      </w:r>
      <w:r>
        <w:rPr>
          <w:color w:val="2E3092"/>
          <w:w w:val="95"/>
        </w:rPr>
        <w:t>Obstructive</w:t>
      </w:r>
      <w:r>
        <w:rPr>
          <w:color w:val="2E3092"/>
          <w:spacing w:val="12"/>
          <w:w w:val="95"/>
        </w:rPr>
        <w:t xml:space="preserve"> </w:t>
      </w:r>
      <w:r>
        <w:rPr>
          <w:color w:val="2E3092"/>
          <w:w w:val="95"/>
        </w:rPr>
        <w:t>Jaundice</w:t>
      </w:r>
      <w:r>
        <w:rPr>
          <w:color w:val="2E3092"/>
          <w:spacing w:val="11"/>
          <w:w w:val="95"/>
        </w:rPr>
        <w:t xml:space="preserve"> </w:t>
      </w:r>
      <w:r>
        <w:rPr>
          <w:color w:val="2E3092"/>
          <w:w w:val="95"/>
        </w:rPr>
        <w:t>in</w:t>
      </w:r>
      <w:r>
        <w:rPr>
          <w:color w:val="2E3092"/>
          <w:spacing w:val="12"/>
          <w:w w:val="95"/>
        </w:rPr>
        <w:t xml:space="preserve"> </w:t>
      </w:r>
      <w:r>
        <w:rPr>
          <w:color w:val="2E3092"/>
          <w:w w:val="95"/>
        </w:rPr>
        <w:t>Nigeria</w:t>
      </w:r>
    </w:p>
    <w:p w14:paraId="23C501B6" w14:textId="77777777" w:rsidR="003B3C98" w:rsidRDefault="00000000">
      <w:pPr>
        <w:pStyle w:val="BodyText"/>
        <w:spacing w:before="116" w:line="249" w:lineRule="auto"/>
        <w:ind w:left="118" w:right="112"/>
        <w:jc w:val="both"/>
        <w:rPr>
          <w:sz w:val="11"/>
        </w:rPr>
      </w:pPr>
      <w:r>
        <w:rPr>
          <w:color w:val="231F20"/>
          <w:w w:val="105"/>
        </w:rPr>
        <w:t>Obstructive jaundice occurs due to a variety of  causes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 hence is not a specific diagnosis. For this reason,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epidemiology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MOJ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depends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prevailing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aetiology.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There are few published series on obstructive jaundice 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Nigeria. In the majority of these papers, carcinoma head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 pancreas was reported as the most common cause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obstructive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jaundice.</w:t>
      </w:r>
      <w:r>
        <w:rPr>
          <w:color w:val="231F20"/>
          <w:spacing w:val="-2"/>
          <w:w w:val="105"/>
          <w:position w:val="7"/>
          <w:sz w:val="11"/>
        </w:rPr>
        <w:t>[18–21]</w:t>
      </w:r>
      <w:r>
        <w:rPr>
          <w:color w:val="231F20"/>
          <w:spacing w:val="6"/>
          <w:w w:val="105"/>
          <w:position w:val="7"/>
          <w:sz w:val="11"/>
        </w:rPr>
        <w:t xml:space="preserve"> </w:t>
      </w:r>
      <w:r>
        <w:rPr>
          <w:color w:val="231F20"/>
          <w:spacing w:val="-2"/>
          <w:w w:val="105"/>
        </w:rPr>
        <w:t>About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75%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pancreatic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tumours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occur in the head and neck region.</w:t>
      </w:r>
      <w:r>
        <w:rPr>
          <w:color w:val="231F20"/>
          <w:w w:val="105"/>
          <w:position w:val="7"/>
          <w:sz w:val="11"/>
        </w:rPr>
        <w:t>[22]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According to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2020 GLOBOCAN Statistics on Nigeria, released by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International Agency for Research on Cancer, cancer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pancreas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ranked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13th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causes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cancer-related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deaths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with a prevalence of 1.8 and a cumulative risk of 0.19.</w:t>
      </w:r>
      <w:r>
        <w:rPr>
          <w:color w:val="231F20"/>
          <w:w w:val="105"/>
          <w:position w:val="7"/>
          <w:sz w:val="11"/>
        </w:rPr>
        <w:t>[23]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This implies that carcinoma of the pancreas is probably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responsible for the minority of cancer-related deaths 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Nigeria. There appears to be a preponderance of bile duct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cancers among males as reported in most local series 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obstructive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jaundice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Nigeria.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Immunosuppressive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states,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chronic alcohol ingestion, and smoking are also well-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documented risk factors for biliary tract malignancies.</w:t>
      </w:r>
      <w:r>
        <w:rPr>
          <w:color w:val="231F20"/>
          <w:w w:val="105"/>
          <w:position w:val="7"/>
          <w:sz w:val="11"/>
        </w:rPr>
        <w:t>[24]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A recent diagnosis of diabetes mellitus in a middle-aged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or an elderly may herald the onset of symptoms due 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pancreatic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cancer.</w:t>
      </w:r>
      <w:r>
        <w:rPr>
          <w:color w:val="231F20"/>
          <w:w w:val="105"/>
          <w:position w:val="7"/>
          <w:sz w:val="11"/>
        </w:rPr>
        <w:t>[25]</w:t>
      </w:r>
    </w:p>
    <w:p w14:paraId="57DF6F3F" w14:textId="77777777" w:rsidR="003B3C98" w:rsidRDefault="00000000">
      <w:pPr>
        <w:pStyle w:val="Heading1"/>
        <w:spacing w:before="185"/>
      </w:pPr>
      <w:r>
        <w:rPr>
          <w:color w:val="2E3092"/>
          <w:w w:val="95"/>
        </w:rPr>
        <w:t>Basic</w:t>
      </w:r>
      <w:r>
        <w:rPr>
          <w:color w:val="2E3092"/>
          <w:spacing w:val="18"/>
          <w:w w:val="95"/>
        </w:rPr>
        <w:t xml:space="preserve"> </w:t>
      </w:r>
      <w:r>
        <w:rPr>
          <w:color w:val="2E3092"/>
          <w:w w:val="95"/>
        </w:rPr>
        <w:t>Biliary</w:t>
      </w:r>
      <w:r>
        <w:rPr>
          <w:color w:val="2E3092"/>
          <w:spacing w:val="17"/>
          <w:w w:val="95"/>
        </w:rPr>
        <w:t xml:space="preserve"> </w:t>
      </w:r>
      <w:r>
        <w:rPr>
          <w:color w:val="2E3092"/>
          <w:w w:val="95"/>
        </w:rPr>
        <w:t>Anatomy</w:t>
      </w:r>
    </w:p>
    <w:p w14:paraId="31BB97D8" w14:textId="77777777" w:rsidR="003B3C98" w:rsidRDefault="00000000">
      <w:pPr>
        <w:pStyle w:val="BodyText"/>
        <w:spacing w:before="117" w:line="249" w:lineRule="auto"/>
        <w:ind w:left="118" w:right="111"/>
        <w:jc w:val="both"/>
        <w:rPr>
          <w:sz w:val="11"/>
        </w:rPr>
      </w:pPr>
      <w:r>
        <w:rPr>
          <w:color w:val="231F20"/>
          <w:spacing w:val="-2"/>
          <w:w w:val="105"/>
        </w:rPr>
        <w:t>For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management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considerations,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1"/>
          <w:w w:val="105"/>
        </w:rPr>
        <w:t>biliary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system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1"/>
          <w:w w:val="105"/>
        </w:rPr>
        <w:t>adults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components: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intrahepatic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extrahepatic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bile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ducts.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intrahepatic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component,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bile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secreted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hepatocytes into the bile ductules which coalesce to form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intrahepatic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ducts.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Further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union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intrahepatic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ducts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downstream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leads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formation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right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left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hepatic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ducts.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extrahepatic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system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commences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union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intrahepatic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ducts,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emerge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liver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right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and left hepatic ducts [Figure 1]. These two ducts unite to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form the common hepatic duct. Hepatic duct is further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joined distally by the cystic duct to form the common bile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duct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courses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distally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posterior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first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the duodenum and the head of  pancreas. At this point, it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 joined by the pancreatic duct in 80–90% of the cases to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1"/>
          <w:w w:val="105"/>
        </w:rPr>
        <w:t>form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common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channel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enters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medial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wall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second part of the duodenum and to form the ampulla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Vater.</w:t>
      </w:r>
      <w:r>
        <w:rPr>
          <w:color w:val="231F20"/>
          <w:w w:val="105"/>
          <w:position w:val="7"/>
          <w:sz w:val="11"/>
        </w:rPr>
        <w:t>[26]</w:t>
      </w:r>
      <w:r>
        <w:rPr>
          <w:color w:val="231F20"/>
          <w:spacing w:val="14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common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bile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duct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runs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1–2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cm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medial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wall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duodenum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before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ending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ampulla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of Vater. This intraduodenal part is encircled by a rim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smooth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muscles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constitute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sphincter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Oddi.</w:t>
      </w:r>
      <w:r>
        <w:rPr>
          <w:color w:val="231F20"/>
          <w:w w:val="105"/>
          <w:position w:val="7"/>
          <w:sz w:val="11"/>
        </w:rPr>
        <w:t>[22]</w:t>
      </w:r>
    </w:p>
    <w:p w14:paraId="04BD1470" w14:textId="77777777" w:rsidR="003B3C98" w:rsidRDefault="00000000">
      <w:pPr>
        <w:pStyle w:val="Heading1"/>
        <w:spacing w:before="183"/>
      </w:pPr>
      <w:r>
        <w:rPr>
          <w:color w:val="2E3092"/>
          <w:w w:val="95"/>
        </w:rPr>
        <w:t>Aetiology</w:t>
      </w:r>
      <w:r>
        <w:rPr>
          <w:color w:val="2E3092"/>
          <w:spacing w:val="14"/>
          <w:w w:val="95"/>
        </w:rPr>
        <w:t xml:space="preserve"> </w:t>
      </w:r>
      <w:r>
        <w:rPr>
          <w:color w:val="2E3092"/>
          <w:w w:val="95"/>
        </w:rPr>
        <w:t>of</w:t>
      </w:r>
      <w:r>
        <w:rPr>
          <w:color w:val="2E3092"/>
          <w:spacing w:val="33"/>
          <w:w w:val="95"/>
        </w:rPr>
        <w:t xml:space="preserve"> </w:t>
      </w:r>
      <w:r>
        <w:rPr>
          <w:color w:val="2E3092"/>
          <w:w w:val="95"/>
        </w:rPr>
        <w:t>Obstructive</w:t>
      </w:r>
      <w:r>
        <w:rPr>
          <w:color w:val="2E3092"/>
          <w:spacing w:val="15"/>
          <w:w w:val="95"/>
        </w:rPr>
        <w:t xml:space="preserve"> </w:t>
      </w:r>
      <w:r>
        <w:rPr>
          <w:color w:val="2E3092"/>
          <w:w w:val="95"/>
        </w:rPr>
        <w:t>Jaundice</w:t>
      </w:r>
    </w:p>
    <w:p w14:paraId="64C5AD6E" w14:textId="77777777" w:rsidR="003B3C98" w:rsidRDefault="00000000">
      <w:pPr>
        <w:pStyle w:val="BodyText"/>
        <w:spacing w:before="116" w:line="249" w:lineRule="auto"/>
        <w:ind w:left="118" w:right="115"/>
        <w:jc w:val="both"/>
      </w:pPr>
      <w:r>
        <w:rPr>
          <w:color w:val="231F20"/>
          <w:spacing w:val="-1"/>
          <w:w w:val="105"/>
        </w:rPr>
        <w:t>MOJ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primary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secondary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causes.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Primary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biliary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tract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10"/>
        </w:rPr>
        <w:t>malignancy arises from either the intra- or extrahepatic</w:t>
      </w:r>
    </w:p>
    <w:p w14:paraId="0E9B3D44" w14:textId="77777777" w:rsidR="003B3C98" w:rsidRDefault="003B3C98">
      <w:pPr>
        <w:spacing w:line="249" w:lineRule="auto"/>
        <w:jc w:val="both"/>
        <w:sectPr w:rsidR="003B3C98">
          <w:type w:val="continuous"/>
          <w:pgSz w:w="12240" w:h="15840"/>
          <w:pgMar w:top="380" w:right="960" w:bottom="940" w:left="960" w:header="720" w:footer="720" w:gutter="0"/>
          <w:cols w:num="2" w:space="720" w:equalWidth="0">
            <w:col w:w="5028" w:space="195"/>
            <w:col w:w="5097"/>
          </w:cols>
        </w:sectPr>
      </w:pPr>
    </w:p>
    <w:p w14:paraId="748A072F" w14:textId="77777777" w:rsidR="003B3C98" w:rsidRDefault="003B3C98">
      <w:pPr>
        <w:pStyle w:val="BodyText"/>
        <w:rPr>
          <w:sz w:val="19"/>
        </w:rPr>
      </w:pPr>
    </w:p>
    <w:p w14:paraId="6E4279BA" w14:textId="77777777" w:rsidR="003B3C98" w:rsidRDefault="003B3C98">
      <w:pPr>
        <w:rPr>
          <w:sz w:val="19"/>
        </w:rPr>
        <w:sectPr w:rsidR="003B3C98">
          <w:headerReference w:type="even" r:id="rId15"/>
          <w:headerReference w:type="default" r:id="rId16"/>
          <w:footerReference w:type="even" r:id="rId17"/>
          <w:footerReference w:type="default" r:id="rId18"/>
          <w:pgSz w:w="12240" w:h="15840"/>
          <w:pgMar w:top="860" w:right="960" w:bottom="940" w:left="960" w:header="215" w:footer="741" w:gutter="0"/>
          <w:pgNumType w:start="113"/>
          <w:cols w:space="720"/>
        </w:sectPr>
      </w:pPr>
    </w:p>
    <w:p w14:paraId="0744C4E4" w14:textId="77777777" w:rsidR="003B3C98" w:rsidRDefault="003B3C98">
      <w:pPr>
        <w:pStyle w:val="BodyText"/>
        <w:spacing w:before="7"/>
        <w:rPr>
          <w:sz w:val="13"/>
        </w:rPr>
      </w:pPr>
    </w:p>
    <w:p w14:paraId="74421D17" w14:textId="77777777" w:rsidR="003B3C98" w:rsidRDefault="00000000">
      <w:pPr>
        <w:pStyle w:val="BodyText"/>
        <w:ind w:left="136"/>
      </w:pPr>
      <w:r>
        <w:rPr>
          <w:noProof/>
        </w:rPr>
        <w:drawing>
          <wp:inline distT="0" distB="0" distL="0" distR="0" wp14:anchorId="3707F107" wp14:editId="46B67016">
            <wp:extent cx="3035712" cy="3063335"/>
            <wp:effectExtent l="0" t="0" r="0" b="0"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712" cy="306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2F963" w14:textId="77777777" w:rsidR="003B3C98" w:rsidRDefault="003B3C98">
      <w:pPr>
        <w:pStyle w:val="BodyText"/>
        <w:spacing w:before="4"/>
        <w:rPr>
          <w:sz w:val="13"/>
        </w:rPr>
      </w:pPr>
    </w:p>
    <w:p w14:paraId="1B061286" w14:textId="77777777" w:rsidR="003B3C98" w:rsidRDefault="00000000">
      <w:pPr>
        <w:ind w:left="117"/>
        <w:jc w:val="both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Figure</w:t>
      </w:r>
      <w:r>
        <w:rPr>
          <w:rFonts w:ascii="Arial"/>
          <w:b/>
          <w:color w:val="231F20"/>
          <w:spacing w:val="-1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1: Basic anatomy of the hepato-pancreato-biliary system</w:t>
      </w:r>
    </w:p>
    <w:p w14:paraId="53016410" w14:textId="77777777" w:rsidR="003B3C98" w:rsidRDefault="003B3C98">
      <w:pPr>
        <w:pStyle w:val="BodyText"/>
        <w:spacing w:before="1"/>
        <w:rPr>
          <w:rFonts w:ascii="Arial"/>
          <w:b/>
          <w:sz w:val="21"/>
        </w:rPr>
      </w:pPr>
    </w:p>
    <w:p w14:paraId="77689B4B" w14:textId="77777777" w:rsidR="003B3C98" w:rsidRDefault="00000000">
      <w:pPr>
        <w:pStyle w:val="BodyText"/>
        <w:spacing w:line="256" w:lineRule="auto"/>
        <w:ind w:left="117" w:right="38"/>
        <w:jc w:val="both"/>
        <w:rPr>
          <w:sz w:val="11"/>
        </w:rPr>
      </w:pPr>
      <w:r>
        <w:rPr>
          <w:color w:val="231F20"/>
          <w:w w:val="105"/>
        </w:rPr>
        <w:t>bile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duct.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Secondary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biliary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tract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malignancy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occurs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a result of infiltration or spread from a regional mitotic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lesion. For instance, malignant biliary strictures may arise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mural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spread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cancers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pancreas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cholangiocarcinoma.</w:t>
      </w:r>
      <w:r>
        <w:rPr>
          <w:color w:val="231F20"/>
          <w:w w:val="105"/>
          <w:position w:val="7"/>
          <w:sz w:val="11"/>
        </w:rPr>
        <w:t>[27,28]</w:t>
      </w:r>
    </w:p>
    <w:p w14:paraId="031A7227" w14:textId="77777777" w:rsidR="003B3C98" w:rsidRDefault="00000000">
      <w:pPr>
        <w:pStyle w:val="BodyText"/>
        <w:spacing w:before="118" w:line="256" w:lineRule="auto"/>
        <w:ind w:left="117" w:right="44"/>
        <w:jc w:val="both"/>
      </w:pPr>
      <w:r>
        <w:rPr>
          <w:color w:val="231F20"/>
          <w:w w:val="105"/>
        </w:rPr>
        <w:t>Aetiologically, obstructive jaundice may develop from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intrahepatic and extrahepatic causes. Intrahepatic causes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are more complex and involve pathologies affecting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parenchyma and the intrahepatic ducts. Examples include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viral hepatitis and biliary cirrhosis. Extrahepatic lesions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cause progressive stricture or stenosis of the biliary tract.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These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lesions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may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occur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different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levels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from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right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2"/>
          <w:w w:val="105"/>
        </w:rPr>
        <w:t>left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hepatic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ducts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ampulla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Vater.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Examples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include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gallbladder carcinomas, cholangiocarcinomas, ampullary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periampullary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carcinomas,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Klatskin’s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tumours.</w:t>
      </w:r>
    </w:p>
    <w:p w14:paraId="2899F6D8" w14:textId="77777777" w:rsidR="003B3C98" w:rsidRDefault="00000000">
      <w:pPr>
        <w:pStyle w:val="Heading1"/>
        <w:spacing w:before="163" w:line="249" w:lineRule="auto"/>
        <w:ind w:left="117" w:right="1002"/>
      </w:pPr>
      <w:r>
        <w:rPr>
          <w:color w:val="2E3092"/>
          <w:w w:val="95"/>
        </w:rPr>
        <w:t>Pathophysiology and Clinical Features of</w:t>
      </w:r>
      <w:r>
        <w:rPr>
          <w:color w:val="2E3092"/>
          <w:spacing w:val="1"/>
          <w:w w:val="95"/>
        </w:rPr>
        <w:t xml:space="preserve"> </w:t>
      </w:r>
      <w:r>
        <w:rPr>
          <w:color w:val="2E3092"/>
        </w:rPr>
        <w:t>Obstructive</w:t>
      </w:r>
      <w:r>
        <w:rPr>
          <w:color w:val="2E3092"/>
          <w:spacing w:val="-3"/>
        </w:rPr>
        <w:t xml:space="preserve"> </w:t>
      </w:r>
      <w:r>
        <w:rPr>
          <w:color w:val="2E3092"/>
        </w:rPr>
        <w:t>Jaundice</w:t>
      </w:r>
    </w:p>
    <w:p w14:paraId="359F8A8C" w14:textId="77777777" w:rsidR="003B3C98" w:rsidRDefault="00000000">
      <w:pPr>
        <w:pStyle w:val="BodyText"/>
        <w:spacing w:before="112" w:line="256" w:lineRule="auto"/>
        <w:ind w:left="117" w:right="38"/>
        <w:jc w:val="both"/>
      </w:pPr>
      <w:r>
        <w:rPr>
          <w:color w:val="231F20"/>
          <w:w w:val="105"/>
        </w:rPr>
        <w:t>Bile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secreted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hepatocytes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channelled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via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biliary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canaliculi,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hepatic,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common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bile  ducts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into the second part of the duodenum [Figure 1]. About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95%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 secreted bile is reabsorbed in the gut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transported via the portal vein to the liver. This is called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enterohepatic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circulation.</w:t>
      </w:r>
      <w:r>
        <w:rPr>
          <w:color w:val="231F20"/>
          <w:w w:val="105"/>
          <w:position w:val="7"/>
          <w:sz w:val="11"/>
        </w:rPr>
        <w:t>[29]</w:t>
      </w:r>
      <w:r>
        <w:rPr>
          <w:color w:val="231F20"/>
          <w:spacing w:val="12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Bile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mixture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water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1"/>
          <w:w w:val="105"/>
        </w:rPr>
        <w:t>bile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salts,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bile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acids,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cholesterol,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electrolytes,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bilirubin.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It plays a major role in digestion and absorption of fats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 fat soluble vitamins. Bile also provides a channel for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excretion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waste products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metabolism, drugs,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toxins. In obstructive jaundice, partial or total mechanical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blockage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bile flow from the liver to the duodenum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results in a spectrum of biochemical changes in the blood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structural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changes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liver.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result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</w:t>
      </w:r>
    </w:p>
    <w:p w14:paraId="4492F1AE" w14:textId="77777777" w:rsidR="003B3C98" w:rsidRDefault="00000000">
      <w:pPr>
        <w:pStyle w:val="BodyText"/>
        <w:spacing w:before="96" w:line="249" w:lineRule="auto"/>
        <w:ind w:left="117" w:right="115"/>
        <w:jc w:val="both"/>
      </w:pPr>
      <w:r>
        <w:br w:type="column"/>
      </w:r>
      <w:r>
        <w:rPr>
          <w:color w:val="231F20"/>
          <w:spacing w:val="-1"/>
          <w:w w:val="105"/>
        </w:rPr>
        <w:t>deleterious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consequences.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Clinical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pathophysiological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sequelae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biliary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obstruction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follows.</w:t>
      </w:r>
    </w:p>
    <w:p w14:paraId="544E6B5D" w14:textId="77777777" w:rsidR="003B3C98" w:rsidRDefault="00000000">
      <w:pPr>
        <w:pStyle w:val="BodyText"/>
        <w:spacing w:before="122" w:line="249" w:lineRule="auto"/>
        <w:ind w:left="117" w:right="115"/>
        <w:jc w:val="both"/>
        <w:rPr>
          <w:sz w:val="11"/>
        </w:rPr>
      </w:pPr>
      <w:r>
        <w:rPr>
          <w:i/>
          <w:color w:val="231F20"/>
          <w:w w:val="105"/>
        </w:rPr>
        <w:t>Abdominal pain</w:t>
      </w:r>
      <w:r>
        <w:rPr>
          <w:color w:val="231F20"/>
          <w:w w:val="105"/>
        </w:rPr>
        <w:t>: Traditionally, jaundice due to malignant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10"/>
        </w:rPr>
        <w:t>biliary obstruction especially due to carcinoma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pancreas has been regarded as ‘painless’. It is now known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10"/>
        </w:rPr>
        <w:t>that abdominal pain can be present in some patients.</w:t>
      </w:r>
      <w:r>
        <w:rPr>
          <w:color w:val="231F20"/>
          <w:w w:val="110"/>
          <w:position w:val="7"/>
          <w:sz w:val="11"/>
        </w:rPr>
        <w:t>[30]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05"/>
        </w:rPr>
        <w:t>Abdominal pain due to malignant biliary obstruction may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be secondary to local tumour infiltration, obstruction, and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involvement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regional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celiac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plexus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nerves.</w:t>
      </w:r>
      <w:r>
        <w:rPr>
          <w:color w:val="231F20"/>
          <w:w w:val="105"/>
          <w:position w:val="7"/>
          <w:sz w:val="11"/>
        </w:rPr>
        <w:t>[22,30]</w:t>
      </w:r>
    </w:p>
    <w:p w14:paraId="5F79AFBE" w14:textId="77777777" w:rsidR="003B3C98" w:rsidRDefault="00000000">
      <w:pPr>
        <w:pStyle w:val="BodyText"/>
        <w:spacing w:before="126" w:line="249" w:lineRule="auto"/>
        <w:ind w:left="117" w:right="110"/>
        <w:jc w:val="both"/>
      </w:pPr>
      <w:r>
        <w:rPr>
          <w:i/>
          <w:color w:val="231F20"/>
          <w:w w:val="105"/>
        </w:rPr>
        <w:t>Jaundice</w:t>
      </w:r>
      <w:r>
        <w:rPr>
          <w:color w:val="231F20"/>
          <w:w w:val="105"/>
        </w:rPr>
        <w:t>: Jaundice connotes yellowish discolouration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elastin-containing tissues in the body such as sclera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mucosal surfaces. Persistent or remittent jaundice rather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intermittent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jaundice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tends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suggest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malignant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biliary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obstruction.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biliary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obstruction,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total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conjugated bilirubin levels are raised with bilirubinuria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(conjugated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water-soluble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bilirubin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urine).</w:t>
      </w:r>
    </w:p>
    <w:p w14:paraId="5A57E782" w14:textId="77777777" w:rsidR="003B3C98" w:rsidRDefault="00000000">
      <w:pPr>
        <w:pStyle w:val="BodyText"/>
        <w:spacing w:before="127" w:line="249" w:lineRule="auto"/>
        <w:ind w:left="117" w:right="115"/>
        <w:jc w:val="both"/>
      </w:pPr>
      <w:r>
        <w:rPr>
          <w:i/>
          <w:color w:val="231F20"/>
          <w:w w:val="105"/>
        </w:rPr>
        <w:t>Pruritus</w:t>
      </w:r>
      <w:r>
        <w:rPr>
          <w:color w:val="231F20"/>
          <w:w w:val="105"/>
        </w:rPr>
        <w:t>: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aetiology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pruritus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obstructive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jaundice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is not clear.</w:t>
      </w:r>
      <w:r>
        <w:rPr>
          <w:color w:val="231F20"/>
          <w:w w:val="105"/>
          <w:position w:val="7"/>
          <w:sz w:val="11"/>
        </w:rPr>
        <w:t>[5,9]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This has been related to accumulation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bile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salts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skin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release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endogenous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opioids.</w:t>
      </w:r>
    </w:p>
    <w:p w14:paraId="79595E1C" w14:textId="77777777" w:rsidR="003B3C98" w:rsidRDefault="00000000">
      <w:pPr>
        <w:pStyle w:val="BodyText"/>
        <w:spacing w:before="123" w:line="249" w:lineRule="auto"/>
        <w:ind w:left="117" w:right="116"/>
        <w:jc w:val="both"/>
      </w:pPr>
      <w:r>
        <w:rPr>
          <w:i/>
          <w:color w:val="231F20"/>
          <w:w w:val="105"/>
        </w:rPr>
        <w:t>Cholangitis</w:t>
      </w:r>
      <w:r>
        <w:rPr>
          <w:color w:val="231F20"/>
          <w:w w:val="105"/>
        </w:rPr>
        <w:t>: This is due to stasis of bile and secondary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bacterial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infection.</w:t>
      </w:r>
    </w:p>
    <w:p w14:paraId="747C49FC" w14:textId="77777777" w:rsidR="003B3C98" w:rsidRDefault="00000000">
      <w:pPr>
        <w:pStyle w:val="BodyText"/>
        <w:spacing w:before="122" w:line="249" w:lineRule="auto"/>
        <w:ind w:left="117" w:right="115"/>
        <w:jc w:val="both"/>
      </w:pPr>
      <w:r>
        <w:rPr>
          <w:noProof/>
        </w:rPr>
        <w:drawing>
          <wp:anchor distT="0" distB="0" distL="0" distR="0" simplePos="0" relativeHeight="487333888" behindDoc="1" locked="0" layoutInCell="1" allowOverlap="1" wp14:anchorId="5FF6CDF6" wp14:editId="1A484BA2">
            <wp:simplePos x="0" y="0"/>
            <wp:positionH relativeFrom="page">
              <wp:posOffset>3200400</wp:posOffset>
            </wp:positionH>
            <wp:positionV relativeFrom="paragraph">
              <wp:posOffset>151249</wp:posOffset>
            </wp:positionV>
            <wp:extent cx="1371600" cy="133350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pacing w:val="-3"/>
          <w:w w:val="105"/>
        </w:rPr>
        <w:t>Clotting</w:t>
      </w:r>
      <w:r>
        <w:rPr>
          <w:i/>
          <w:color w:val="231F20"/>
          <w:spacing w:val="-23"/>
          <w:w w:val="105"/>
        </w:rPr>
        <w:t xml:space="preserve"> </w:t>
      </w:r>
      <w:r>
        <w:rPr>
          <w:i/>
          <w:color w:val="231F20"/>
          <w:spacing w:val="-3"/>
          <w:w w:val="105"/>
        </w:rPr>
        <w:t>abnormalities</w:t>
      </w:r>
      <w:r>
        <w:rPr>
          <w:color w:val="231F20"/>
          <w:spacing w:val="-3"/>
          <w:w w:val="105"/>
        </w:rPr>
        <w:t>: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results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from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poor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absorption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of fats and fat-soluble vitamins like vitamin K, which 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needed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synthesis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clotting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factors.</w:t>
      </w:r>
    </w:p>
    <w:p w14:paraId="5F2F4573" w14:textId="77777777" w:rsidR="003B3C98" w:rsidRDefault="00000000">
      <w:pPr>
        <w:spacing w:before="123" w:line="249" w:lineRule="auto"/>
        <w:ind w:left="117" w:right="118"/>
        <w:jc w:val="both"/>
        <w:rPr>
          <w:sz w:val="20"/>
        </w:rPr>
      </w:pPr>
      <w:r>
        <w:rPr>
          <w:i/>
          <w:color w:val="231F20"/>
          <w:w w:val="105"/>
          <w:sz w:val="20"/>
        </w:rPr>
        <w:t>Nutritional disturbances</w:t>
      </w:r>
      <w:r>
        <w:rPr>
          <w:color w:val="231F20"/>
          <w:w w:val="105"/>
          <w:sz w:val="20"/>
        </w:rPr>
        <w:t>: These are consequences of fat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10"/>
          <w:sz w:val="20"/>
        </w:rPr>
        <w:t>malabsorption and reduced intake due to anorexia 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malignancy.</w:t>
      </w:r>
    </w:p>
    <w:p w14:paraId="33884530" w14:textId="77777777" w:rsidR="003B3C98" w:rsidRDefault="00000000">
      <w:pPr>
        <w:spacing w:before="123" w:line="249" w:lineRule="auto"/>
        <w:ind w:left="117" w:right="114"/>
        <w:jc w:val="both"/>
        <w:rPr>
          <w:sz w:val="20"/>
        </w:rPr>
      </w:pPr>
      <w:r>
        <w:rPr>
          <w:i/>
          <w:color w:val="231F20"/>
          <w:sz w:val="20"/>
        </w:rPr>
        <w:t>Progressive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liver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dysfunction</w:t>
      </w:r>
      <w:r>
        <w:rPr>
          <w:color w:val="231F20"/>
          <w:sz w:val="20"/>
        </w:rPr>
        <w:t>: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arises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accumulation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toxic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end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products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metabolism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encephalopathy.</w:t>
      </w:r>
    </w:p>
    <w:p w14:paraId="0DD3184F" w14:textId="77777777" w:rsidR="003B3C98" w:rsidRDefault="00000000">
      <w:pPr>
        <w:pStyle w:val="BodyText"/>
        <w:spacing w:before="122" w:line="249" w:lineRule="auto"/>
        <w:ind w:left="117" w:right="111"/>
        <w:jc w:val="both"/>
        <w:rPr>
          <w:sz w:val="11"/>
        </w:rPr>
      </w:pPr>
      <w:r>
        <w:rPr>
          <w:i/>
          <w:color w:val="231F20"/>
        </w:rPr>
        <w:t>Oliguria</w:t>
      </w:r>
      <w:r>
        <w:rPr>
          <w:i/>
          <w:color w:val="231F20"/>
          <w:spacing w:val="-17"/>
        </w:rPr>
        <w:t xml:space="preserve"> </w:t>
      </w:r>
      <w:r>
        <w:rPr>
          <w:i/>
          <w:color w:val="231F20"/>
        </w:rPr>
        <w:t>renal</w:t>
      </w:r>
      <w:r>
        <w:rPr>
          <w:i/>
          <w:color w:val="231F20"/>
          <w:spacing w:val="-17"/>
        </w:rPr>
        <w:t xml:space="preserve"> </w:t>
      </w:r>
      <w:r>
        <w:rPr>
          <w:i/>
          <w:color w:val="231F20"/>
        </w:rPr>
        <w:t>failure</w:t>
      </w:r>
      <w:r>
        <w:rPr>
          <w:color w:val="231F20"/>
        </w:rPr>
        <w:t>: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believed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deposition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bile salts and pigments and other endotoxins in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glomerulus,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leading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acute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oliguric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renal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failure.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Oliguric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renal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failure  complicating  obstructive  jaundice  occurs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 8–10% requiring surgery for biliary obstruction with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mortality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high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70–80%.</w:t>
      </w:r>
      <w:r>
        <w:rPr>
          <w:color w:val="231F20"/>
          <w:w w:val="105"/>
          <w:position w:val="7"/>
          <w:sz w:val="11"/>
        </w:rPr>
        <w:t>[31]</w:t>
      </w:r>
    </w:p>
    <w:p w14:paraId="76584851" w14:textId="77777777" w:rsidR="003B3C98" w:rsidRDefault="00000000">
      <w:pPr>
        <w:pStyle w:val="Heading1"/>
        <w:ind w:left="117"/>
      </w:pPr>
      <w:r>
        <w:rPr>
          <w:color w:val="2E3092"/>
          <w:w w:val="95"/>
        </w:rPr>
        <w:t>Laboratory</w:t>
      </w:r>
      <w:r>
        <w:rPr>
          <w:color w:val="2E3092"/>
          <w:spacing w:val="12"/>
          <w:w w:val="95"/>
        </w:rPr>
        <w:t xml:space="preserve"> </w:t>
      </w:r>
      <w:r>
        <w:rPr>
          <w:color w:val="2E3092"/>
          <w:w w:val="95"/>
        </w:rPr>
        <w:t>Investigations</w:t>
      </w:r>
    </w:p>
    <w:p w14:paraId="33DB3F6A" w14:textId="77777777" w:rsidR="003B3C98" w:rsidRDefault="00000000">
      <w:pPr>
        <w:pStyle w:val="BodyText"/>
        <w:spacing w:before="117" w:line="249" w:lineRule="auto"/>
        <w:ind w:left="117" w:right="101"/>
        <w:jc w:val="both"/>
      </w:pPr>
      <w:r>
        <w:rPr>
          <w:color w:val="231F20"/>
          <w:w w:val="105"/>
        </w:rPr>
        <w:t>Regardless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9"/>
          <w:w w:val="105"/>
        </w:rPr>
        <w:t>aetiology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MOJ,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9"/>
          <w:w w:val="105"/>
        </w:rPr>
        <w:t>laboratory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investigations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patients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geared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towards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establishing the diagnosis and determine the degree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severity of obstruction. Laboratory investigations are also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used to prepare the patient for surgery and predict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outcome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treatment. Conjugated hyperbilirubinaemia,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elevated levels of alkaline phosphatase, gamma-glutamyl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transferase,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5'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nucleotidase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bilirubinuria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hallmarks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biliary obstruction. Alanine transaminase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(ALT)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aspartate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transaminase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(AST)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deranged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to a variable extent. Other relevant investigations will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include full blood count, electrolytes urea and creatinine,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coagulation profile, serum proteins and albumin, serum,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 fasting blood sugar. Tumour markers assay, notably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Ca19-9,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useful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diagnosis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pancreatic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cancer,</w:t>
      </w:r>
    </w:p>
    <w:p w14:paraId="7D1CA63D" w14:textId="77777777" w:rsidR="003B3C98" w:rsidRDefault="003B3C98">
      <w:pPr>
        <w:spacing w:line="249" w:lineRule="auto"/>
        <w:jc w:val="both"/>
        <w:sectPr w:rsidR="003B3C98">
          <w:type w:val="continuous"/>
          <w:pgSz w:w="12240" w:h="15840"/>
          <w:pgMar w:top="380" w:right="960" w:bottom="940" w:left="960" w:header="720" w:footer="720" w:gutter="0"/>
          <w:cols w:num="2" w:space="720" w:equalWidth="0">
            <w:col w:w="5028" w:space="195"/>
            <w:col w:w="5097"/>
          </w:cols>
        </w:sectPr>
      </w:pPr>
    </w:p>
    <w:p w14:paraId="4F225F1B" w14:textId="77777777" w:rsidR="003B3C98" w:rsidRDefault="003B3C98">
      <w:pPr>
        <w:pStyle w:val="BodyText"/>
        <w:spacing w:before="11"/>
        <w:rPr>
          <w:sz w:val="18"/>
        </w:rPr>
      </w:pPr>
    </w:p>
    <w:p w14:paraId="74A76CD7" w14:textId="77777777" w:rsidR="003B3C98" w:rsidRDefault="003B3C98">
      <w:pPr>
        <w:rPr>
          <w:sz w:val="18"/>
        </w:rPr>
        <w:sectPr w:rsidR="003B3C98">
          <w:pgSz w:w="12240" w:h="15840"/>
          <w:pgMar w:top="860" w:right="960" w:bottom="940" w:left="960" w:header="215" w:footer="741" w:gutter="0"/>
          <w:cols w:space="720"/>
        </w:sectPr>
      </w:pPr>
    </w:p>
    <w:p w14:paraId="560772BC" w14:textId="77777777" w:rsidR="003B3C98" w:rsidRDefault="00000000">
      <w:pPr>
        <w:pStyle w:val="BodyText"/>
        <w:spacing w:before="96" w:line="249" w:lineRule="auto"/>
        <w:ind w:left="118" w:right="44"/>
        <w:jc w:val="both"/>
      </w:pPr>
      <w:r>
        <w:rPr>
          <w:color w:val="231F20"/>
          <w:w w:val="105"/>
        </w:rPr>
        <w:t>prediction of its resectability, and prognosis after surgical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1"/>
          <w:w w:val="105"/>
        </w:rPr>
        <w:t>resection.</w:t>
      </w:r>
      <w:r>
        <w:rPr>
          <w:color w:val="231F20"/>
          <w:spacing w:val="-1"/>
          <w:w w:val="105"/>
          <w:position w:val="7"/>
          <w:sz w:val="11"/>
        </w:rPr>
        <w:t>[32]</w:t>
      </w:r>
      <w:r>
        <w:rPr>
          <w:color w:val="231F20"/>
          <w:spacing w:val="11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Ca19-9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known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elevated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lesser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extent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cholangiocarcinomas.</w:t>
      </w:r>
    </w:p>
    <w:p w14:paraId="76C96F3C" w14:textId="77777777" w:rsidR="003B3C98" w:rsidRDefault="00000000">
      <w:pPr>
        <w:pStyle w:val="Heading1"/>
        <w:spacing w:before="169"/>
      </w:pPr>
      <w:r>
        <w:rPr>
          <w:color w:val="2E3092"/>
          <w:w w:val="95"/>
        </w:rPr>
        <w:t>Radiological</w:t>
      </w:r>
      <w:r>
        <w:rPr>
          <w:color w:val="2E3092"/>
          <w:spacing w:val="24"/>
          <w:w w:val="95"/>
        </w:rPr>
        <w:t xml:space="preserve"> </w:t>
      </w:r>
      <w:r>
        <w:rPr>
          <w:color w:val="2E3092"/>
          <w:w w:val="95"/>
        </w:rPr>
        <w:t>Investigations</w:t>
      </w:r>
    </w:p>
    <w:p w14:paraId="28BD41F1" w14:textId="77777777" w:rsidR="003B3C98" w:rsidRDefault="00000000">
      <w:pPr>
        <w:pStyle w:val="BodyText"/>
        <w:spacing w:before="117" w:line="249" w:lineRule="auto"/>
        <w:ind w:left="118" w:right="45"/>
        <w:jc w:val="both"/>
      </w:pPr>
      <w:r>
        <w:rPr>
          <w:color w:val="231F20"/>
          <w:w w:val="105"/>
        </w:rPr>
        <w:t>Radiological investigations are helpful in establishing the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diagnosis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MOJ,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disease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staging,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selection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patients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who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will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benefit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from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either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curative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palliative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procedures.</w:t>
      </w:r>
    </w:p>
    <w:p w14:paraId="7F9778D0" w14:textId="77777777" w:rsidR="003B3C98" w:rsidRDefault="00000000">
      <w:pPr>
        <w:pStyle w:val="BodyText"/>
        <w:spacing w:before="123" w:line="249" w:lineRule="auto"/>
        <w:ind w:left="118" w:right="38"/>
        <w:jc w:val="both"/>
      </w:pPr>
      <w:r>
        <w:rPr>
          <w:color w:val="231F20"/>
          <w:spacing w:val="-3"/>
          <w:w w:val="105"/>
        </w:rPr>
        <w:t>Abdominal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ultrasound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initial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imaging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choice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most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hepatobiliary disorders.</w:t>
      </w:r>
      <w:r>
        <w:rPr>
          <w:color w:val="231F20"/>
          <w:w w:val="105"/>
          <w:position w:val="7"/>
          <w:sz w:val="11"/>
        </w:rPr>
        <w:t>[33]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Ultrasound findings suggestive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of obstructive jaundice include: dilated extrahepatic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intrahepatic ducts. Ultrasound is however limited in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determination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aetiology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exact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point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obstruction. Abdominal computed tomography(CT) scan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detect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dilated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intrahepatic  and  extrahepatic  ducts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  identify  specific  cause  and  point  of  obstruction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contrast-enhanced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images.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Magnetic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resonance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cholangiopancreatography (MRCP) is a non-invasive and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sensitive method for evaluating the hepatobiliary tree. No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contrast is required. MRCP can detect dilated bile ducts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 determine the cause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 level of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obstruction.</w:t>
      </w:r>
    </w:p>
    <w:p w14:paraId="7102C197" w14:textId="77777777" w:rsidR="003B3C98" w:rsidRDefault="00000000">
      <w:pPr>
        <w:pStyle w:val="BodyText"/>
        <w:spacing w:before="133" w:line="249" w:lineRule="auto"/>
        <w:ind w:left="118" w:right="42"/>
        <w:jc w:val="both"/>
      </w:pPr>
      <w:r>
        <w:rPr>
          <w:noProof/>
        </w:rPr>
        <w:drawing>
          <wp:anchor distT="0" distB="0" distL="0" distR="0" simplePos="0" relativeHeight="487334400" behindDoc="1" locked="0" layoutInCell="1" allowOverlap="1" wp14:anchorId="628A4397" wp14:editId="6D4FEB78">
            <wp:simplePos x="0" y="0"/>
            <wp:positionH relativeFrom="page">
              <wp:posOffset>3200400</wp:posOffset>
            </wp:positionH>
            <wp:positionV relativeFrom="paragraph">
              <wp:posOffset>343559</wp:posOffset>
            </wp:positionV>
            <wp:extent cx="1371600" cy="1333500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ERCP is an invasive method of  visualizing the biliary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tree with the aid of contrast injected through a working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channel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 side-viewing duodenoscope. Findings are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similar to that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MRCP but in addition, ERCP offers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therapeutic advantages of biliary drainage with insertion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endoprosthesis.</w:t>
      </w:r>
    </w:p>
    <w:p w14:paraId="11C9ABC7" w14:textId="77777777" w:rsidR="003B3C98" w:rsidRDefault="00000000">
      <w:pPr>
        <w:pStyle w:val="Heading1"/>
        <w:spacing w:before="172"/>
      </w:pPr>
      <w:r>
        <w:rPr>
          <w:color w:val="2E3092"/>
        </w:rPr>
        <w:t>Indications</w:t>
      </w:r>
      <w:r>
        <w:rPr>
          <w:color w:val="2E3092"/>
          <w:spacing w:val="-13"/>
        </w:rPr>
        <w:t xml:space="preserve"> </w:t>
      </w:r>
      <w:r>
        <w:rPr>
          <w:color w:val="2E3092"/>
        </w:rPr>
        <w:t>for</w:t>
      </w:r>
      <w:r>
        <w:rPr>
          <w:color w:val="2E3092"/>
          <w:spacing w:val="-12"/>
        </w:rPr>
        <w:t xml:space="preserve"> </w:t>
      </w:r>
      <w:r>
        <w:rPr>
          <w:color w:val="2E3092"/>
        </w:rPr>
        <w:t>Surgical</w:t>
      </w:r>
      <w:r>
        <w:rPr>
          <w:color w:val="2E3092"/>
          <w:spacing w:val="-12"/>
        </w:rPr>
        <w:t xml:space="preserve"> </w:t>
      </w:r>
      <w:r>
        <w:rPr>
          <w:color w:val="2E3092"/>
        </w:rPr>
        <w:t>Palliation</w:t>
      </w:r>
      <w:r>
        <w:rPr>
          <w:color w:val="2E3092"/>
          <w:spacing w:val="-12"/>
        </w:rPr>
        <w:t xml:space="preserve"> </w:t>
      </w:r>
      <w:r>
        <w:rPr>
          <w:color w:val="2E3092"/>
        </w:rPr>
        <w:t>in</w:t>
      </w:r>
      <w:r>
        <w:rPr>
          <w:color w:val="2E3092"/>
          <w:spacing w:val="-12"/>
        </w:rPr>
        <w:t xml:space="preserve"> </w:t>
      </w:r>
      <w:r>
        <w:rPr>
          <w:color w:val="2E3092"/>
        </w:rPr>
        <w:t>MOJ</w:t>
      </w:r>
    </w:p>
    <w:p w14:paraId="00CFB6C1" w14:textId="77777777" w:rsidR="003B3C98" w:rsidRDefault="00000000">
      <w:pPr>
        <w:pStyle w:val="BodyText"/>
        <w:spacing w:before="117" w:line="249" w:lineRule="auto"/>
        <w:ind w:left="118" w:right="43"/>
        <w:jc w:val="both"/>
      </w:pPr>
      <w:r>
        <w:rPr>
          <w:i/>
          <w:color w:val="231F20"/>
          <w:spacing w:val="-2"/>
          <w:w w:val="105"/>
        </w:rPr>
        <w:t>Diagnosis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staging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spacing w:val="-1"/>
          <w:w w:val="105"/>
        </w:rPr>
        <w:t>of 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spacing w:val="-1"/>
          <w:w w:val="105"/>
        </w:rPr>
        <w:t>disease</w:t>
      </w:r>
      <w:r>
        <w:rPr>
          <w:color w:val="231F20"/>
          <w:spacing w:val="-1"/>
          <w:w w:val="105"/>
        </w:rPr>
        <w:t>: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gold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standard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7"/>
          <w:w w:val="105"/>
        </w:rPr>
        <w:t>diagnosing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6"/>
          <w:w w:val="105"/>
        </w:rPr>
        <w:t>malignant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6"/>
          <w:w w:val="105"/>
        </w:rPr>
        <w:t>lesions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6"/>
          <w:w w:val="105"/>
        </w:rPr>
        <w:t>causing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6"/>
          <w:w w:val="105"/>
        </w:rPr>
        <w:t>obstructive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6"/>
          <w:w w:val="105"/>
        </w:rPr>
        <w:t>jaundice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6"/>
          <w:w w:val="105"/>
        </w:rPr>
        <w:t>is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6"/>
          <w:w w:val="105"/>
        </w:rPr>
        <w:t>via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4"/>
          <w:w w:val="105"/>
        </w:rPr>
        <w:t>biopsy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primary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lesion.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4"/>
          <w:w w:val="105"/>
        </w:rPr>
        <w:t>This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can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be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achieved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through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2"/>
          <w:w w:val="105"/>
        </w:rPr>
        <w:t>image-guided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percutaneous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sampling,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laparoscopic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open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surgery.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Fine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needle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aspiration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cytology,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core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needle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biopsy,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and incisional biopsy are used in tissue sampling of MOJ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lesions.</w:t>
      </w:r>
      <w:r>
        <w:rPr>
          <w:color w:val="231F20"/>
          <w:spacing w:val="-5"/>
          <w:w w:val="105"/>
          <w:position w:val="7"/>
          <w:sz w:val="11"/>
        </w:rPr>
        <w:t>[24,34]</w:t>
      </w:r>
      <w:r>
        <w:rPr>
          <w:color w:val="231F20"/>
          <w:spacing w:val="2"/>
          <w:w w:val="105"/>
          <w:position w:val="7"/>
          <w:sz w:val="11"/>
        </w:rPr>
        <w:t xml:space="preserve"> 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5"/>
          <w:w w:val="105"/>
        </w:rPr>
        <w:t>many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5"/>
          <w:w w:val="105"/>
        </w:rPr>
        <w:t>cases,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5"/>
          <w:w w:val="105"/>
        </w:rPr>
        <w:t>tissue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samples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5"/>
          <w:w w:val="105"/>
        </w:rPr>
        <w:t>from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5"/>
          <w:w w:val="105"/>
        </w:rPr>
        <w:t>regional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lymph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6"/>
          <w:w w:val="105"/>
        </w:rPr>
        <w:t>node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6"/>
          <w:w w:val="105"/>
        </w:rPr>
        <w:t>or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6"/>
          <w:w w:val="105"/>
        </w:rPr>
        <w:t>metastatic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6"/>
          <w:w w:val="105"/>
        </w:rPr>
        <w:t>deposits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6"/>
          <w:w w:val="105"/>
        </w:rPr>
        <w:t>may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6"/>
          <w:w w:val="105"/>
        </w:rPr>
        <w:t>be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6"/>
          <w:w w:val="105"/>
        </w:rPr>
        <w:t>obtained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5"/>
          <w:w w:val="105"/>
        </w:rPr>
        <w:t>for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5"/>
          <w:w w:val="105"/>
        </w:rPr>
        <w:t>tissue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5"/>
          <w:w w:val="105"/>
        </w:rPr>
        <w:t>diagnosis</w:t>
      </w:r>
      <w:r>
        <w:rPr>
          <w:color w:val="231F20"/>
          <w:spacing w:val="-4"/>
          <w:w w:val="105"/>
        </w:rPr>
        <w:t xml:space="preserve"> and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immunochemical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characterization.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Tissue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biopsied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this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case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4"/>
          <w:w w:val="105"/>
        </w:rPr>
        <w:t>will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depend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underlying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4"/>
          <w:w w:val="105"/>
        </w:rPr>
        <w:t>lesion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causing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obstruction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level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safety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associated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execution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procedure. For instance, excision of peripancreatic nodes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or biopsy of liver metastasis may be preferred to primary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6"/>
          <w:w w:val="105"/>
        </w:rPr>
        <w:t>pancreatic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6"/>
          <w:w w:val="105"/>
        </w:rPr>
        <w:t>tissue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6"/>
          <w:w w:val="105"/>
        </w:rPr>
        <w:t>biopsy,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6"/>
          <w:w w:val="105"/>
        </w:rPr>
        <w:t>which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6"/>
          <w:w w:val="105"/>
        </w:rPr>
        <w:t>risks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5"/>
          <w:w w:val="105"/>
        </w:rPr>
        <w:t>more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5"/>
          <w:w w:val="105"/>
        </w:rPr>
        <w:t>bleeding,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5"/>
          <w:w w:val="105"/>
        </w:rPr>
        <w:t>propensity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to develop acute pancreatitis, abscesses, and fistulas.</w:t>
      </w:r>
      <w:r>
        <w:rPr>
          <w:color w:val="231F20"/>
          <w:spacing w:val="-4"/>
          <w:w w:val="105"/>
          <w:position w:val="7"/>
          <w:sz w:val="11"/>
        </w:rPr>
        <w:t xml:space="preserve">[34] </w:t>
      </w:r>
      <w:r>
        <w:rPr>
          <w:color w:val="231F20"/>
          <w:spacing w:val="-3"/>
          <w:w w:val="105"/>
        </w:rPr>
        <w:t>Same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6"/>
          <w:w w:val="105"/>
        </w:rPr>
        <w:t>consideration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5"/>
          <w:w w:val="105"/>
        </w:rPr>
        <w:t>applies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5"/>
          <w:w w:val="105"/>
        </w:rPr>
        <w:t>to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5"/>
          <w:w w:val="105"/>
        </w:rPr>
        <w:t>cancers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5"/>
          <w:w w:val="105"/>
        </w:rPr>
        <w:t>arising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5"/>
          <w:w w:val="105"/>
        </w:rPr>
        <w:t>from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5"/>
          <w:w w:val="105"/>
        </w:rPr>
        <w:t>luminal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5"/>
          <w:w w:val="105"/>
        </w:rPr>
        <w:t>structures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1"/>
          <w:w w:val="105"/>
        </w:rPr>
        <w:t>such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bile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ducts.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Diagnostic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laparoscopy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provides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accurate staging of the malignant lesion than computed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tomography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scan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magnetic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resonance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imaging.</w:t>
      </w:r>
    </w:p>
    <w:p w14:paraId="3BA2CC33" w14:textId="77777777" w:rsidR="003B3C98" w:rsidRDefault="00000000">
      <w:pPr>
        <w:pStyle w:val="BodyText"/>
        <w:spacing w:before="139" w:line="249" w:lineRule="auto"/>
        <w:ind w:left="118" w:right="43"/>
        <w:jc w:val="both"/>
      </w:pPr>
      <w:r>
        <w:rPr>
          <w:i/>
          <w:color w:val="231F20"/>
        </w:rPr>
        <w:t>Therapeutic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treatment</w:t>
      </w:r>
      <w:r>
        <w:rPr>
          <w:color w:val="231F20"/>
        </w:rPr>
        <w:t>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surgical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palliation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47"/>
        </w:rPr>
        <w:t xml:space="preserve"> </w:t>
      </w:r>
      <w:r>
        <w:rPr>
          <w:color w:val="231F20"/>
          <w:w w:val="105"/>
        </w:rPr>
        <w:t>symptomatic relief from jaundice, troublesome pruritus,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gastric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outlet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obstruction,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ascites,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abdominal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pain.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presence of jaundice without other symptoms is generally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considered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indication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palliation.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Surgical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bypass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endoscopic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decompression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obstructed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biliary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tract</w:t>
      </w:r>
    </w:p>
    <w:p w14:paraId="6F80A24F" w14:textId="77777777" w:rsidR="003B3C98" w:rsidRDefault="00000000">
      <w:pPr>
        <w:pStyle w:val="BodyText"/>
        <w:spacing w:before="97" w:line="252" w:lineRule="auto"/>
        <w:ind w:left="118" w:right="109"/>
        <w:jc w:val="both"/>
        <w:rPr>
          <w:sz w:val="11"/>
        </w:rPr>
      </w:pPr>
      <w:r>
        <w:br w:type="column"/>
      </w:r>
      <w:r>
        <w:rPr>
          <w:color w:val="231F20"/>
          <w:spacing w:val="-1"/>
          <w:w w:val="105"/>
        </w:rPr>
        <w:t>improves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QOL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may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reasonable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option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effective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metabolism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  excretion  of  chemotherapeutic  agents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 patients with gallbladder and biliary tract cancers.</w:t>
      </w:r>
      <w:r>
        <w:rPr>
          <w:color w:val="231F20"/>
          <w:w w:val="105"/>
          <w:position w:val="7"/>
          <w:sz w:val="11"/>
        </w:rPr>
        <w:t>[35]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Relief of jaundice requires drainage of more than 30%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functional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liver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parenchyma.</w:t>
      </w:r>
      <w:r>
        <w:rPr>
          <w:color w:val="231F20"/>
          <w:w w:val="105"/>
          <w:position w:val="7"/>
          <w:sz w:val="11"/>
        </w:rPr>
        <w:t>[36]</w:t>
      </w:r>
    </w:p>
    <w:p w14:paraId="34DF9794" w14:textId="77777777" w:rsidR="003B3C98" w:rsidRDefault="00000000">
      <w:pPr>
        <w:pStyle w:val="Heading1"/>
      </w:pPr>
      <w:r>
        <w:rPr>
          <w:color w:val="2E3092"/>
          <w:w w:val="95"/>
        </w:rPr>
        <w:t>Pre-operative</w:t>
      </w:r>
      <w:r>
        <w:rPr>
          <w:color w:val="2E3092"/>
          <w:spacing w:val="6"/>
          <w:w w:val="95"/>
        </w:rPr>
        <w:t xml:space="preserve"> </w:t>
      </w:r>
      <w:r>
        <w:rPr>
          <w:color w:val="2E3092"/>
          <w:w w:val="95"/>
        </w:rPr>
        <w:t>Considerations</w:t>
      </w:r>
    </w:p>
    <w:p w14:paraId="00C6CB62" w14:textId="77777777" w:rsidR="003B3C98" w:rsidRDefault="00000000">
      <w:pPr>
        <w:pStyle w:val="BodyText"/>
        <w:spacing w:before="118" w:line="252" w:lineRule="auto"/>
        <w:ind w:left="118" w:right="115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MOJ,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efforts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made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determine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severity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the disease and optimize patients’ clinical conditions 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preparation for surgery. Pre-operative preparation of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patients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involves: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correction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of anaemia,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hypoproteinaemia,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coagulopathy,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adequate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hydration,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treatment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infections. Any associated co-morbid condition should be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given proper attention. Patients with MOJ may tolerate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anaesthesia and major surgical procedures poorly, hence,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it is recommended that surgery should be carried out 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soon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feasible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so.</w:t>
      </w:r>
    </w:p>
    <w:p w14:paraId="65750E12" w14:textId="77777777" w:rsidR="003B3C98" w:rsidRDefault="00000000">
      <w:pPr>
        <w:pStyle w:val="Heading1"/>
        <w:spacing w:before="175" w:line="247" w:lineRule="auto"/>
        <w:ind w:right="799"/>
      </w:pPr>
      <w:r>
        <w:rPr>
          <w:color w:val="2E3092"/>
          <w:w w:val="95"/>
        </w:rPr>
        <w:t>Surgical Palliative Procedures for Relieve of</w:t>
      </w:r>
      <w:r>
        <w:rPr>
          <w:color w:val="2E3092"/>
          <w:spacing w:val="1"/>
          <w:w w:val="95"/>
        </w:rPr>
        <w:t xml:space="preserve"> </w:t>
      </w:r>
      <w:r>
        <w:rPr>
          <w:color w:val="2E3092"/>
        </w:rPr>
        <w:t>Jaundice</w:t>
      </w:r>
      <w:r>
        <w:rPr>
          <w:color w:val="2E3092"/>
          <w:spacing w:val="-3"/>
        </w:rPr>
        <w:t xml:space="preserve"> </w:t>
      </w:r>
      <w:r>
        <w:rPr>
          <w:color w:val="2E3092"/>
        </w:rPr>
        <w:t>and</w:t>
      </w:r>
      <w:r>
        <w:rPr>
          <w:color w:val="2E3092"/>
          <w:spacing w:val="-3"/>
        </w:rPr>
        <w:t xml:space="preserve"> </w:t>
      </w:r>
      <w:r>
        <w:rPr>
          <w:color w:val="2E3092"/>
        </w:rPr>
        <w:t>Pruritus</w:t>
      </w:r>
    </w:p>
    <w:p w14:paraId="56A9AD78" w14:textId="77777777" w:rsidR="003B3C98" w:rsidRDefault="00000000">
      <w:pPr>
        <w:pStyle w:val="BodyText"/>
        <w:spacing w:before="111" w:line="252" w:lineRule="auto"/>
        <w:ind w:left="118" w:right="115"/>
        <w:jc w:val="both"/>
      </w:pPr>
      <w:r>
        <w:rPr>
          <w:color w:val="231F20"/>
          <w:spacing w:val="-7"/>
          <w:w w:val="105"/>
        </w:rPr>
        <w:t>Surgical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7"/>
          <w:w w:val="105"/>
        </w:rPr>
        <w:t>bypass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7"/>
          <w:w w:val="105"/>
        </w:rPr>
        <w:t>to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7"/>
          <w:w w:val="105"/>
        </w:rPr>
        <w:t>relieve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7"/>
          <w:w w:val="105"/>
        </w:rPr>
        <w:t>jaundice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6"/>
          <w:w w:val="105"/>
        </w:rPr>
        <w:t>and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6"/>
          <w:w w:val="105"/>
        </w:rPr>
        <w:t>pruritus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6"/>
          <w:w w:val="105"/>
        </w:rPr>
        <w:t>in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6"/>
          <w:w w:val="105"/>
        </w:rPr>
        <w:t>MOJ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6"/>
          <w:w w:val="105"/>
        </w:rPr>
        <w:t>involves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creation of an enterobiliary anastomosis proximal to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7"/>
          <w:w w:val="105"/>
        </w:rPr>
        <w:t>obstruction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6"/>
          <w:w w:val="105"/>
        </w:rPr>
        <w:t>so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as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to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divert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the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flow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6"/>
          <w:w w:val="105"/>
        </w:rPr>
        <w:t>bile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into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the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gastrointestinal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tract.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Roux-en-Y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or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simple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loop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(Braun)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jejunal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conduit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may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5"/>
          <w:w w:val="105"/>
        </w:rPr>
        <w:t>be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5"/>
          <w:w w:val="105"/>
        </w:rPr>
        <w:t>used</w:t>
      </w:r>
      <w:r>
        <w:rPr>
          <w:color w:val="231F20"/>
          <w:spacing w:val="-5"/>
          <w:w w:val="105"/>
          <w:position w:val="7"/>
          <w:sz w:val="11"/>
        </w:rPr>
        <w:t>[37–39]</w:t>
      </w:r>
      <w:r>
        <w:rPr>
          <w:color w:val="231F20"/>
          <w:spacing w:val="-1"/>
          <w:w w:val="105"/>
          <w:position w:val="7"/>
          <w:sz w:val="11"/>
        </w:rPr>
        <w:t xml:space="preserve"> </w:t>
      </w:r>
      <w:r>
        <w:rPr>
          <w:color w:val="231F20"/>
          <w:spacing w:val="-5"/>
          <w:w w:val="105"/>
        </w:rPr>
        <w:t>[Figures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5"/>
          <w:w w:val="105"/>
        </w:rPr>
        <w:t>2(a)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5"/>
          <w:w w:val="105"/>
        </w:rPr>
        <w:t>and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5"/>
          <w:w w:val="105"/>
        </w:rPr>
        <w:t>(b)].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Both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hand-sewn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stapled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5"/>
          <w:w w:val="105"/>
        </w:rPr>
        <w:t>anastomoses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4"/>
          <w:w w:val="105"/>
        </w:rPr>
        <w:t>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described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4"/>
          <w:w w:val="105"/>
        </w:rPr>
        <w:t>literature.</w:t>
      </w:r>
    </w:p>
    <w:p w14:paraId="4670AD3C" w14:textId="77777777" w:rsidR="003B3C98" w:rsidRDefault="00000000">
      <w:pPr>
        <w:pStyle w:val="BodyText"/>
        <w:spacing w:before="125" w:line="252" w:lineRule="auto"/>
        <w:ind w:left="118" w:right="113"/>
        <w:jc w:val="both"/>
      </w:pPr>
      <w:r>
        <w:rPr>
          <w:color w:val="231F20"/>
          <w:w w:val="105"/>
        </w:rPr>
        <w:t>Roux-en-Y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simple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loop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conduit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constructed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in a retrocolic or antecolic fashion. The latter approach 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technically easier to execute. Antecolic jejunal conduit 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preferred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choice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patients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MOJ.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simple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loop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(Braun)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technique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quicker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perform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suitable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6"/>
          <w:w w:val="105"/>
        </w:rPr>
        <w:t>patients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6"/>
          <w:w w:val="105"/>
        </w:rPr>
        <w:t>with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5"/>
          <w:w w:val="105"/>
        </w:rPr>
        <w:t>intraperitoneal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5"/>
          <w:w w:val="105"/>
        </w:rPr>
        <w:t>carcinomatosis,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5"/>
          <w:w w:val="105"/>
        </w:rPr>
        <w:t>secondaries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5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liver, ascites, and </w:t>
      </w:r>
      <w:r>
        <w:rPr>
          <w:color w:val="231F20"/>
          <w:spacing w:val="-4"/>
          <w:w w:val="105"/>
        </w:rPr>
        <w:t>poor clinical state.</w:t>
      </w:r>
      <w:r>
        <w:rPr>
          <w:color w:val="231F20"/>
          <w:spacing w:val="-4"/>
          <w:w w:val="105"/>
          <w:position w:val="7"/>
          <w:sz w:val="11"/>
        </w:rPr>
        <w:t xml:space="preserve">[38] </w:t>
      </w:r>
      <w:r>
        <w:rPr>
          <w:color w:val="231F20"/>
          <w:spacing w:val="-4"/>
          <w:w w:val="105"/>
        </w:rPr>
        <w:t>However, simple loop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bypass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utilizes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more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bowel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length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[Figure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2(b)].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afferent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bilioenteric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limb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distal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entero-enteric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anastomosis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may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also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redundant.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Roux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loop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has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advantage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increased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6"/>
          <w:w w:val="105"/>
        </w:rPr>
        <w:t>mobility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6"/>
          <w:w w:val="105"/>
        </w:rPr>
        <w:t>to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6"/>
          <w:w w:val="105"/>
        </w:rPr>
        <w:t>the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6"/>
          <w:w w:val="105"/>
        </w:rPr>
        <w:t>subhepatic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5"/>
          <w:w w:val="105"/>
        </w:rPr>
        <w:t>space,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5"/>
          <w:w w:val="105"/>
        </w:rPr>
        <w:t>less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5"/>
          <w:w w:val="105"/>
        </w:rPr>
        <w:t>tension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5"/>
          <w:w w:val="105"/>
        </w:rPr>
        <w:t>on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5"/>
          <w:w w:val="105"/>
        </w:rPr>
        <w:t>the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5"/>
          <w:w w:val="105"/>
        </w:rPr>
        <w:t>bilioenteric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anastomosis,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and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5"/>
          <w:w w:val="105"/>
        </w:rPr>
        <w:t>less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5"/>
          <w:w w:val="105"/>
        </w:rPr>
        <w:t>incidence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cholangitis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"/>
          <w:w w:val="105"/>
        </w:rPr>
        <w:t>[Figure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"/>
          <w:w w:val="105"/>
        </w:rPr>
        <w:t>2(a)].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addition,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4"/>
          <w:w w:val="105"/>
        </w:rPr>
        <w:t>Roux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loop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4"/>
          <w:w w:val="105"/>
        </w:rPr>
        <w:t>also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makes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an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4"/>
          <w:w w:val="105"/>
        </w:rPr>
        <w:t>easier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treatment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4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potential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6"/>
          <w:w w:val="105"/>
        </w:rPr>
        <w:t>anastomotic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6"/>
          <w:w w:val="105"/>
        </w:rPr>
        <w:t>bile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6"/>
          <w:w w:val="105"/>
        </w:rPr>
        <w:t>leaks.</w:t>
      </w:r>
      <w:r>
        <w:rPr>
          <w:color w:val="231F20"/>
          <w:spacing w:val="-6"/>
          <w:w w:val="105"/>
          <w:position w:val="7"/>
          <w:sz w:val="11"/>
        </w:rPr>
        <w:t>[37]</w:t>
      </w:r>
      <w:r>
        <w:rPr>
          <w:color w:val="231F20"/>
          <w:spacing w:val="-1"/>
          <w:w w:val="105"/>
          <w:position w:val="7"/>
          <w:sz w:val="11"/>
        </w:rPr>
        <w:t xml:space="preserve"> </w:t>
      </w:r>
      <w:r>
        <w:rPr>
          <w:color w:val="231F20"/>
          <w:spacing w:val="-5"/>
          <w:w w:val="105"/>
        </w:rPr>
        <w:t>However,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5"/>
          <w:w w:val="105"/>
        </w:rPr>
        <w:t>compared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5"/>
          <w:w w:val="105"/>
        </w:rPr>
        <w:t>with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5"/>
          <w:w w:val="105"/>
        </w:rPr>
        <w:t>simple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5"/>
          <w:w w:val="105"/>
        </w:rPr>
        <w:t>loop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5"/>
          <w:w w:val="105"/>
        </w:rPr>
        <w:t>enterobiliary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5"/>
          <w:w w:val="105"/>
        </w:rPr>
        <w:t>bypass,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Roux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loop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bypass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takes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longer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time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to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perform.</w:t>
      </w:r>
      <w:r>
        <w:rPr>
          <w:color w:val="231F20"/>
          <w:spacing w:val="-4"/>
          <w:w w:val="105"/>
          <w:position w:val="7"/>
          <w:sz w:val="11"/>
        </w:rPr>
        <w:t>[32,34]</w:t>
      </w:r>
      <w:r>
        <w:rPr>
          <w:color w:val="231F20"/>
          <w:spacing w:val="-1"/>
          <w:w w:val="105"/>
          <w:position w:val="7"/>
          <w:sz w:val="11"/>
        </w:rPr>
        <w:t xml:space="preserve"> </w:t>
      </w:r>
      <w:r>
        <w:rPr>
          <w:color w:val="231F20"/>
          <w:spacing w:val="-4"/>
          <w:w w:val="105"/>
        </w:rPr>
        <w:t>Both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Braun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Roux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intestinal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conduits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require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5"/>
          <w:w w:val="105"/>
        </w:rPr>
        <w:t>an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entero-enterostomy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which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is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"/>
          <w:w w:val="105"/>
        </w:rPr>
        <w:t>usually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placed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between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"/>
          <w:w w:val="105"/>
        </w:rPr>
        <w:t>40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60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4"/>
          <w:w w:val="105"/>
        </w:rPr>
        <w:t>cm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4"/>
          <w:w w:val="105"/>
        </w:rPr>
        <w:t>from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4"/>
          <w:w w:val="105"/>
        </w:rPr>
        <w:t>bilioenteric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4"/>
          <w:w w:val="105"/>
        </w:rPr>
        <w:t>anastomosis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4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prevent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ascending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2"/>
          <w:w w:val="105"/>
        </w:rPr>
        <w:t>cholangitis.</w:t>
      </w:r>
      <w:r>
        <w:rPr>
          <w:color w:val="231F20"/>
          <w:spacing w:val="-2"/>
          <w:w w:val="105"/>
          <w:position w:val="7"/>
          <w:sz w:val="11"/>
        </w:rPr>
        <w:t xml:space="preserve">[33] </w:t>
      </w:r>
      <w:r>
        <w:rPr>
          <w:color w:val="231F20"/>
          <w:spacing w:val="-2"/>
          <w:w w:val="105"/>
        </w:rPr>
        <w:t xml:space="preserve">Considerations for bypass procedures </w:t>
      </w:r>
      <w:r>
        <w:rPr>
          <w:color w:val="231F20"/>
          <w:spacing w:val="-1"/>
          <w:w w:val="105"/>
        </w:rPr>
        <w:t>should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take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account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location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obstruction,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extent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local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</w:rPr>
        <w:t>disease,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surgeon’s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expertise.</w:t>
      </w:r>
    </w:p>
    <w:p w14:paraId="6BB2AC10" w14:textId="77777777" w:rsidR="003B3C98" w:rsidRDefault="00000000">
      <w:pPr>
        <w:pStyle w:val="Heading2"/>
        <w:spacing w:before="138"/>
        <w:ind w:left="118"/>
      </w:pPr>
      <w:r>
        <w:rPr>
          <w:color w:val="2E3092"/>
          <w:w w:val="95"/>
        </w:rPr>
        <w:t>Procedures</w:t>
      </w:r>
      <w:r>
        <w:rPr>
          <w:color w:val="2E3092"/>
          <w:spacing w:val="1"/>
          <w:w w:val="95"/>
        </w:rPr>
        <w:t xml:space="preserve"> </w:t>
      </w:r>
      <w:r>
        <w:rPr>
          <w:color w:val="2E3092"/>
          <w:w w:val="95"/>
        </w:rPr>
        <w:t>for</w:t>
      </w:r>
      <w:r>
        <w:rPr>
          <w:color w:val="2E3092"/>
          <w:spacing w:val="1"/>
          <w:w w:val="95"/>
        </w:rPr>
        <w:t xml:space="preserve"> </w:t>
      </w:r>
      <w:r>
        <w:rPr>
          <w:color w:val="2E3092"/>
          <w:w w:val="95"/>
        </w:rPr>
        <w:t>proximal</w:t>
      </w:r>
      <w:r>
        <w:rPr>
          <w:color w:val="2E3092"/>
          <w:spacing w:val="1"/>
          <w:w w:val="95"/>
        </w:rPr>
        <w:t xml:space="preserve"> </w:t>
      </w:r>
      <w:r>
        <w:rPr>
          <w:color w:val="2E3092"/>
          <w:w w:val="95"/>
        </w:rPr>
        <w:t>biliary</w:t>
      </w:r>
      <w:r>
        <w:rPr>
          <w:color w:val="2E3092"/>
          <w:spacing w:val="1"/>
          <w:w w:val="95"/>
        </w:rPr>
        <w:t xml:space="preserve"> </w:t>
      </w:r>
      <w:r>
        <w:rPr>
          <w:color w:val="2E3092"/>
          <w:w w:val="95"/>
        </w:rPr>
        <w:t>duct</w:t>
      </w:r>
      <w:r>
        <w:rPr>
          <w:color w:val="2E3092"/>
          <w:spacing w:val="1"/>
          <w:w w:val="95"/>
        </w:rPr>
        <w:t xml:space="preserve"> </w:t>
      </w:r>
      <w:r>
        <w:rPr>
          <w:color w:val="2E3092"/>
          <w:w w:val="95"/>
        </w:rPr>
        <w:t>obstruction</w:t>
      </w:r>
    </w:p>
    <w:p w14:paraId="407FD6C7" w14:textId="77777777" w:rsidR="003B3C98" w:rsidRDefault="00000000">
      <w:pPr>
        <w:spacing w:before="118" w:line="252" w:lineRule="auto"/>
        <w:ind w:left="118"/>
        <w:rPr>
          <w:i/>
          <w:sz w:val="20"/>
        </w:rPr>
      </w:pPr>
      <w:r>
        <w:rPr>
          <w:i/>
          <w:color w:val="2E3092"/>
          <w:sz w:val="20"/>
        </w:rPr>
        <w:t>Intrahepatic</w:t>
      </w:r>
      <w:r>
        <w:rPr>
          <w:i/>
          <w:color w:val="2E3092"/>
          <w:spacing w:val="6"/>
          <w:sz w:val="20"/>
        </w:rPr>
        <w:t xml:space="preserve"> </w:t>
      </w:r>
      <w:r>
        <w:rPr>
          <w:i/>
          <w:color w:val="2E3092"/>
          <w:sz w:val="20"/>
        </w:rPr>
        <w:t>segmental</w:t>
      </w:r>
      <w:r>
        <w:rPr>
          <w:i/>
          <w:color w:val="2E3092"/>
          <w:spacing w:val="7"/>
          <w:sz w:val="20"/>
        </w:rPr>
        <w:t xml:space="preserve"> </w:t>
      </w:r>
      <w:r>
        <w:rPr>
          <w:i/>
          <w:color w:val="2E3092"/>
          <w:sz w:val="20"/>
        </w:rPr>
        <w:t>bilioenteric</w:t>
      </w:r>
      <w:r>
        <w:rPr>
          <w:i/>
          <w:color w:val="2E3092"/>
          <w:spacing w:val="7"/>
          <w:sz w:val="20"/>
        </w:rPr>
        <w:t xml:space="preserve"> </w:t>
      </w:r>
      <w:r>
        <w:rPr>
          <w:i/>
          <w:color w:val="2E3092"/>
          <w:sz w:val="20"/>
        </w:rPr>
        <w:t>bypass</w:t>
      </w:r>
      <w:r>
        <w:rPr>
          <w:i/>
          <w:color w:val="2E3092"/>
          <w:spacing w:val="-47"/>
          <w:sz w:val="20"/>
        </w:rPr>
        <w:t xml:space="preserve"> </w:t>
      </w:r>
      <w:r>
        <w:rPr>
          <w:i/>
          <w:color w:val="2E3092"/>
          <w:sz w:val="20"/>
        </w:rPr>
        <w:t>(cholangiojejunostomy)</w:t>
      </w:r>
    </w:p>
    <w:p w14:paraId="035F589A" w14:textId="77777777" w:rsidR="003B3C98" w:rsidRDefault="00000000">
      <w:pPr>
        <w:pStyle w:val="BodyText"/>
        <w:spacing w:before="119" w:line="252" w:lineRule="auto"/>
        <w:ind w:left="118" w:right="106"/>
        <w:jc w:val="both"/>
      </w:pPr>
      <w:r>
        <w:rPr>
          <w:color w:val="231F20"/>
          <w:w w:val="105"/>
        </w:rPr>
        <w:t>Intrahepatic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cholangiojejunostomy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bypass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unresectable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hilar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cholangiocarcinomas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(Klatskin’s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tumours)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obstructing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gallbladder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carcinoma.</w:t>
      </w:r>
      <w:r>
        <w:rPr>
          <w:color w:val="231F20"/>
          <w:w w:val="105"/>
          <w:position w:val="7"/>
          <w:sz w:val="11"/>
        </w:rPr>
        <w:t>[40]</w:t>
      </w:r>
      <w:r>
        <w:rPr>
          <w:color w:val="231F20"/>
          <w:spacing w:val="26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In</w:t>
      </w:r>
    </w:p>
    <w:p w14:paraId="7BD6CA48" w14:textId="77777777" w:rsidR="003B3C98" w:rsidRDefault="003B3C98">
      <w:pPr>
        <w:spacing w:line="252" w:lineRule="auto"/>
        <w:jc w:val="both"/>
        <w:sectPr w:rsidR="003B3C98">
          <w:type w:val="continuous"/>
          <w:pgSz w:w="12240" w:h="15840"/>
          <w:pgMar w:top="380" w:right="960" w:bottom="940" w:left="960" w:header="720" w:footer="720" w:gutter="0"/>
          <w:cols w:num="2" w:space="720" w:equalWidth="0">
            <w:col w:w="5028" w:space="194"/>
            <w:col w:w="5098"/>
          </w:cols>
        </w:sectPr>
      </w:pPr>
    </w:p>
    <w:p w14:paraId="7A1B3127" w14:textId="77777777" w:rsidR="003B3C98" w:rsidRDefault="003B3C98">
      <w:pPr>
        <w:pStyle w:val="BodyText"/>
      </w:pPr>
    </w:p>
    <w:p w14:paraId="00398EE5" w14:textId="77777777" w:rsidR="003B3C98" w:rsidRDefault="003B3C98">
      <w:pPr>
        <w:pStyle w:val="BodyText"/>
        <w:spacing w:before="7" w:after="1"/>
        <w:rPr>
          <w:sz w:val="12"/>
        </w:rPr>
      </w:pPr>
    </w:p>
    <w:p w14:paraId="3B2BA60F" w14:textId="77777777" w:rsidR="003B3C98" w:rsidRDefault="00000000">
      <w:pPr>
        <w:pStyle w:val="BodyText"/>
        <w:ind w:left="377"/>
      </w:pPr>
      <w:r>
        <w:rPr>
          <w:noProof/>
        </w:rPr>
        <w:drawing>
          <wp:inline distT="0" distB="0" distL="0" distR="0" wp14:anchorId="2E093ED9" wp14:editId="33BCE62C">
            <wp:extent cx="6149340" cy="3569017"/>
            <wp:effectExtent l="0" t="0" r="0" b="0"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356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E5024" w14:textId="77777777" w:rsidR="003B3C98" w:rsidRDefault="00000000">
      <w:pPr>
        <w:spacing w:before="42"/>
        <w:ind w:left="117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487334912" behindDoc="1" locked="0" layoutInCell="1" allowOverlap="1" wp14:anchorId="70D6E991" wp14:editId="7FCB59BB">
            <wp:simplePos x="0" y="0"/>
            <wp:positionH relativeFrom="page">
              <wp:posOffset>3200400</wp:posOffset>
            </wp:positionH>
            <wp:positionV relativeFrom="paragraph">
              <wp:posOffset>48408</wp:posOffset>
            </wp:positionV>
            <wp:extent cx="1371600" cy="1333500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14"/>
        </w:rPr>
        <w:t>Figure 2: (a) Roux-en-Y</w:t>
      </w:r>
      <w:r>
        <w:rPr>
          <w:rFonts w:ascii="Arial"/>
          <w:b/>
          <w:color w:val="231F20"/>
          <w:spacing w:val="-3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single bypass cholecystojejunostomy; (b) loop single bypass cholecystojejunostomy (Braun technique)</w:t>
      </w:r>
    </w:p>
    <w:p w14:paraId="32A529E7" w14:textId="77777777" w:rsidR="003B3C98" w:rsidRDefault="003B3C98">
      <w:pPr>
        <w:pStyle w:val="BodyText"/>
        <w:spacing w:before="7"/>
        <w:rPr>
          <w:rFonts w:ascii="Arial"/>
          <w:b/>
          <w:sz w:val="12"/>
        </w:rPr>
      </w:pPr>
    </w:p>
    <w:p w14:paraId="05455EEF" w14:textId="77777777" w:rsidR="003B3C98" w:rsidRDefault="003B3C98">
      <w:pPr>
        <w:rPr>
          <w:rFonts w:ascii="Arial"/>
          <w:sz w:val="12"/>
        </w:rPr>
        <w:sectPr w:rsidR="003B3C98">
          <w:pgSz w:w="12240" w:h="15840"/>
          <w:pgMar w:top="860" w:right="960" w:bottom="940" w:left="960" w:header="215" w:footer="741" w:gutter="0"/>
          <w:cols w:space="720"/>
        </w:sectPr>
      </w:pPr>
    </w:p>
    <w:p w14:paraId="5157AC66" w14:textId="77777777" w:rsidR="003B3C98" w:rsidRDefault="00000000">
      <w:pPr>
        <w:pStyle w:val="BodyText"/>
        <w:spacing w:before="97" w:line="249" w:lineRule="auto"/>
        <w:ind w:left="117" w:right="41"/>
        <w:jc w:val="both"/>
      </w:pPr>
      <w:r>
        <w:rPr>
          <w:color w:val="231F20"/>
          <w:w w:val="105"/>
        </w:rPr>
        <w:t>fit patients, this procedure may offer a good palliation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improved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QOL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prevention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cholangitis.</w:t>
      </w:r>
      <w:r>
        <w:rPr>
          <w:color w:val="231F20"/>
          <w:w w:val="105"/>
          <w:position w:val="7"/>
          <w:sz w:val="11"/>
        </w:rPr>
        <w:t>[40]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Anastomosis is constructed well away from the proximal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border of the tumour to minimize anastomotic infiltration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occlusion.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Elective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intrahepatic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cholangiojejunostomy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contraindicated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extensive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liver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disease,  multiple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liver secondaries, and portal vein obstruction.</w:t>
      </w:r>
      <w:r>
        <w:rPr>
          <w:color w:val="231F20"/>
          <w:w w:val="105"/>
          <w:position w:val="7"/>
          <w:sz w:val="11"/>
        </w:rPr>
        <w:t>[41]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Biliary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decompression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through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cholangiojejunostomy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achieved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three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principal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methods.</w:t>
      </w:r>
    </w:p>
    <w:p w14:paraId="2B7D9A06" w14:textId="77777777" w:rsidR="003B3C98" w:rsidRDefault="00000000">
      <w:pPr>
        <w:pStyle w:val="ListParagraph"/>
        <w:numPr>
          <w:ilvl w:val="0"/>
          <w:numId w:val="2"/>
        </w:numPr>
        <w:tabs>
          <w:tab w:val="left" w:pos="358"/>
        </w:tabs>
        <w:spacing w:before="128" w:line="249" w:lineRule="auto"/>
        <w:ind w:right="42"/>
        <w:jc w:val="both"/>
        <w:rPr>
          <w:sz w:val="20"/>
        </w:rPr>
      </w:pPr>
      <w:r>
        <w:rPr>
          <w:color w:val="231F20"/>
          <w:w w:val="105"/>
          <w:sz w:val="20"/>
        </w:rPr>
        <w:t>Resection of the left lateral segment (segment III) of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liver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end-to-side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cholangiojejunal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anastomosis</w:t>
      </w:r>
      <w:r>
        <w:rPr>
          <w:color w:val="231F20"/>
          <w:spacing w:val="-5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(Longmire’s procedure).</w:t>
      </w:r>
      <w:r>
        <w:rPr>
          <w:color w:val="231F20"/>
          <w:w w:val="105"/>
          <w:position w:val="7"/>
          <w:sz w:val="11"/>
        </w:rPr>
        <w:t>[42,43]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w w:val="105"/>
          <w:sz w:val="20"/>
        </w:rPr>
        <w:t>Longmire’s procedure is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old, technically challenging, and has been superseded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by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segment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III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bilioenteric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bypass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procedures.</w:t>
      </w:r>
    </w:p>
    <w:p w14:paraId="0C8AB146" w14:textId="77777777" w:rsidR="003B3C98" w:rsidRDefault="00000000">
      <w:pPr>
        <w:pStyle w:val="ListParagraph"/>
        <w:numPr>
          <w:ilvl w:val="0"/>
          <w:numId w:val="2"/>
        </w:numPr>
        <w:tabs>
          <w:tab w:val="left" w:pos="358"/>
        </w:tabs>
        <w:spacing w:before="4" w:line="249" w:lineRule="auto"/>
        <w:ind w:right="41"/>
        <w:jc w:val="both"/>
        <w:rPr>
          <w:sz w:val="11"/>
        </w:rPr>
      </w:pPr>
      <w:r>
        <w:rPr>
          <w:color w:val="231F20"/>
          <w:spacing w:val="-3"/>
          <w:w w:val="105"/>
          <w:sz w:val="20"/>
        </w:rPr>
        <w:t>Exposure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of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left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lateral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(segment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III)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duct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beneath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the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round</w:t>
      </w:r>
      <w:r>
        <w:rPr>
          <w:color w:val="231F20"/>
          <w:spacing w:val="-5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ligament with side-to-side </w:t>
      </w:r>
      <w:r>
        <w:rPr>
          <w:color w:val="231F20"/>
          <w:spacing w:val="-2"/>
          <w:w w:val="105"/>
          <w:sz w:val="20"/>
        </w:rPr>
        <w:t>cholangiojejunostomy.</w:t>
      </w:r>
      <w:r>
        <w:rPr>
          <w:color w:val="231F20"/>
          <w:spacing w:val="-2"/>
          <w:w w:val="105"/>
          <w:position w:val="7"/>
          <w:sz w:val="11"/>
        </w:rPr>
        <w:t xml:space="preserve">[44] </w:t>
      </w:r>
      <w:r>
        <w:rPr>
          <w:color w:val="231F20"/>
          <w:spacing w:val="-2"/>
          <w:w w:val="105"/>
          <w:sz w:val="20"/>
        </w:rPr>
        <w:t>This</w:t>
      </w:r>
      <w:r>
        <w:rPr>
          <w:color w:val="231F20"/>
          <w:spacing w:val="-50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operation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is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popular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among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many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hepatobiliary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surgeons</w:t>
      </w:r>
      <w:r>
        <w:rPr>
          <w:color w:val="231F20"/>
          <w:spacing w:val="-5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because of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its efficacy in biliary decompression.</w:t>
      </w:r>
      <w:r>
        <w:rPr>
          <w:color w:val="231F20"/>
          <w:w w:val="105"/>
          <w:position w:val="7"/>
          <w:sz w:val="11"/>
        </w:rPr>
        <w:t>[45,46]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w w:val="105"/>
          <w:sz w:val="20"/>
        </w:rPr>
        <w:t>Segment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III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cholangiojejunostomy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made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feasible</w:t>
      </w:r>
      <w:r>
        <w:rPr>
          <w:color w:val="231F20"/>
          <w:spacing w:val="-5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because the left hepatic duct is longer than the right,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little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extrahepatic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course.</w:t>
      </w:r>
      <w:r>
        <w:rPr>
          <w:color w:val="231F20"/>
          <w:w w:val="105"/>
          <w:position w:val="7"/>
          <w:sz w:val="11"/>
        </w:rPr>
        <w:t>[47]</w:t>
      </w:r>
      <w:r>
        <w:rPr>
          <w:color w:val="231F20"/>
          <w:spacing w:val="18"/>
          <w:w w:val="105"/>
          <w:position w:val="7"/>
          <w:sz w:val="11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left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hepatic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duct</w:t>
      </w:r>
      <w:r>
        <w:rPr>
          <w:color w:val="231F20"/>
          <w:spacing w:val="-5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also has more tendency to dilate in distal obstruction,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making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it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easier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assess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anastomosis.</w:t>
      </w:r>
      <w:r>
        <w:rPr>
          <w:color w:val="231F20"/>
          <w:w w:val="105"/>
          <w:position w:val="7"/>
          <w:sz w:val="11"/>
        </w:rPr>
        <w:t>[40,41,45]</w:t>
      </w:r>
    </w:p>
    <w:p w14:paraId="3FBF7CC8" w14:textId="77777777" w:rsidR="003B3C98" w:rsidRDefault="00000000">
      <w:pPr>
        <w:pStyle w:val="ListParagraph"/>
        <w:numPr>
          <w:ilvl w:val="0"/>
          <w:numId w:val="2"/>
        </w:numPr>
        <w:tabs>
          <w:tab w:val="left" w:pos="358"/>
        </w:tabs>
        <w:spacing w:before="7" w:line="249" w:lineRule="auto"/>
        <w:ind w:right="38"/>
        <w:jc w:val="both"/>
        <w:rPr>
          <w:sz w:val="20"/>
        </w:rPr>
      </w:pPr>
      <w:r>
        <w:rPr>
          <w:color w:val="231F20"/>
          <w:spacing w:val="-2"/>
          <w:w w:val="105"/>
          <w:sz w:val="20"/>
        </w:rPr>
        <w:t>Exposure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of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right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hepatic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duct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(segment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V)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through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the</w:t>
      </w:r>
      <w:r>
        <w:rPr>
          <w:color w:val="231F20"/>
          <w:spacing w:val="-5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base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gallbladder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cholangiojejunostomy.</w:t>
      </w:r>
      <w:r>
        <w:rPr>
          <w:color w:val="231F20"/>
          <w:w w:val="105"/>
          <w:position w:val="7"/>
          <w:sz w:val="11"/>
        </w:rPr>
        <w:t>[40,48]</w:t>
      </w:r>
      <w:r>
        <w:rPr>
          <w:color w:val="231F20"/>
          <w:spacing w:val="-26"/>
          <w:w w:val="105"/>
          <w:position w:val="7"/>
          <w:sz w:val="11"/>
        </w:rPr>
        <w:t xml:space="preserve"> </w:t>
      </w:r>
      <w:r>
        <w:rPr>
          <w:color w:val="231F20"/>
          <w:w w:val="105"/>
          <w:sz w:val="20"/>
        </w:rPr>
        <w:t>Access to segment V duct is more challenging as it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requires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more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extensive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dissection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there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surface marker to the duct. Access to the right hepatic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duct is aided by intra-operative ultrasound.</w:t>
      </w:r>
      <w:r>
        <w:rPr>
          <w:color w:val="231F20"/>
          <w:w w:val="105"/>
          <w:position w:val="7"/>
          <w:sz w:val="11"/>
        </w:rPr>
        <w:t>[45]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w w:val="105"/>
          <w:sz w:val="20"/>
        </w:rPr>
        <w:t>Segment</w:t>
      </w:r>
      <w:r>
        <w:rPr>
          <w:color w:val="231F20"/>
          <w:spacing w:val="-5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</w:t>
      </w:r>
      <w:r>
        <w:rPr>
          <w:color w:val="231F20"/>
          <w:spacing w:val="4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cholangiojejunostomy</w:t>
      </w:r>
      <w:r>
        <w:rPr>
          <w:color w:val="231F20"/>
          <w:spacing w:val="4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has</w:t>
      </w:r>
      <w:r>
        <w:rPr>
          <w:color w:val="231F20"/>
          <w:spacing w:val="4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also</w:t>
      </w:r>
      <w:r>
        <w:rPr>
          <w:color w:val="231F20"/>
          <w:spacing w:val="4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been</w:t>
      </w:r>
      <w:r>
        <w:rPr>
          <w:color w:val="231F20"/>
          <w:spacing w:val="4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found</w:t>
      </w:r>
      <w:r>
        <w:rPr>
          <w:color w:val="231F20"/>
          <w:spacing w:val="4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4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</w:t>
      </w:r>
    </w:p>
    <w:p w14:paraId="3022E0E5" w14:textId="77777777" w:rsidR="003B3C98" w:rsidRDefault="00000000">
      <w:pPr>
        <w:pStyle w:val="BodyText"/>
        <w:spacing w:before="97" w:line="249" w:lineRule="auto"/>
        <w:ind w:left="357" w:right="115"/>
        <w:jc w:val="both"/>
        <w:rPr>
          <w:sz w:val="11"/>
        </w:rPr>
      </w:pPr>
      <w:r>
        <w:br w:type="column"/>
      </w:r>
      <w:r>
        <w:rPr>
          <w:color w:val="231F20"/>
          <w:spacing w:val="-1"/>
          <w:w w:val="105"/>
        </w:rPr>
        <w:t>associated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more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morbidity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less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effective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segment III cholangiojejunostomy with regard to long-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term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patency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rate.</w:t>
      </w:r>
      <w:r>
        <w:rPr>
          <w:color w:val="231F20"/>
          <w:w w:val="105"/>
          <w:position w:val="7"/>
          <w:sz w:val="11"/>
        </w:rPr>
        <w:t>[49–51]</w:t>
      </w:r>
    </w:p>
    <w:p w14:paraId="451A7BAC" w14:textId="77777777" w:rsidR="003B3C98" w:rsidRDefault="00000000">
      <w:pPr>
        <w:pStyle w:val="BodyText"/>
        <w:spacing w:before="123" w:line="249" w:lineRule="auto"/>
        <w:ind w:left="117" w:right="108"/>
        <w:jc w:val="both"/>
        <w:rPr>
          <w:sz w:val="11"/>
        </w:rPr>
      </w:pPr>
      <w:r>
        <w:rPr>
          <w:color w:val="231F20"/>
          <w:w w:val="105"/>
        </w:rPr>
        <w:t xml:space="preserve">Intrahepatic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enterobiliary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bypass   should   be   avoided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in atrophic liver as is often not effective.</w:t>
      </w:r>
      <w:r>
        <w:rPr>
          <w:color w:val="231F20"/>
          <w:w w:val="105"/>
          <w:position w:val="7"/>
          <w:sz w:val="11"/>
        </w:rPr>
        <w:t>[15,45]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It is also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contraindicated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if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undrained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liver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remnant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infected.</w:t>
      </w:r>
      <w:r>
        <w:rPr>
          <w:color w:val="231F20"/>
          <w:spacing w:val="-1"/>
          <w:w w:val="105"/>
          <w:position w:val="7"/>
          <w:sz w:val="11"/>
        </w:rPr>
        <w:t>[51]</w:t>
      </w:r>
    </w:p>
    <w:p w14:paraId="24073E18" w14:textId="77777777" w:rsidR="003B3C98" w:rsidRDefault="00000000">
      <w:pPr>
        <w:pStyle w:val="Heading2"/>
        <w:spacing w:before="122"/>
        <w:jc w:val="both"/>
      </w:pPr>
      <w:r>
        <w:rPr>
          <w:color w:val="2E3092"/>
          <w:spacing w:val="-3"/>
          <w:w w:val="95"/>
        </w:rPr>
        <w:t>Procedures</w:t>
      </w:r>
      <w:r>
        <w:rPr>
          <w:color w:val="2E3092"/>
          <w:spacing w:val="-7"/>
          <w:w w:val="95"/>
        </w:rPr>
        <w:t xml:space="preserve"> </w:t>
      </w:r>
      <w:r>
        <w:rPr>
          <w:color w:val="2E3092"/>
          <w:spacing w:val="-3"/>
          <w:w w:val="95"/>
        </w:rPr>
        <w:t>for</w:t>
      </w:r>
      <w:r>
        <w:rPr>
          <w:color w:val="2E3092"/>
          <w:spacing w:val="-6"/>
          <w:w w:val="95"/>
        </w:rPr>
        <w:t xml:space="preserve"> </w:t>
      </w:r>
      <w:r>
        <w:rPr>
          <w:color w:val="2E3092"/>
          <w:spacing w:val="-3"/>
          <w:w w:val="95"/>
        </w:rPr>
        <w:t>distal</w:t>
      </w:r>
      <w:r>
        <w:rPr>
          <w:color w:val="2E3092"/>
          <w:spacing w:val="-7"/>
          <w:w w:val="95"/>
        </w:rPr>
        <w:t xml:space="preserve"> </w:t>
      </w:r>
      <w:r>
        <w:rPr>
          <w:color w:val="2E3092"/>
          <w:spacing w:val="-3"/>
          <w:w w:val="95"/>
        </w:rPr>
        <w:t>biliary</w:t>
      </w:r>
      <w:r>
        <w:rPr>
          <w:color w:val="2E3092"/>
          <w:spacing w:val="-6"/>
          <w:w w:val="95"/>
        </w:rPr>
        <w:t xml:space="preserve"> </w:t>
      </w:r>
      <w:r>
        <w:rPr>
          <w:color w:val="2E3092"/>
          <w:spacing w:val="-3"/>
          <w:w w:val="95"/>
        </w:rPr>
        <w:t>obstruction</w:t>
      </w:r>
      <w:r>
        <w:rPr>
          <w:color w:val="2E3092"/>
          <w:spacing w:val="-7"/>
          <w:w w:val="95"/>
        </w:rPr>
        <w:t xml:space="preserve"> </w:t>
      </w:r>
      <w:r>
        <w:rPr>
          <w:color w:val="2E3092"/>
          <w:spacing w:val="-3"/>
          <w:w w:val="95"/>
        </w:rPr>
        <w:t>(extrahepatic</w:t>
      </w:r>
      <w:r>
        <w:rPr>
          <w:color w:val="2E3092"/>
          <w:spacing w:val="-6"/>
          <w:w w:val="95"/>
        </w:rPr>
        <w:t xml:space="preserve"> </w:t>
      </w:r>
      <w:r>
        <w:rPr>
          <w:color w:val="2E3092"/>
          <w:spacing w:val="-3"/>
          <w:w w:val="95"/>
        </w:rPr>
        <w:t>bypass)</w:t>
      </w:r>
    </w:p>
    <w:p w14:paraId="44E5D292" w14:textId="77777777" w:rsidR="003B3C98" w:rsidRDefault="00000000">
      <w:pPr>
        <w:pStyle w:val="BodyText"/>
        <w:spacing w:before="116" w:line="249" w:lineRule="auto"/>
        <w:ind w:left="117" w:right="102"/>
        <w:jc w:val="both"/>
      </w:pPr>
      <w:r>
        <w:rPr>
          <w:color w:val="231F20"/>
          <w:w w:val="105"/>
        </w:rPr>
        <w:t>Surgical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9"/>
          <w:w w:val="105"/>
        </w:rPr>
        <w:t>options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9"/>
          <w:w w:val="105"/>
        </w:rPr>
        <w:t>extrahepatic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bypass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11"/>
          <w:w w:val="105"/>
        </w:rPr>
        <w:t>include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hepaticojejunostomy,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choledochojejunostomy,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10"/>
          <w:w w:val="105"/>
        </w:rPr>
        <w:t>and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cholecystojejunostomy.</w:t>
      </w:r>
    </w:p>
    <w:p w14:paraId="3FCBF931" w14:textId="77777777" w:rsidR="003B3C98" w:rsidRDefault="00000000">
      <w:pPr>
        <w:pStyle w:val="BodyText"/>
        <w:spacing w:before="123" w:line="249" w:lineRule="auto"/>
        <w:ind w:left="117" w:right="110"/>
        <w:jc w:val="both"/>
      </w:pPr>
      <w:r>
        <w:rPr>
          <w:i/>
          <w:color w:val="231F20"/>
          <w:w w:val="105"/>
        </w:rPr>
        <w:t>Hepaticojejunostomy</w:t>
      </w:r>
      <w:r>
        <w:rPr>
          <w:color w:val="231F20"/>
          <w:w w:val="105"/>
        </w:rPr>
        <w:t>: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  anastomosis  between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 common hepatic duct and a Roux or Braun loop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jejunum. When present, gallbladder is usually removed to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facilitate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procedure.</w:t>
      </w:r>
      <w:r>
        <w:rPr>
          <w:color w:val="231F20"/>
          <w:spacing w:val="-2"/>
          <w:w w:val="105"/>
          <w:position w:val="7"/>
          <w:sz w:val="11"/>
        </w:rPr>
        <w:t>[52]</w:t>
      </w:r>
      <w:r>
        <w:rPr>
          <w:color w:val="231F20"/>
          <w:spacing w:val="5"/>
          <w:w w:val="105"/>
          <w:position w:val="7"/>
          <w:sz w:val="11"/>
        </w:rPr>
        <w:t xml:space="preserve"> </w:t>
      </w:r>
      <w:r>
        <w:rPr>
          <w:color w:val="231F20"/>
          <w:spacing w:val="-2"/>
          <w:w w:val="105"/>
        </w:rPr>
        <w:t>Hepaticojejunostomy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favoured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over choledochojejunostomy or cholecystojejunostomy in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2"/>
          <w:w w:val="105"/>
        </w:rPr>
        <w:t>distal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malignant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biliary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obstruction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because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its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long-term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patency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rate.</w:t>
      </w:r>
      <w:r>
        <w:rPr>
          <w:color w:val="231F20"/>
          <w:spacing w:val="-2"/>
          <w:w w:val="105"/>
          <w:position w:val="7"/>
          <w:sz w:val="11"/>
        </w:rPr>
        <w:t>[15]</w:t>
      </w:r>
      <w:r>
        <w:rPr>
          <w:color w:val="231F20"/>
          <w:spacing w:val="4"/>
          <w:w w:val="105"/>
          <w:position w:val="7"/>
          <w:sz w:val="11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anastomosis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considerable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distance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  tumour.  An  end-to-side  hepaticojejunostomy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recommended,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side-to-end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side-to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side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hepaticojejunostomy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works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 xml:space="preserve">as 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well. 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Contraindication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to hepaticojejunostomy is a large tumour disease of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hepatic tract. In this instance, large tumour bulk often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makes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dissection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hepatic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duct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technically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difficult.</w:t>
      </w:r>
    </w:p>
    <w:p w14:paraId="0F239197" w14:textId="77777777" w:rsidR="003B3C98" w:rsidRDefault="00000000">
      <w:pPr>
        <w:pStyle w:val="BodyText"/>
        <w:spacing w:before="130" w:line="249" w:lineRule="auto"/>
        <w:ind w:left="117" w:right="119"/>
        <w:jc w:val="both"/>
      </w:pPr>
      <w:r>
        <w:rPr>
          <w:i/>
          <w:color w:val="231F20"/>
          <w:spacing w:val="-2"/>
        </w:rPr>
        <w:t>Choledochoduodenostomy</w:t>
      </w:r>
      <w:r>
        <w:rPr>
          <w:color w:val="231F20"/>
          <w:spacing w:val="-2"/>
        </w:rPr>
        <w:t xml:space="preserve">: </w:t>
      </w:r>
      <w:r>
        <w:rPr>
          <w:color w:val="231F20"/>
          <w:spacing w:val="-1"/>
        </w:rPr>
        <w:t>Side-to-side anastomosis between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5"/>
          <w:w w:val="105"/>
        </w:rPr>
        <w:t>the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5"/>
          <w:w w:val="105"/>
        </w:rPr>
        <w:t>common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bile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duct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duodenum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has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very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limited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role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palliation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distal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common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bile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duct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pancreatic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head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tumours.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This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because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proximity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anastomosis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tumour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bed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risk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early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tumour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invasion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</w:p>
    <w:p w14:paraId="6294F797" w14:textId="77777777" w:rsidR="003B3C98" w:rsidRDefault="003B3C98">
      <w:pPr>
        <w:spacing w:line="249" w:lineRule="auto"/>
        <w:jc w:val="both"/>
        <w:sectPr w:rsidR="003B3C98">
          <w:type w:val="continuous"/>
          <w:pgSz w:w="12240" w:h="15840"/>
          <w:pgMar w:top="380" w:right="960" w:bottom="940" w:left="960" w:header="720" w:footer="720" w:gutter="0"/>
          <w:cols w:num="2" w:space="720" w:equalWidth="0">
            <w:col w:w="5028" w:space="195"/>
            <w:col w:w="5097"/>
          </w:cols>
        </w:sectPr>
      </w:pPr>
    </w:p>
    <w:p w14:paraId="07EB3C5E" w14:textId="77777777" w:rsidR="003B3C98" w:rsidRDefault="003B3C98">
      <w:pPr>
        <w:pStyle w:val="BodyText"/>
        <w:spacing w:before="11"/>
        <w:rPr>
          <w:sz w:val="18"/>
        </w:rPr>
      </w:pPr>
    </w:p>
    <w:p w14:paraId="667793D3" w14:textId="77777777" w:rsidR="003B3C98" w:rsidRDefault="003B3C98">
      <w:pPr>
        <w:rPr>
          <w:sz w:val="18"/>
        </w:rPr>
        <w:sectPr w:rsidR="003B3C98">
          <w:headerReference w:type="even" r:id="rId21"/>
          <w:headerReference w:type="default" r:id="rId22"/>
          <w:footerReference w:type="even" r:id="rId23"/>
          <w:footerReference w:type="default" r:id="rId24"/>
          <w:pgSz w:w="12240" w:h="15840"/>
          <w:pgMar w:top="860" w:right="960" w:bottom="940" w:left="960" w:header="215" w:footer="741" w:gutter="0"/>
          <w:pgNumType w:start="116"/>
          <w:cols w:space="720"/>
        </w:sectPr>
      </w:pPr>
    </w:p>
    <w:p w14:paraId="146EEFE7" w14:textId="77777777" w:rsidR="003B3C98" w:rsidRDefault="00000000">
      <w:pPr>
        <w:pStyle w:val="BodyText"/>
        <w:spacing w:before="96" w:line="249" w:lineRule="auto"/>
        <w:ind w:left="118" w:right="51"/>
        <w:jc w:val="both"/>
      </w:pPr>
      <w:r>
        <w:rPr>
          <w:color w:val="231F20"/>
          <w:spacing w:val="-5"/>
          <w:w w:val="105"/>
        </w:rPr>
        <w:t>recurrent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jaundice.</w:t>
      </w:r>
      <w:r>
        <w:rPr>
          <w:color w:val="231F20"/>
          <w:spacing w:val="-5"/>
          <w:w w:val="105"/>
          <w:position w:val="7"/>
          <w:sz w:val="11"/>
        </w:rPr>
        <w:t>[52]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spacing w:val="-5"/>
          <w:w w:val="105"/>
        </w:rPr>
        <w:t>Complications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arising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from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anastomotic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dehiscence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choledochoduodenostomy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associated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5"/>
          <w:w w:val="105"/>
        </w:rPr>
        <w:t>high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5"/>
          <w:w w:val="105"/>
        </w:rPr>
        <w:t>morbidity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5"/>
          <w:w w:val="105"/>
        </w:rPr>
        <w:t>as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5"/>
          <w:w w:val="105"/>
        </w:rPr>
        <w:t>result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5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leakage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5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bile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gastrointestinal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secretions.</w:t>
      </w:r>
    </w:p>
    <w:p w14:paraId="7EF63A1F" w14:textId="77777777" w:rsidR="003B3C98" w:rsidRDefault="00000000">
      <w:pPr>
        <w:pStyle w:val="BodyText"/>
        <w:spacing w:before="124" w:line="249" w:lineRule="auto"/>
        <w:ind w:left="117" w:right="38"/>
        <w:jc w:val="both"/>
        <w:rPr>
          <w:sz w:val="11"/>
        </w:rPr>
      </w:pPr>
      <w:r>
        <w:rPr>
          <w:noProof/>
        </w:rPr>
        <w:drawing>
          <wp:anchor distT="0" distB="0" distL="0" distR="0" simplePos="0" relativeHeight="487335936" behindDoc="1" locked="0" layoutInCell="1" allowOverlap="1" wp14:anchorId="373E5717" wp14:editId="6D9FE671">
            <wp:simplePos x="0" y="0"/>
            <wp:positionH relativeFrom="page">
              <wp:posOffset>3200400</wp:posOffset>
            </wp:positionH>
            <wp:positionV relativeFrom="paragraph">
              <wp:posOffset>3049803</wp:posOffset>
            </wp:positionV>
            <wp:extent cx="1371600" cy="1333500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105"/>
        </w:rPr>
        <w:t xml:space="preserve">Cholecystojejunostomy </w:t>
      </w:r>
      <w:r>
        <w:rPr>
          <w:color w:val="231F20"/>
          <w:w w:val="105"/>
        </w:rPr>
        <w:t>[Figure 2(a) and (b)]: this is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most commonly performed bilioenteric anastomoses for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MOJ. Easy access, safety, and simplicity of performing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procedure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short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period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time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make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cholecystojejunostomy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favourite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among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surgeons.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Efficacy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cholecystojejunostomy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relies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patency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cystic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duct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when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cystic/common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bile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duct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junction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is well away from the tumour. A distended gallbladder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does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necessarily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indicate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patent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cystic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duct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be due to cystic duct obstruction.</w:t>
      </w:r>
      <w:r>
        <w:rPr>
          <w:color w:val="231F20"/>
          <w:w w:val="105"/>
          <w:position w:val="7"/>
          <w:sz w:val="11"/>
        </w:rPr>
        <w:t xml:space="preserve">[52] </w:t>
      </w:r>
      <w:r>
        <w:rPr>
          <w:color w:val="231F20"/>
          <w:w w:val="105"/>
        </w:rPr>
        <w:t>Cystic duct patency is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2"/>
          <w:w w:val="105"/>
        </w:rPr>
        <w:t>determined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pre-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intra-operatively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cholangiography.</w:t>
      </w:r>
      <w:r>
        <w:rPr>
          <w:color w:val="231F20"/>
          <w:spacing w:val="-1"/>
          <w:w w:val="105"/>
          <w:position w:val="7"/>
          <w:sz w:val="11"/>
        </w:rPr>
        <w:t>[52]</w:t>
      </w:r>
      <w:r>
        <w:rPr>
          <w:color w:val="231F20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In situations in which facilities for cholangiography are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not available, failure to decompress the dilated common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bile and hepatic ducts when the gallbladder content 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suctioned at surgery may suggest an obstructed cystic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duct.</w:t>
      </w:r>
      <w:r>
        <w:rPr>
          <w:color w:val="231F20"/>
          <w:w w:val="105"/>
          <w:position w:val="7"/>
          <w:sz w:val="11"/>
        </w:rPr>
        <w:t>[53]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A major drawback of  cholecystojejunostomy 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 easy occlusion of the cystic/hepatic duct junction by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bile sludge debris, tumour in-growth.</w:t>
      </w:r>
      <w:r>
        <w:rPr>
          <w:color w:val="231F20"/>
          <w:w w:val="105"/>
          <w:position w:val="7"/>
          <w:sz w:val="11"/>
        </w:rPr>
        <w:t>[51,52]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For this reason,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cholecystojejunostomy is a less effective palliation when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hepaticojejunostomy.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author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attributed the high failure rate of bilioenteric anastomosis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seen in some published series to the use of gallbladder for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bypass.</w:t>
      </w:r>
      <w:r>
        <w:rPr>
          <w:color w:val="231F20"/>
          <w:w w:val="105"/>
          <w:position w:val="7"/>
          <w:sz w:val="11"/>
        </w:rPr>
        <w:t>[52]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Cholecystojejunostomy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contraindicated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fibrotic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gall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bladder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previous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cholecystectomy.</w:t>
      </w:r>
      <w:r>
        <w:rPr>
          <w:color w:val="231F20"/>
          <w:w w:val="105"/>
          <w:position w:val="7"/>
          <w:sz w:val="11"/>
        </w:rPr>
        <w:t>[52]</w:t>
      </w:r>
    </w:p>
    <w:p w14:paraId="4720A2DC" w14:textId="77777777" w:rsidR="003B3C98" w:rsidRDefault="00000000">
      <w:pPr>
        <w:pStyle w:val="BodyText"/>
        <w:spacing w:before="139" w:line="249" w:lineRule="auto"/>
        <w:ind w:left="117" w:right="45"/>
        <w:jc w:val="both"/>
      </w:pPr>
      <w:r>
        <w:rPr>
          <w:i/>
          <w:color w:val="231F20"/>
        </w:rPr>
        <w:t xml:space="preserve">Hepaticocholecystojejunostomy </w:t>
      </w:r>
      <w:r>
        <w:rPr>
          <w:color w:val="231F20"/>
        </w:rPr>
        <w:t>(HCJ): This procedure was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 xml:space="preserve">described by Weintraub </w:t>
      </w:r>
      <w:r>
        <w:rPr>
          <w:i/>
          <w:color w:val="231F20"/>
          <w:w w:val="105"/>
        </w:rPr>
        <w:t>et al.</w:t>
      </w:r>
      <w:r>
        <w:rPr>
          <w:color w:val="231F20"/>
          <w:w w:val="105"/>
          <w:position w:val="7"/>
          <w:sz w:val="11"/>
        </w:rPr>
        <w:t>[54]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as an alternative when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hepaticojejunostomy is contraindicated or when there are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concerns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about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long-term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efficacy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3"/>
          <w:w w:val="105"/>
        </w:rPr>
        <w:t>cholecystojejunostomy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due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patency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cystic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duct.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HCJ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uses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gallbladder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bilioenteric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conduit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segmental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anastomoses:</w:t>
      </w:r>
    </w:p>
    <w:p w14:paraId="4A14A577" w14:textId="77777777" w:rsidR="003B3C98" w:rsidRDefault="00000000">
      <w:pPr>
        <w:pStyle w:val="BodyText"/>
        <w:spacing w:before="5" w:line="249" w:lineRule="auto"/>
        <w:ind w:left="117" w:right="41"/>
        <w:jc w:val="both"/>
      </w:pPr>
      <w:r>
        <w:rPr>
          <w:color w:val="231F20"/>
          <w:w w:val="105"/>
        </w:rPr>
        <w:t>(i) between the infundibulum of the gallbladder and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hepatic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duct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(ii)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fundus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gallbladder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usually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Roux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loop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jejunum.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HCJ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considered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safe and simpler option than end-to-side HJ that requires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some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dissection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after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cholecystectomy.</w:t>
      </w:r>
      <w:r>
        <w:rPr>
          <w:color w:val="231F20"/>
          <w:w w:val="105"/>
          <w:position w:val="7"/>
          <w:sz w:val="11"/>
        </w:rPr>
        <w:t>[54,55]</w:t>
      </w:r>
      <w:r>
        <w:rPr>
          <w:color w:val="231F20"/>
          <w:spacing w:val="17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dissection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around the biliary tract is that which allows a tension-free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anastomosis between the gallbladder infundibulum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hepatic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duct.</w:t>
      </w:r>
    </w:p>
    <w:p w14:paraId="151CB461" w14:textId="77777777" w:rsidR="003B3C98" w:rsidRDefault="00000000">
      <w:pPr>
        <w:pStyle w:val="Heading1"/>
        <w:spacing w:before="173"/>
      </w:pPr>
      <w:r>
        <w:rPr>
          <w:color w:val="2E3092"/>
          <w:w w:val="95"/>
        </w:rPr>
        <w:t>Relieve</w:t>
      </w:r>
      <w:r>
        <w:rPr>
          <w:color w:val="2E3092"/>
          <w:spacing w:val="23"/>
          <w:w w:val="95"/>
        </w:rPr>
        <w:t xml:space="preserve"> </w:t>
      </w:r>
      <w:r>
        <w:rPr>
          <w:color w:val="2E3092"/>
          <w:w w:val="95"/>
        </w:rPr>
        <w:t>of</w:t>
      </w:r>
      <w:r>
        <w:rPr>
          <w:color w:val="2E3092"/>
          <w:spacing w:val="45"/>
          <w:w w:val="95"/>
        </w:rPr>
        <w:t xml:space="preserve"> </w:t>
      </w:r>
      <w:r>
        <w:rPr>
          <w:color w:val="2E3092"/>
          <w:w w:val="95"/>
        </w:rPr>
        <w:t>Gastric</w:t>
      </w:r>
      <w:r>
        <w:rPr>
          <w:color w:val="2E3092"/>
          <w:spacing w:val="23"/>
          <w:w w:val="95"/>
        </w:rPr>
        <w:t xml:space="preserve"> </w:t>
      </w:r>
      <w:r>
        <w:rPr>
          <w:color w:val="2E3092"/>
          <w:w w:val="95"/>
        </w:rPr>
        <w:t>Outlet</w:t>
      </w:r>
      <w:r>
        <w:rPr>
          <w:color w:val="2E3092"/>
          <w:spacing w:val="24"/>
          <w:w w:val="95"/>
        </w:rPr>
        <w:t xml:space="preserve"> </w:t>
      </w:r>
      <w:r>
        <w:rPr>
          <w:color w:val="2E3092"/>
          <w:w w:val="95"/>
        </w:rPr>
        <w:t>Obstruction(GOO)</w:t>
      </w:r>
    </w:p>
    <w:p w14:paraId="0940A12B" w14:textId="77777777" w:rsidR="003B3C98" w:rsidRDefault="00000000">
      <w:pPr>
        <w:pStyle w:val="BodyText"/>
        <w:spacing w:before="116" w:line="249" w:lineRule="auto"/>
        <w:ind w:left="118" w:right="43"/>
        <w:jc w:val="both"/>
        <w:rPr>
          <w:sz w:val="11"/>
        </w:rPr>
      </w:pPr>
      <w:r>
        <w:rPr>
          <w:color w:val="231F20"/>
          <w:w w:val="105"/>
        </w:rPr>
        <w:t>GOO from advanced gastrointestinal and hepatobiliary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malignancies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associated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reduced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length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survival.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1"/>
          <w:w w:val="105"/>
        </w:rPr>
        <w:t>GOO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follow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insidious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course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because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of an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inherent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2"/>
          <w:w w:val="105"/>
        </w:rPr>
        <w:t>capacity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stomach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grossly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dilate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before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high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grade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obstruction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occurs.</w:t>
      </w:r>
      <w:r>
        <w:rPr>
          <w:color w:val="231F20"/>
          <w:w w:val="105"/>
          <w:position w:val="7"/>
          <w:sz w:val="11"/>
        </w:rPr>
        <w:t>[56]</w:t>
      </w:r>
    </w:p>
    <w:p w14:paraId="0F739D61" w14:textId="77777777" w:rsidR="003B3C98" w:rsidRDefault="00000000">
      <w:pPr>
        <w:pStyle w:val="BodyText"/>
        <w:spacing w:before="124" w:line="249" w:lineRule="auto"/>
        <w:ind w:left="118" w:right="41"/>
        <w:jc w:val="both"/>
        <w:rPr>
          <w:sz w:val="11"/>
        </w:rPr>
      </w:pPr>
      <w:r>
        <w:rPr>
          <w:color w:val="231F20"/>
          <w:w w:val="105"/>
        </w:rPr>
        <w:t>Possible mechanisms for GOO in advanced pancreatic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cancer include (i) alteration of gastric dysmotility due 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celiac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plexus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infiltration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tumour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mesenteric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artery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1"/>
          <w:w w:val="105"/>
        </w:rPr>
        <w:t>involvement</w:t>
      </w:r>
      <w:r>
        <w:rPr>
          <w:color w:val="231F20"/>
          <w:spacing w:val="-1"/>
          <w:w w:val="105"/>
          <w:position w:val="7"/>
          <w:sz w:val="11"/>
        </w:rPr>
        <w:t>[57]</w:t>
      </w:r>
      <w:r>
        <w:rPr>
          <w:color w:val="231F20"/>
          <w:spacing w:val="9"/>
          <w:w w:val="105"/>
          <w:position w:val="7"/>
          <w:sz w:val="11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(ii)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less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commonly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(5%),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obstruction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the duodenum due to tumour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infiltration.</w:t>
      </w:r>
      <w:r>
        <w:rPr>
          <w:color w:val="231F20"/>
          <w:w w:val="105"/>
          <w:position w:val="7"/>
          <w:sz w:val="11"/>
        </w:rPr>
        <w:t>[58]</w:t>
      </w:r>
    </w:p>
    <w:p w14:paraId="616952E6" w14:textId="77777777" w:rsidR="003B3C98" w:rsidRDefault="00000000">
      <w:pPr>
        <w:pStyle w:val="BodyText"/>
        <w:spacing w:before="96" w:line="249" w:lineRule="auto"/>
        <w:ind w:left="118" w:right="110"/>
        <w:jc w:val="both"/>
      </w:pPr>
      <w:r>
        <w:br w:type="column"/>
      </w:r>
      <w:r>
        <w:rPr>
          <w:color w:val="231F20"/>
          <w:w w:val="105"/>
        </w:rPr>
        <w:t>Gastroparaesis and persistent vomiting which occur 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some patients after palliative gastrojejunostomy can be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attributed to gastric dysmotility from tumour infiltration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coeliac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plexus.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Palliative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gastrojejunostomy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likely to be beneficial when the aetiology is secondary 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mechanical obstruction and is offered in addition to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biliary bypass surgery in patients with MOJ complicated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GOO.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procedures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constitute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double-bypass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surgery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[Figure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3].</w:t>
      </w:r>
    </w:p>
    <w:p w14:paraId="209E3865" w14:textId="77777777" w:rsidR="003B3C98" w:rsidRDefault="00000000">
      <w:pPr>
        <w:pStyle w:val="BodyText"/>
        <w:spacing w:before="128" w:line="249" w:lineRule="auto"/>
        <w:ind w:left="117" w:right="102"/>
        <w:jc w:val="both"/>
      </w:pPr>
      <w:r>
        <w:rPr>
          <w:color w:val="231F20"/>
          <w:spacing w:val="9"/>
          <w:w w:val="105"/>
        </w:rPr>
        <w:t>The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role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11"/>
          <w:w w:val="105"/>
        </w:rPr>
        <w:t>prophylactic</w:t>
      </w:r>
      <w:r>
        <w:rPr>
          <w:color w:val="231F20"/>
          <w:spacing w:val="12"/>
          <w:w w:val="105"/>
        </w:rPr>
        <w:t xml:space="preserve"> gastrojejunostomy  </w:t>
      </w:r>
      <w:r>
        <w:rPr>
          <w:color w:val="231F20"/>
          <w:spacing w:val="11"/>
          <w:w w:val="105"/>
        </w:rPr>
        <w:t>for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GOO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10"/>
          <w:w w:val="105"/>
        </w:rPr>
        <w:t>advanced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0"/>
          <w:w w:val="105"/>
        </w:rPr>
        <w:t>pancreatic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0"/>
          <w:w w:val="105"/>
        </w:rPr>
        <w:t>cancer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9"/>
          <w:w w:val="105"/>
        </w:rPr>
        <w:t xml:space="preserve">been 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subject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controversy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among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surgeons.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Prophylactic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gastrojejunostomy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believed  by  some  experts  to  add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duration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surgery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morbidity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bypass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procedures.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However,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prospective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multi-centre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shown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prophylactic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gastrojejunostomy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reduce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incidence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GOO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without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increasing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complication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rate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surgery.</w:t>
      </w:r>
      <w:r>
        <w:rPr>
          <w:color w:val="231F20"/>
          <w:w w:val="105"/>
          <w:position w:val="7"/>
          <w:sz w:val="11"/>
        </w:rPr>
        <w:t>[59]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Another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systematic Cochrane review are also in favour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practice.</w:t>
      </w:r>
      <w:r>
        <w:rPr>
          <w:color w:val="231F20"/>
          <w:w w:val="105"/>
          <w:position w:val="7"/>
          <w:sz w:val="11"/>
        </w:rPr>
        <w:t>[60,61]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Antecolic gastrojejunostomy is a preferred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option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advanced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pancreatic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cancers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mitigate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possibility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tumour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obstructing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anastomosis.</w:t>
      </w:r>
    </w:p>
    <w:p w14:paraId="70E63150" w14:textId="77777777" w:rsidR="003B3C98" w:rsidRDefault="00000000">
      <w:pPr>
        <w:pStyle w:val="Heading1"/>
        <w:spacing w:before="176" w:line="244" w:lineRule="auto"/>
        <w:ind w:right="700"/>
      </w:pPr>
      <w:r>
        <w:rPr>
          <w:color w:val="2E3092"/>
          <w:w w:val="95"/>
        </w:rPr>
        <w:t>Triple Bypass Vs. Double Biliary Bypass: An</w:t>
      </w:r>
      <w:r>
        <w:rPr>
          <w:color w:val="2E3092"/>
          <w:spacing w:val="1"/>
          <w:w w:val="95"/>
        </w:rPr>
        <w:t xml:space="preserve"> </w:t>
      </w:r>
      <w:r>
        <w:rPr>
          <w:color w:val="2E3092"/>
        </w:rPr>
        <w:t>Often</w:t>
      </w:r>
      <w:r>
        <w:rPr>
          <w:color w:val="2E3092"/>
          <w:spacing w:val="-4"/>
        </w:rPr>
        <w:t xml:space="preserve"> </w:t>
      </w:r>
      <w:r>
        <w:rPr>
          <w:color w:val="2E3092"/>
        </w:rPr>
        <w:t>Confused</w:t>
      </w:r>
      <w:r>
        <w:rPr>
          <w:color w:val="2E3092"/>
          <w:spacing w:val="-4"/>
        </w:rPr>
        <w:t xml:space="preserve"> </w:t>
      </w:r>
      <w:r>
        <w:rPr>
          <w:color w:val="2E3092"/>
        </w:rPr>
        <w:t>Terminology</w:t>
      </w:r>
    </w:p>
    <w:p w14:paraId="49FEB3DC" w14:textId="77777777" w:rsidR="003B3C98" w:rsidRDefault="00000000">
      <w:pPr>
        <w:pStyle w:val="BodyText"/>
        <w:spacing w:before="112" w:line="249" w:lineRule="auto"/>
        <w:ind w:left="118" w:right="109"/>
        <w:jc w:val="both"/>
        <w:rPr>
          <w:sz w:val="11"/>
        </w:rPr>
      </w:pP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procedure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involving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bypass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biliary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obstruction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9"/>
          <w:w w:val="105"/>
        </w:rPr>
        <w:t>(cholecysto/choledocho/hepatico-jejunostomy)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gastric outlet obstruction (gastrojejunostomy) is regarded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as a double bypass surgery. Occasionally, an additional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procedure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(pancreaticojejunostomy)  may  be  performed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if pancreatic duct is also obstructed as in periampullary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cancers. Cholecysto/choledocho/hepatico-jejunostomy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gastrojejunostomy and pancreaticojejunostomy constitute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triple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bypass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surgery.</w:t>
      </w:r>
      <w:r>
        <w:rPr>
          <w:color w:val="231F20"/>
          <w:w w:val="105"/>
          <w:position w:val="7"/>
          <w:sz w:val="11"/>
        </w:rPr>
        <w:t>[62]</w:t>
      </w:r>
    </w:p>
    <w:p w14:paraId="4B46EB0B" w14:textId="77777777" w:rsidR="003B3C98" w:rsidRDefault="003B3C98">
      <w:pPr>
        <w:pStyle w:val="BodyText"/>
      </w:pPr>
    </w:p>
    <w:p w14:paraId="7AB3E2F4" w14:textId="4B5DCCF7" w:rsidR="003B3C98" w:rsidRDefault="00E65EF1">
      <w:pPr>
        <w:pStyle w:val="BodyText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2A587C21" wp14:editId="08269639">
                <wp:simplePos x="0" y="0"/>
                <wp:positionH relativeFrom="page">
                  <wp:posOffset>4000500</wp:posOffset>
                </wp:positionH>
                <wp:positionV relativeFrom="paragraph">
                  <wp:posOffset>133985</wp:posOffset>
                </wp:positionV>
                <wp:extent cx="3089275" cy="2578735"/>
                <wp:effectExtent l="0" t="0" r="0" b="0"/>
                <wp:wrapTopAndBottom/>
                <wp:docPr id="3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9275" cy="2578735"/>
                          <a:chOff x="6300" y="211"/>
                          <a:chExt cx="4865" cy="4061"/>
                        </a:xfrm>
                      </wpg:grpSpPr>
                      <pic:pic xmlns:pic="http://schemas.openxmlformats.org/drawingml/2006/picture">
                        <pic:nvPicPr>
                          <pic:cNvPr id="3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3" y="213"/>
                            <a:ext cx="4860" cy="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452" y="854"/>
                            <a:ext cx="2400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1"/>
                        <wps:cNvSpPr>
                          <a:spLocks/>
                        </wps:cNvSpPr>
                        <wps:spPr bwMode="auto">
                          <a:xfrm>
                            <a:off x="6444" y="847"/>
                            <a:ext cx="2417" cy="478"/>
                          </a:xfrm>
                          <a:custGeom>
                            <a:avLst/>
                            <a:gdLst>
                              <a:gd name="T0" fmla="+- 0 8861 6444"/>
                              <a:gd name="T1" fmla="*/ T0 w 2417"/>
                              <a:gd name="T2" fmla="+- 0 847 847"/>
                              <a:gd name="T3" fmla="*/ 847 h 478"/>
                              <a:gd name="T4" fmla="+- 0 6444 6444"/>
                              <a:gd name="T5" fmla="*/ T4 w 2417"/>
                              <a:gd name="T6" fmla="+- 0 847 847"/>
                              <a:gd name="T7" fmla="*/ 847 h 478"/>
                              <a:gd name="T8" fmla="+- 0 6444 6444"/>
                              <a:gd name="T9" fmla="*/ T8 w 2417"/>
                              <a:gd name="T10" fmla="+- 0 1324 847"/>
                              <a:gd name="T11" fmla="*/ 1324 h 478"/>
                              <a:gd name="T12" fmla="+- 0 8861 6444"/>
                              <a:gd name="T13" fmla="*/ T12 w 2417"/>
                              <a:gd name="T14" fmla="+- 0 1324 847"/>
                              <a:gd name="T15" fmla="*/ 1324 h 478"/>
                              <a:gd name="T16" fmla="+- 0 8861 6444"/>
                              <a:gd name="T17" fmla="*/ T16 w 2417"/>
                              <a:gd name="T18" fmla="+- 0 1316 847"/>
                              <a:gd name="T19" fmla="*/ 1316 h 478"/>
                              <a:gd name="T20" fmla="+- 0 6460 6444"/>
                              <a:gd name="T21" fmla="*/ T20 w 2417"/>
                              <a:gd name="T22" fmla="+- 0 1316 847"/>
                              <a:gd name="T23" fmla="*/ 1316 h 478"/>
                              <a:gd name="T24" fmla="+- 0 6453 6444"/>
                              <a:gd name="T25" fmla="*/ T24 w 2417"/>
                              <a:gd name="T26" fmla="+- 0 1308 847"/>
                              <a:gd name="T27" fmla="*/ 1308 h 478"/>
                              <a:gd name="T28" fmla="+- 0 6460 6444"/>
                              <a:gd name="T29" fmla="*/ T28 w 2417"/>
                              <a:gd name="T30" fmla="+- 0 1308 847"/>
                              <a:gd name="T31" fmla="*/ 1308 h 478"/>
                              <a:gd name="T32" fmla="+- 0 6460 6444"/>
                              <a:gd name="T33" fmla="*/ T32 w 2417"/>
                              <a:gd name="T34" fmla="+- 0 862 847"/>
                              <a:gd name="T35" fmla="*/ 862 h 478"/>
                              <a:gd name="T36" fmla="+- 0 6453 6444"/>
                              <a:gd name="T37" fmla="*/ T36 w 2417"/>
                              <a:gd name="T38" fmla="+- 0 862 847"/>
                              <a:gd name="T39" fmla="*/ 862 h 478"/>
                              <a:gd name="T40" fmla="+- 0 6460 6444"/>
                              <a:gd name="T41" fmla="*/ T40 w 2417"/>
                              <a:gd name="T42" fmla="+- 0 855 847"/>
                              <a:gd name="T43" fmla="*/ 855 h 478"/>
                              <a:gd name="T44" fmla="+- 0 8861 6444"/>
                              <a:gd name="T45" fmla="*/ T44 w 2417"/>
                              <a:gd name="T46" fmla="+- 0 855 847"/>
                              <a:gd name="T47" fmla="*/ 855 h 478"/>
                              <a:gd name="T48" fmla="+- 0 8861 6444"/>
                              <a:gd name="T49" fmla="*/ T48 w 2417"/>
                              <a:gd name="T50" fmla="+- 0 847 847"/>
                              <a:gd name="T51" fmla="*/ 847 h 478"/>
                              <a:gd name="T52" fmla="+- 0 6460 6444"/>
                              <a:gd name="T53" fmla="*/ T52 w 2417"/>
                              <a:gd name="T54" fmla="+- 0 1308 847"/>
                              <a:gd name="T55" fmla="*/ 1308 h 478"/>
                              <a:gd name="T56" fmla="+- 0 6453 6444"/>
                              <a:gd name="T57" fmla="*/ T56 w 2417"/>
                              <a:gd name="T58" fmla="+- 0 1308 847"/>
                              <a:gd name="T59" fmla="*/ 1308 h 478"/>
                              <a:gd name="T60" fmla="+- 0 6460 6444"/>
                              <a:gd name="T61" fmla="*/ T60 w 2417"/>
                              <a:gd name="T62" fmla="+- 0 1316 847"/>
                              <a:gd name="T63" fmla="*/ 1316 h 478"/>
                              <a:gd name="T64" fmla="+- 0 6460 6444"/>
                              <a:gd name="T65" fmla="*/ T64 w 2417"/>
                              <a:gd name="T66" fmla="+- 0 1308 847"/>
                              <a:gd name="T67" fmla="*/ 1308 h 478"/>
                              <a:gd name="T68" fmla="+- 0 8845 6444"/>
                              <a:gd name="T69" fmla="*/ T68 w 2417"/>
                              <a:gd name="T70" fmla="+- 0 1308 847"/>
                              <a:gd name="T71" fmla="*/ 1308 h 478"/>
                              <a:gd name="T72" fmla="+- 0 6460 6444"/>
                              <a:gd name="T73" fmla="*/ T72 w 2417"/>
                              <a:gd name="T74" fmla="+- 0 1308 847"/>
                              <a:gd name="T75" fmla="*/ 1308 h 478"/>
                              <a:gd name="T76" fmla="+- 0 6460 6444"/>
                              <a:gd name="T77" fmla="*/ T76 w 2417"/>
                              <a:gd name="T78" fmla="+- 0 1316 847"/>
                              <a:gd name="T79" fmla="*/ 1316 h 478"/>
                              <a:gd name="T80" fmla="+- 0 8845 6444"/>
                              <a:gd name="T81" fmla="*/ T80 w 2417"/>
                              <a:gd name="T82" fmla="+- 0 1316 847"/>
                              <a:gd name="T83" fmla="*/ 1316 h 478"/>
                              <a:gd name="T84" fmla="+- 0 8845 6444"/>
                              <a:gd name="T85" fmla="*/ T84 w 2417"/>
                              <a:gd name="T86" fmla="+- 0 1308 847"/>
                              <a:gd name="T87" fmla="*/ 1308 h 478"/>
                              <a:gd name="T88" fmla="+- 0 8845 6444"/>
                              <a:gd name="T89" fmla="*/ T88 w 2417"/>
                              <a:gd name="T90" fmla="+- 0 855 847"/>
                              <a:gd name="T91" fmla="*/ 855 h 478"/>
                              <a:gd name="T92" fmla="+- 0 8845 6444"/>
                              <a:gd name="T93" fmla="*/ T92 w 2417"/>
                              <a:gd name="T94" fmla="+- 0 1316 847"/>
                              <a:gd name="T95" fmla="*/ 1316 h 478"/>
                              <a:gd name="T96" fmla="+- 0 8853 6444"/>
                              <a:gd name="T97" fmla="*/ T96 w 2417"/>
                              <a:gd name="T98" fmla="+- 0 1308 847"/>
                              <a:gd name="T99" fmla="*/ 1308 h 478"/>
                              <a:gd name="T100" fmla="+- 0 8861 6444"/>
                              <a:gd name="T101" fmla="*/ T100 w 2417"/>
                              <a:gd name="T102" fmla="+- 0 1308 847"/>
                              <a:gd name="T103" fmla="*/ 1308 h 478"/>
                              <a:gd name="T104" fmla="+- 0 8861 6444"/>
                              <a:gd name="T105" fmla="*/ T104 w 2417"/>
                              <a:gd name="T106" fmla="+- 0 862 847"/>
                              <a:gd name="T107" fmla="*/ 862 h 478"/>
                              <a:gd name="T108" fmla="+- 0 8853 6444"/>
                              <a:gd name="T109" fmla="*/ T108 w 2417"/>
                              <a:gd name="T110" fmla="+- 0 862 847"/>
                              <a:gd name="T111" fmla="*/ 862 h 478"/>
                              <a:gd name="T112" fmla="+- 0 8845 6444"/>
                              <a:gd name="T113" fmla="*/ T112 w 2417"/>
                              <a:gd name="T114" fmla="+- 0 855 847"/>
                              <a:gd name="T115" fmla="*/ 855 h 478"/>
                              <a:gd name="T116" fmla="+- 0 8861 6444"/>
                              <a:gd name="T117" fmla="*/ T116 w 2417"/>
                              <a:gd name="T118" fmla="+- 0 1308 847"/>
                              <a:gd name="T119" fmla="*/ 1308 h 478"/>
                              <a:gd name="T120" fmla="+- 0 8853 6444"/>
                              <a:gd name="T121" fmla="*/ T120 w 2417"/>
                              <a:gd name="T122" fmla="+- 0 1308 847"/>
                              <a:gd name="T123" fmla="*/ 1308 h 478"/>
                              <a:gd name="T124" fmla="+- 0 8845 6444"/>
                              <a:gd name="T125" fmla="*/ T124 w 2417"/>
                              <a:gd name="T126" fmla="+- 0 1316 847"/>
                              <a:gd name="T127" fmla="*/ 1316 h 478"/>
                              <a:gd name="T128" fmla="+- 0 8861 6444"/>
                              <a:gd name="T129" fmla="*/ T128 w 2417"/>
                              <a:gd name="T130" fmla="+- 0 1316 847"/>
                              <a:gd name="T131" fmla="*/ 1316 h 478"/>
                              <a:gd name="T132" fmla="+- 0 8861 6444"/>
                              <a:gd name="T133" fmla="*/ T132 w 2417"/>
                              <a:gd name="T134" fmla="+- 0 1308 847"/>
                              <a:gd name="T135" fmla="*/ 1308 h 478"/>
                              <a:gd name="T136" fmla="+- 0 6460 6444"/>
                              <a:gd name="T137" fmla="*/ T136 w 2417"/>
                              <a:gd name="T138" fmla="+- 0 855 847"/>
                              <a:gd name="T139" fmla="*/ 855 h 478"/>
                              <a:gd name="T140" fmla="+- 0 6453 6444"/>
                              <a:gd name="T141" fmla="*/ T140 w 2417"/>
                              <a:gd name="T142" fmla="+- 0 862 847"/>
                              <a:gd name="T143" fmla="*/ 862 h 478"/>
                              <a:gd name="T144" fmla="+- 0 6460 6444"/>
                              <a:gd name="T145" fmla="*/ T144 w 2417"/>
                              <a:gd name="T146" fmla="+- 0 862 847"/>
                              <a:gd name="T147" fmla="*/ 862 h 478"/>
                              <a:gd name="T148" fmla="+- 0 6460 6444"/>
                              <a:gd name="T149" fmla="*/ T148 w 2417"/>
                              <a:gd name="T150" fmla="+- 0 855 847"/>
                              <a:gd name="T151" fmla="*/ 855 h 478"/>
                              <a:gd name="T152" fmla="+- 0 8845 6444"/>
                              <a:gd name="T153" fmla="*/ T152 w 2417"/>
                              <a:gd name="T154" fmla="+- 0 855 847"/>
                              <a:gd name="T155" fmla="*/ 855 h 478"/>
                              <a:gd name="T156" fmla="+- 0 6460 6444"/>
                              <a:gd name="T157" fmla="*/ T156 w 2417"/>
                              <a:gd name="T158" fmla="+- 0 855 847"/>
                              <a:gd name="T159" fmla="*/ 855 h 478"/>
                              <a:gd name="T160" fmla="+- 0 6460 6444"/>
                              <a:gd name="T161" fmla="*/ T160 w 2417"/>
                              <a:gd name="T162" fmla="+- 0 862 847"/>
                              <a:gd name="T163" fmla="*/ 862 h 478"/>
                              <a:gd name="T164" fmla="+- 0 8845 6444"/>
                              <a:gd name="T165" fmla="*/ T164 w 2417"/>
                              <a:gd name="T166" fmla="+- 0 862 847"/>
                              <a:gd name="T167" fmla="*/ 862 h 478"/>
                              <a:gd name="T168" fmla="+- 0 8845 6444"/>
                              <a:gd name="T169" fmla="*/ T168 w 2417"/>
                              <a:gd name="T170" fmla="+- 0 855 847"/>
                              <a:gd name="T171" fmla="*/ 855 h 478"/>
                              <a:gd name="T172" fmla="+- 0 8861 6444"/>
                              <a:gd name="T173" fmla="*/ T172 w 2417"/>
                              <a:gd name="T174" fmla="+- 0 855 847"/>
                              <a:gd name="T175" fmla="*/ 855 h 478"/>
                              <a:gd name="T176" fmla="+- 0 8845 6444"/>
                              <a:gd name="T177" fmla="*/ T176 w 2417"/>
                              <a:gd name="T178" fmla="+- 0 855 847"/>
                              <a:gd name="T179" fmla="*/ 855 h 478"/>
                              <a:gd name="T180" fmla="+- 0 8853 6444"/>
                              <a:gd name="T181" fmla="*/ T180 w 2417"/>
                              <a:gd name="T182" fmla="+- 0 862 847"/>
                              <a:gd name="T183" fmla="*/ 862 h 478"/>
                              <a:gd name="T184" fmla="+- 0 8861 6444"/>
                              <a:gd name="T185" fmla="*/ T184 w 2417"/>
                              <a:gd name="T186" fmla="+- 0 862 847"/>
                              <a:gd name="T187" fmla="*/ 862 h 478"/>
                              <a:gd name="T188" fmla="+- 0 8861 6444"/>
                              <a:gd name="T189" fmla="*/ T188 w 2417"/>
                              <a:gd name="T190" fmla="+- 0 855 847"/>
                              <a:gd name="T191" fmla="*/ 855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17" h="478">
                                <a:moveTo>
                                  <a:pt x="2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7"/>
                                </a:lnTo>
                                <a:lnTo>
                                  <a:pt x="2417" y="477"/>
                                </a:lnTo>
                                <a:lnTo>
                                  <a:pt x="2417" y="469"/>
                                </a:lnTo>
                                <a:lnTo>
                                  <a:pt x="16" y="469"/>
                                </a:lnTo>
                                <a:lnTo>
                                  <a:pt x="9" y="461"/>
                                </a:lnTo>
                                <a:lnTo>
                                  <a:pt x="16" y="461"/>
                                </a:lnTo>
                                <a:lnTo>
                                  <a:pt x="16" y="15"/>
                                </a:lnTo>
                                <a:lnTo>
                                  <a:pt x="9" y="15"/>
                                </a:lnTo>
                                <a:lnTo>
                                  <a:pt x="16" y="8"/>
                                </a:lnTo>
                                <a:lnTo>
                                  <a:pt x="2417" y="8"/>
                                </a:lnTo>
                                <a:lnTo>
                                  <a:pt x="2417" y="0"/>
                                </a:lnTo>
                                <a:close/>
                                <a:moveTo>
                                  <a:pt x="16" y="461"/>
                                </a:moveTo>
                                <a:lnTo>
                                  <a:pt x="9" y="461"/>
                                </a:lnTo>
                                <a:lnTo>
                                  <a:pt x="16" y="469"/>
                                </a:lnTo>
                                <a:lnTo>
                                  <a:pt x="16" y="461"/>
                                </a:lnTo>
                                <a:close/>
                                <a:moveTo>
                                  <a:pt x="2401" y="461"/>
                                </a:moveTo>
                                <a:lnTo>
                                  <a:pt x="16" y="461"/>
                                </a:lnTo>
                                <a:lnTo>
                                  <a:pt x="16" y="469"/>
                                </a:lnTo>
                                <a:lnTo>
                                  <a:pt x="2401" y="469"/>
                                </a:lnTo>
                                <a:lnTo>
                                  <a:pt x="2401" y="461"/>
                                </a:lnTo>
                                <a:close/>
                                <a:moveTo>
                                  <a:pt x="2401" y="8"/>
                                </a:moveTo>
                                <a:lnTo>
                                  <a:pt x="2401" y="469"/>
                                </a:lnTo>
                                <a:lnTo>
                                  <a:pt x="2409" y="461"/>
                                </a:lnTo>
                                <a:lnTo>
                                  <a:pt x="2417" y="461"/>
                                </a:lnTo>
                                <a:lnTo>
                                  <a:pt x="2417" y="15"/>
                                </a:lnTo>
                                <a:lnTo>
                                  <a:pt x="2409" y="15"/>
                                </a:lnTo>
                                <a:lnTo>
                                  <a:pt x="2401" y="8"/>
                                </a:lnTo>
                                <a:close/>
                                <a:moveTo>
                                  <a:pt x="2417" y="461"/>
                                </a:moveTo>
                                <a:lnTo>
                                  <a:pt x="2409" y="461"/>
                                </a:lnTo>
                                <a:lnTo>
                                  <a:pt x="2401" y="469"/>
                                </a:lnTo>
                                <a:lnTo>
                                  <a:pt x="2417" y="469"/>
                                </a:lnTo>
                                <a:lnTo>
                                  <a:pt x="2417" y="461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9" y="15"/>
                                </a:lnTo>
                                <a:lnTo>
                                  <a:pt x="16" y="15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2401" y="8"/>
                                </a:moveTo>
                                <a:lnTo>
                                  <a:pt x="16" y="8"/>
                                </a:lnTo>
                                <a:lnTo>
                                  <a:pt x="16" y="15"/>
                                </a:lnTo>
                                <a:lnTo>
                                  <a:pt x="2401" y="15"/>
                                </a:lnTo>
                                <a:lnTo>
                                  <a:pt x="2401" y="8"/>
                                </a:lnTo>
                                <a:close/>
                                <a:moveTo>
                                  <a:pt x="2417" y="8"/>
                                </a:moveTo>
                                <a:lnTo>
                                  <a:pt x="2401" y="8"/>
                                </a:lnTo>
                                <a:lnTo>
                                  <a:pt x="2409" y="15"/>
                                </a:lnTo>
                                <a:lnTo>
                                  <a:pt x="2417" y="15"/>
                                </a:lnTo>
                                <a:lnTo>
                                  <a:pt x="241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972" y="1228"/>
                            <a:ext cx="2117" cy="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9"/>
                        <wps:cNvSpPr>
                          <a:spLocks/>
                        </wps:cNvSpPr>
                        <wps:spPr bwMode="auto">
                          <a:xfrm>
                            <a:off x="8964" y="1220"/>
                            <a:ext cx="2133" cy="433"/>
                          </a:xfrm>
                          <a:custGeom>
                            <a:avLst/>
                            <a:gdLst>
                              <a:gd name="T0" fmla="+- 0 11097 8964"/>
                              <a:gd name="T1" fmla="*/ T0 w 2133"/>
                              <a:gd name="T2" fmla="+- 0 1220 1220"/>
                              <a:gd name="T3" fmla="*/ 1220 h 433"/>
                              <a:gd name="T4" fmla="+- 0 8964 8964"/>
                              <a:gd name="T5" fmla="*/ T4 w 2133"/>
                              <a:gd name="T6" fmla="+- 0 1220 1220"/>
                              <a:gd name="T7" fmla="*/ 1220 h 433"/>
                              <a:gd name="T8" fmla="+- 0 8964 8964"/>
                              <a:gd name="T9" fmla="*/ T8 w 2133"/>
                              <a:gd name="T10" fmla="+- 0 1653 1220"/>
                              <a:gd name="T11" fmla="*/ 1653 h 433"/>
                              <a:gd name="T12" fmla="+- 0 11097 8964"/>
                              <a:gd name="T13" fmla="*/ T12 w 2133"/>
                              <a:gd name="T14" fmla="+- 0 1653 1220"/>
                              <a:gd name="T15" fmla="*/ 1653 h 433"/>
                              <a:gd name="T16" fmla="+- 0 11097 8964"/>
                              <a:gd name="T17" fmla="*/ T16 w 2133"/>
                              <a:gd name="T18" fmla="+- 0 1646 1220"/>
                              <a:gd name="T19" fmla="*/ 1646 h 433"/>
                              <a:gd name="T20" fmla="+- 0 8980 8964"/>
                              <a:gd name="T21" fmla="*/ T20 w 2133"/>
                              <a:gd name="T22" fmla="+- 0 1646 1220"/>
                              <a:gd name="T23" fmla="*/ 1646 h 433"/>
                              <a:gd name="T24" fmla="+- 0 8973 8964"/>
                              <a:gd name="T25" fmla="*/ T24 w 2133"/>
                              <a:gd name="T26" fmla="+- 0 1638 1220"/>
                              <a:gd name="T27" fmla="*/ 1638 h 433"/>
                              <a:gd name="T28" fmla="+- 0 8980 8964"/>
                              <a:gd name="T29" fmla="*/ T28 w 2133"/>
                              <a:gd name="T30" fmla="+- 0 1638 1220"/>
                              <a:gd name="T31" fmla="*/ 1638 h 433"/>
                              <a:gd name="T32" fmla="+- 0 8980 8964"/>
                              <a:gd name="T33" fmla="*/ T32 w 2133"/>
                              <a:gd name="T34" fmla="+- 0 1236 1220"/>
                              <a:gd name="T35" fmla="*/ 1236 h 433"/>
                              <a:gd name="T36" fmla="+- 0 8973 8964"/>
                              <a:gd name="T37" fmla="*/ T36 w 2133"/>
                              <a:gd name="T38" fmla="+- 0 1236 1220"/>
                              <a:gd name="T39" fmla="*/ 1236 h 433"/>
                              <a:gd name="T40" fmla="+- 0 8980 8964"/>
                              <a:gd name="T41" fmla="*/ T40 w 2133"/>
                              <a:gd name="T42" fmla="+- 0 1229 1220"/>
                              <a:gd name="T43" fmla="*/ 1229 h 433"/>
                              <a:gd name="T44" fmla="+- 0 11097 8964"/>
                              <a:gd name="T45" fmla="*/ T44 w 2133"/>
                              <a:gd name="T46" fmla="+- 0 1229 1220"/>
                              <a:gd name="T47" fmla="*/ 1229 h 433"/>
                              <a:gd name="T48" fmla="+- 0 11097 8964"/>
                              <a:gd name="T49" fmla="*/ T48 w 2133"/>
                              <a:gd name="T50" fmla="+- 0 1220 1220"/>
                              <a:gd name="T51" fmla="*/ 1220 h 433"/>
                              <a:gd name="T52" fmla="+- 0 8980 8964"/>
                              <a:gd name="T53" fmla="*/ T52 w 2133"/>
                              <a:gd name="T54" fmla="+- 0 1638 1220"/>
                              <a:gd name="T55" fmla="*/ 1638 h 433"/>
                              <a:gd name="T56" fmla="+- 0 8973 8964"/>
                              <a:gd name="T57" fmla="*/ T56 w 2133"/>
                              <a:gd name="T58" fmla="+- 0 1638 1220"/>
                              <a:gd name="T59" fmla="*/ 1638 h 433"/>
                              <a:gd name="T60" fmla="+- 0 8980 8964"/>
                              <a:gd name="T61" fmla="*/ T60 w 2133"/>
                              <a:gd name="T62" fmla="+- 0 1646 1220"/>
                              <a:gd name="T63" fmla="*/ 1646 h 433"/>
                              <a:gd name="T64" fmla="+- 0 8980 8964"/>
                              <a:gd name="T65" fmla="*/ T64 w 2133"/>
                              <a:gd name="T66" fmla="+- 0 1638 1220"/>
                              <a:gd name="T67" fmla="*/ 1638 h 433"/>
                              <a:gd name="T68" fmla="+- 0 11081 8964"/>
                              <a:gd name="T69" fmla="*/ T68 w 2133"/>
                              <a:gd name="T70" fmla="+- 0 1638 1220"/>
                              <a:gd name="T71" fmla="*/ 1638 h 433"/>
                              <a:gd name="T72" fmla="+- 0 8980 8964"/>
                              <a:gd name="T73" fmla="*/ T72 w 2133"/>
                              <a:gd name="T74" fmla="+- 0 1638 1220"/>
                              <a:gd name="T75" fmla="*/ 1638 h 433"/>
                              <a:gd name="T76" fmla="+- 0 8980 8964"/>
                              <a:gd name="T77" fmla="*/ T76 w 2133"/>
                              <a:gd name="T78" fmla="+- 0 1646 1220"/>
                              <a:gd name="T79" fmla="*/ 1646 h 433"/>
                              <a:gd name="T80" fmla="+- 0 11081 8964"/>
                              <a:gd name="T81" fmla="*/ T80 w 2133"/>
                              <a:gd name="T82" fmla="+- 0 1646 1220"/>
                              <a:gd name="T83" fmla="*/ 1646 h 433"/>
                              <a:gd name="T84" fmla="+- 0 11081 8964"/>
                              <a:gd name="T85" fmla="*/ T84 w 2133"/>
                              <a:gd name="T86" fmla="+- 0 1638 1220"/>
                              <a:gd name="T87" fmla="*/ 1638 h 433"/>
                              <a:gd name="T88" fmla="+- 0 11081 8964"/>
                              <a:gd name="T89" fmla="*/ T88 w 2133"/>
                              <a:gd name="T90" fmla="+- 0 1229 1220"/>
                              <a:gd name="T91" fmla="*/ 1229 h 433"/>
                              <a:gd name="T92" fmla="+- 0 11081 8964"/>
                              <a:gd name="T93" fmla="*/ T92 w 2133"/>
                              <a:gd name="T94" fmla="+- 0 1646 1220"/>
                              <a:gd name="T95" fmla="*/ 1646 h 433"/>
                              <a:gd name="T96" fmla="+- 0 11089 8964"/>
                              <a:gd name="T97" fmla="*/ T96 w 2133"/>
                              <a:gd name="T98" fmla="+- 0 1638 1220"/>
                              <a:gd name="T99" fmla="*/ 1638 h 433"/>
                              <a:gd name="T100" fmla="+- 0 11097 8964"/>
                              <a:gd name="T101" fmla="*/ T100 w 2133"/>
                              <a:gd name="T102" fmla="+- 0 1638 1220"/>
                              <a:gd name="T103" fmla="*/ 1638 h 433"/>
                              <a:gd name="T104" fmla="+- 0 11097 8964"/>
                              <a:gd name="T105" fmla="*/ T104 w 2133"/>
                              <a:gd name="T106" fmla="+- 0 1236 1220"/>
                              <a:gd name="T107" fmla="*/ 1236 h 433"/>
                              <a:gd name="T108" fmla="+- 0 11089 8964"/>
                              <a:gd name="T109" fmla="*/ T108 w 2133"/>
                              <a:gd name="T110" fmla="+- 0 1236 1220"/>
                              <a:gd name="T111" fmla="*/ 1236 h 433"/>
                              <a:gd name="T112" fmla="+- 0 11081 8964"/>
                              <a:gd name="T113" fmla="*/ T112 w 2133"/>
                              <a:gd name="T114" fmla="+- 0 1229 1220"/>
                              <a:gd name="T115" fmla="*/ 1229 h 433"/>
                              <a:gd name="T116" fmla="+- 0 11097 8964"/>
                              <a:gd name="T117" fmla="*/ T116 w 2133"/>
                              <a:gd name="T118" fmla="+- 0 1638 1220"/>
                              <a:gd name="T119" fmla="*/ 1638 h 433"/>
                              <a:gd name="T120" fmla="+- 0 11089 8964"/>
                              <a:gd name="T121" fmla="*/ T120 w 2133"/>
                              <a:gd name="T122" fmla="+- 0 1638 1220"/>
                              <a:gd name="T123" fmla="*/ 1638 h 433"/>
                              <a:gd name="T124" fmla="+- 0 11081 8964"/>
                              <a:gd name="T125" fmla="*/ T124 w 2133"/>
                              <a:gd name="T126" fmla="+- 0 1646 1220"/>
                              <a:gd name="T127" fmla="*/ 1646 h 433"/>
                              <a:gd name="T128" fmla="+- 0 11097 8964"/>
                              <a:gd name="T129" fmla="*/ T128 w 2133"/>
                              <a:gd name="T130" fmla="+- 0 1646 1220"/>
                              <a:gd name="T131" fmla="*/ 1646 h 433"/>
                              <a:gd name="T132" fmla="+- 0 11097 8964"/>
                              <a:gd name="T133" fmla="*/ T132 w 2133"/>
                              <a:gd name="T134" fmla="+- 0 1638 1220"/>
                              <a:gd name="T135" fmla="*/ 1638 h 433"/>
                              <a:gd name="T136" fmla="+- 0 8980 8964"/>
                              <a:gd name="T137" fmla="*/ T136 w 2133"/>
                              <a:gd name="T138" fmla="+- 0 1229 1220"/>
                              <a:gd name="T139" fmla="*/ 1229 h 433"/>
                              <a:gd name="T140" fmla="+- 0 8973 8964"/>
                              <a:gd name="T141" fmla="*/ T140 w 2133"/>
                              <a:gd name="T142" fmla="+- 0 1236 1220"/>
                              <a:gd name="T143" fmla="*/ 1236 h 433"/>
                              <a:gd name="T144" fmla="+- 0 8980 8964"/>
                              <a:gd name="T145" fmla="*/ T144 w 2133"/>
                              <a:gd name="T146" fmla="+- 0 1236 1220"/>
                              <a:gd name="T147" fmla="*/ 1236 h 433"/>
                              <a:gd name="T148" fmla="+- 0 8980 8964"/>
                              <a:gd name="T149" fmla="*/ T148 w 2133"/>
                              <a:gd name="T150" fmla="+- 0 1229 1220"/>
                              <a:gd name="T151" fmla="*/ 1229 h 433"/>
                              <a:gd name="T152" fmla="+- 0 11081 8964"/>
                              <a:gd name="T153" fmla="*/ T152 w 2133"/>
                              <a:gd name="T154" fmla="+- 0 1229 1220"/>
                              <a:gd name="T155" fmla="*/ 1229 h 433"/>
                              <a:gd name="T156" fmla="+- 0 8980 8964"/>
                              <a:gd name="T157" fmla="*/ T156 w 2133"/>
                              <a:gd name="T158" fmla="+- 0 1229 1220"/>
                              <a:gd name="T159" fmla="*/ 1229 h 433"/>
                              <a:gd name="T160" fmla="+- 0 8980 8964"/>
                              <a:gd name="T161" fmla="*/ T160 w 2133"/>
                              <a:gd name="T162" fmla="+- 0 1236 1220"/>
                              <a:gd name="T163" fmla="*/ 1236 h 433"/>
                              <a:gd name="T164" fmla="+- 0 11081 8964"/>
                              <a:gd name="T165" fmla="*/ T164 w 2133"/>
                              <a:gd name="T166" fmla="+- 0 1236 1220"/>
                              <a:gd name="T167" fmla="*/ 1236 h 433"/>
                              <a:gd name="T168" fmla="+- 0 11081 8964"/>
                              <a:gd name="T169" fmla="*/ T168 w 2133"/>
                              <a:gd name="T170" fmla="+- 0 1229 1220"/>
                              <a:gd name="T171" fmla="*/ 1229 h 433"/>
                              <a:gd name="T172" fmla="+- 0 11097 8964"/>
                              <a:gd name="T173" fmla="*/ T172 w 2133"/>
                              <a:gd name="T174" fmla="+- 0 1229 1220"/>
                              <a:gd name="T175" fmla="*/ 1229 h 433"/>
                              <a:gd name="T176" fmla="+- 0 11081 8964"/>
                              <a:gd name="T177" fmla="*/ T176 w 2133"/>
                              <a:gd name="T178" fmla="+- 0 1229 1220"/>
                              <a:gd name="T179" fmla="*/ 1229 h 433"/>
                              <a:gd name="T180" fmla="+- 0 11089 8964"/>
                              <a:gd name="T181" fmla="*/ T180 w 2133"/>
                              <a:gd name="T182" fmla="+- 0 1236 1220"/>
                              <a:gd name="T183" fmla="*/ 1236 h 433"/>
                              <a:gd name="T184" fmla="+- 0 11097 8964"/>
                              <a:gd name="T185" fmla="*/ T184 w 2133"/>
                              <a:gd name="T186" fmla="+- 0 1236 1220"/>
                              <a:gd name="T187" fmla="*/ 1236 h 433"/>
                              <a:gd name="T188" fmla="+- 0 11097 8964"/>
                              <a:gd name="T189" fmla="*/ T188 w 2133"/>
                              <a:gd name="T190" fmla="+- 0 1229 1220"/>
                              <a:gd name="T191" fmla="*/ 1229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33" h="433">
                                <a:moveTo>
                                  <a:pt x="2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"/>
                                </a:lnTo>
                                <a:lnTo>
                                  <a:pt x="2133" y="433"/>
                                </a:lnTo>
                                <a:lnTo>
                                  <a:pt x="2133" y="426"/>
                                </a:lnTo>
                                <a:lnTo>
                                  <a:pt x="16" y="426"/>
                                </a:lnTo>
                                <a:lnTo>
                                  <a:pt x="9" y="418"/>
                                </a:lnTo>
                                <a:lnTo>
                                  <a:pt x="16" y="418"/>
                                </a:lnTo>
                                <a:lnTo>
                                  <a:pt x="16" y="16"/>
                                </a:lnTo>
                                <a:lnTo>
                                  <a:pt x="9" y="16"/>
                                </a:lnTo>
                                <a:lnTo>
                                  <a:pt x="16" y="9"/>
                                </a:lnTo>
                                <a:lnTo>
                                  <a:pt x="2133" y="9"/>
                                </a:lnTo>
                                <a:lnTo>
                                  <a:pt x="2133" y="0"/>
                                </a:lnTo>
                                <a:close/>
                                <a:moveTo>
                                  <a:pt x="16" y="418"/>
                                </a:moveTo>
                                <a:lnTo>
                                  <a:pt x="9" y="418"/>
                                </a:lnTo>
                                <a:lnTo>
                                  <a:pt x="16" y="426"/>
                                </a:lnTo>
                                <a:lnTo>
                                  <a:pt x="16" y="418"/>
                                </a:lnTo>
                                <a:close/>
                                <a:moveTo>
                                  <a:pt x="2117" y="418"/>
                                </a:moveTo>
                                <a:lnTo>
                                  <a:pt x="16" y="418"/>
                                </a:lnTo>
                                <a:lnTo>
                                  <a:pt x="16" y="426"/>
                                </a:lnTo>
                                <a:lnTo>
                                  <a:pt x="2117" y="426"/>
                                </a:lnTo>
                                <a:lnTo>
                                  <a:pt x="2117" y="418"/>
                                </a:lnTo>
                                <a:close/>
                                <a:moveTo>
                                  <a:pt x="2117" y="9"/>
                                </a:moveTo>
                                <a:lnTo>
                                  <a:pt x="2117" y="426"/>
                                </a:lnTo>
                                <a:lnTo>
                                  <a:pt x="2125" y="418"/>
                                </a:lnTo>
                                <a:lnTo>
                                  <a:pt x="2133" y="418"/>
                                </a:lnTo>
                                <a:lnTo>
                                  <a:pt x="2133" y="16"/>
                                </a:lnTo>
                                <a:lnTo>
                                  <a:pt x="2125" y="16"/>
                                </a:lnTo>
                                <a:lnTo>
                                  <a:pt x="2117" y="9"/>
                                </a:lnTo>
                                <a:close/>
                                <a:moveTo>
                                  <a:pt x="2133" y="418"/>
                                </a:moveTo>
                                <a:lnTo>
                                  <a:pt x="2125" y="418"/>
                                </a:lnTo>
                                <a:lnTo>
                                  <a:pt x="2117" y="426"/>
                                </a:lnTo>
                                <a:lnTo>
                                  <a:pt x="2133" y="426"/>
                                </a:lnTo>
                                <a:lnTo>
                                  <a:pt x="2133" y="418"/>
                                </a:lnTo>
                                <a:close/>
                                <a:moveTo>
                                  <a:pt x="16" y="9"/>
                                </a:moveTo>
                                <a:lnTo>
                                  <a:pt x="9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9"/>
                                </a:lnTo>
                                <a:close/>
                                <a:moveTo>
                                  <a:pt x="2117" y="9"/>
                                </a:moveTo>
                                <a:lnTo>
                                  <a:pt x="16" y="9"/>
                                </a:lnTo>
                                <a:lnTo>
                                  <a:pt x="16" y="16"/>
                                </a:lnTo>
                                <a:lnTo>
                                  <a:pt x="2117" y="16"/>
                                </a:lnTo>
                                <a:lnTo>
                                  <a:pt x="2117" y="9"/>
                                </a:lnTo>
                                <a:close/>
                                <a:moveTo>
                                  <a:pt x="2133" y="9"/>
                                </a:moveTo>
                                <a:lnTo>
                                  <a:pt x="2117" y="9"/>
                                </a:lnTo>
                                <a:lnTo>
                                  <a:pt x="2125" y="16"/>
                                </a:lnTo>
                                <a:lnTo>
                                  <a:pt x="2133" y="16"/>
                                </a:lnTo>
                                <a:lnTo>
                                  <a:pt x="213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063" y="3569"/>
                            <a:ext cx="2029" cy="4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7"/>
                        <wps:cNvSpPr>
                          <a:spLocks/>
                        </wps:cNvSpPr>
                        <wps:spPr bwMode="auto">
                          <a:xfrm>
                            <a:off x="7056" y="3561"/>
                            <a:ext cx="2043" cy="464"/>
                          </a:xfrm>
                          <a:custGeom>
                            <a:avLst/>
                            <a:gdLst>
                              <a:gd name="T0" fmla="+- 0 9099 7056"/>
                              <a:gd name="T1" fmla="*/ T0 w 2043"/>
                              <a:gd name="T2" fmla="+- 0 3561 3561"/>
                              <a:gd name="T3" fmla="*/ 3561 h 464"/>
                              <a:gd name="T4" fmla="+- 0 7056 7056"/>
                              <a:gd name="T5" fmla="*/ T4 w 2043"/>
                              <a:gd name="T6" fmla="+- 0 3561 3561"/>
                              <a:gd name="T7" fmla="*/ 3561 h 464"/>
                              <a:gd name="T8" fmla="+- 0 7056 7056"/>
                              <a:gd name="T9" fmla="*/ T8 w 2043"/>
                              <a:gd name="T10" fmla="+- 0 4025 3561"/>
                              <a:gd name="T11" fmla="*/ 4025 h 464"/>
                              <a:gd name="T12" fmla="+- 0 9099 7056"/>
                              <a:gd name="T13" fmla="*/ T12 w 2043"/>
                              <a:gd name="T14" fmla="+- 0 4025 3561"/>
                              <a:gd name="T15" fmla="*/ 4025 h 464"/>
                              <a:gd name="T16" fmla="+- 0 9099 7056"/>
                              <a:gd name="T17" fmla="*/ T16 w 2043"/>
                              <a:gd name="T18" fmla="+- 0 4016 3561"/>
                              <a:gd name="T19" fmla="*/ 4016 h 464"/>
                              <a:gd name="T20" fmla="+- 0 7072 7056"/>
                              <a:gd name="T21" fmla="*/ T20 w 2043"/>
                              <a:gd name="T22" fmla="+- 0 4016 3561"/>
                              <a:gd name="T23" fmla="*/ 4016 h 464"/>
                              <a:gd name="T24" fmla="+- 0 7063 7056"/>
                              <a:gd name="T25" fmla="*/ T24 w 2043"/>
                              <a:gd name="T26" fmla="+- 0 4009 3561"/>
                              <a:gd name="T27" fmla="*/ 4009 h 464"/>
                              <a:gd name="T28" fmla="+- 0 7072 7056"/>
                              <a:gd name="T29" fmla="*/ T28 w 2043"/>
                              <a:gd name="T30" fmla="+- 0 4009 3561"/>
                              <a:gd name="T31" fmla="*/ 4009 h 464"/>
                              <a:gd name="T32" fmla="+- 0 7072 7056"/>
                              <a:gd name="T33" fmla="*/ T32 w 2043"/>
                              <a:gd name="T34" fmla="+- 0 3577 3561"/>
                              <a:gd name="T35" fmla="*/ 3577 h 464"/>
                              <a:gd name="T36" fmla="+- 0 7063 7056"/>
                              <a:gd name="T37" fmla="*/ T36 w 2043"/>
                              <a:gd name="T38" fmla="+- 0 3577 3561"/>
                              <a:gd name="T39" fmla="*/ 3577 h 464"/>
                              <a:gd name="T40" fmla="+- 0 7072 7056"/>
                              <a:gd name="T41" fmla="*/ T40 w 2043"/>
                              <a:gd name="T42" fmla="+- 0 3570 3561"/>
                              <a:gd name="T43" fmla="*/ 3570 h 464"/>
                              <a:gd name="T44" fmla="+- 0 9099 7056"/>
                              <a:gd name="T45" fmla="*/ T44 w 2043"/>
                              <a:gd name="T46" fmla="+- 0 3570 3561"/>
                              <a:gd name="T47" fmla="*/ 3570 h 464"/>
                              <a:gd name="T48" fmla="+- 0 9099 7056"/>
                              <a:gd name="T49" fmla="*/ T48 w 2043"/>
                              <a:gd name="T50" fmla="+- 0 3561 3561"/>
                              <a:gd name="T51" fmla="*/ 3561 h 464"/>
                              <a:gd name="T52" fmla="+- 0 7072 7056"/>
                              <a:gd name="T53" fmla="*/ T52 w 2043"/>
                              <a:gd name="T54" fmla="+- 0 4009 3561"/>
                              <a:gd name="T55" fmla="*/ 4009 h 464"/>
                              <a:gd name="T56" fmla="+- 0 7063 7056"/>
                              <a:gd name="T57" fmla="*/ T56 w 2043"/>
                              <a:gd name="T58" fmla="+- 0 4009 3561"/>
                              <a:gd name="T59" fmla="*/ 4009 h 464"/>
                              <a:gd name="T60" fmla="+- 0 7072 7056"/>
                              <a:gd name="T61" fmla="*/ T60 w 2043"/>
                              <a:gd name="T62" fmla="+- 0 4016 3561"/>
                              <a:gd name="T63" fmla="*/ 4016 h 464"/>
                              <a:gd name="T64" fmla="+- 0 7072 7056"/>
                              <a:gd name="T65" fmla="*/ T64 w 2043"/>
                              <a:gd name="T66" fmla="+- 0 4009 3561"/>
                              <a:gd name="T67" fmla="*/ 4009 h 464"/>
                              <a:gd name="T68" fmla="+- 0 9083 7056"/>
                              <a:gd name="T69" fmla="*/ T68 w 2043"/>
                              <a:gd name="T70" fmla="+- 0 4009 3561"/>
                              <a:gd name="T71" fmla="*/ 4009 h 464"/>
                              <a:gd name="T72" fmla="+- 0 7072 7056"/>
                              <a:gd name="T73" fmla="*/ T72 w 2043"/>
                              <a:gd name="T74" fmla="+- 0 4009 3561"/>
                              <a:gd name="T75" fmla="*/ 4009 h 464"/>
                              <a:gd name="T76" fmla="+- 0 7072 7056"/>
                              <a:gd name="T77" fmla="*/ T76 w 2043"/>
                              <a:gd name="T78" fmla="+- 0 4016 3561"/>
                              <a:gd name="T79" fmla="*/ 4016 h 464"/>
                              <a:gd name="T80" fmla="+- 0 9083 7056"/>
                              <a:gd name="T81" fmla="*/ T80 w 2043"/>
                              <a:gd name="T82" fmla="+- 0 4016 3561"/>
                              <a:gd name="T83" fmla="*/ 4016 h 464"/>
                              <a:gd name="T84" fmla="+- 0 9083 7056"/>
                              <a:gd name="T85" fmla="*/ T84 w 2043"/>
                              <a:gd name="T86" fmla="+- 0 4009 3561"/>
                              <a:gd name="T87" fmla="*/ 4009 h 464"/>
                              <a:gd name="T88" fmla="+- 0 9083 7056"/>
                              <a:gd name="T89" fmla="*/ T88 w 2043"/>
                              <a:gd name="T90" fmla="+- 0 3570 3561"/>
                              <a:gd name="T91" fmla="*/ 3570 h 464"/>
                              <a:gd name="T92" fmla="+- 0 9083 7056"/>
                              <a:gd name="T93" fmla="*/ T92 w 2043"/>
                              <a:gd name="T94" fmla="+- 0 4016 3561"/>
                              <a:gd name="T95" fmla="*/ 4016 h 464"/>
                              <a:gd name="T96" fmla="+- 0 9092 7056"/>
                              <a:gd name="T97" fmla="*/ T96 w 2043"/>
                              <a:gd name="T98" fmla="+- 0 4009 3561"/>
                              <a:gd name="T99" fmla="*/ 4009 h 464"/>
                              <a:gd name="T100" fmla="+- 0 9099 7056"/>
                              <a:gd name="T101" fmla="*/ T100 w 2043"/>
                              <a:gd name="T102" fmla="+- 0 4009 3561"/>
                              <a:gd name="T103" fmla="*/ 4009 h 464"/>
                              <a:gd name="T104" fmla="+- 0 9099 7056"/>
                              <a:gd name="T105" fmla="*/ T104 w 2043"/>
                              <a:gd name="T106" fmla="+- 0 3577 3561"/>
                              <a:gd name="T107" fmla="*/ 3577 h 464"/>
                              <a:gd name="T108" fmla="+- 0 9092 7056"/>
                              <a:gd name="T109" fmla="*/ T108 w 2043"/>
                              <a:gd name="T110" fmla="+- 0 3577 3561"/>
                              <a:gd name="T111" fmla="*/ 3577 h 464"/>
                              <a:gd name="T112" fmla="+- 0 9083 7056"/>
                              <a:gd name="T113" fmla="*/ T112 w 2043"/>
                              <a:gd name="T114" fmla="+- 0 3570 3561"/>
                              <a:gd name="T115" fmla="*/ 3570 h 464"/>
                              <a:gd name="T116" fmla="+- 0 9099 7056"/>
                              <a:gd name="T117" fmla="*/ T116 w 2043"/>
                              <a:gd name="T118" fmla="+- 0 4009 3561"/>
                              <a:gd name="T119" fmla="*/ 4009 h 464"/>
                              <a:gd name="T120" fmla="+- 0 9092 7056"/>
                              <a:gd name="T121" fmla="*/ T120 w 2043"/>
                              <a:gd name="T122" fmla="+- 0 4009 3561"/>
                              <a:gd name="T123" fmla="*/ 4009 h 464"/>
                              <a:gd name="T124" fmla="+- 0 9083 7056"/>
                              <a:gd name="T125" fmla="*/ T124 w 2043"/>
                              <a:gd name="T126" fmla="+- 0 4016 3561"/>
                              <a:gd name="T127" fmla="*/ 4016 h 464"/>
                              <a:gd name="T128" fmla="+- 0 9099 7056"/>
                              <a:gd name="T129" fmla="*/ T128 w 2043"/>
                              <a:gd name="T130" fmla="+- 0 4016 3561"/>
                              <a:gd name="T131" fmla="*/ 4016 h 464"/>
                              <a:gd name="T132" fmla="+- 0 9099 7056"/>
                              <a:gd name="T133" fmla="*/ T132 w 2043"/>
                              <a:gd name="T134" fmla="+- 0 4009 3561"/>
                              <a:gd name="T135" fmla="*/ 4009 h 464"/>
                              <a:gd name="T136" fmla="+- 0 7072 7056"/>
                              <a:gd name="T137" fmla="*/ T136 w 2043"/>
                              <a:gd name="T138" fmla="+- 0 3570 3561"/>
                              <a:gd name="T139" fmla="*/ 3570 h 464"/>
                              <a:gd name="T140" fmla="+- 0 7063 7056"/>
                              <a:gd name="T141" fmla="*/ T140 w 2043"/>
                              <a:gd name="T142" fmla="+- 0 3577 3561"/>
                              <a:gd name="T143" fmla="*/ 3577 h 464"/>
                              <a:gd name="T144" fmla="+- 0 7072 7056"/>
                              <a:gd name="T145" fmla="*/ T144 w 2043"/>
                              <a:gd name="T146" fmla="+- 0 3577 3561"/>
                              <a:gd name="T147" fmla="*/ 3577 h 464"/>
                              <a:gd name="T148" fmla="+- 0 7072 7056"/>
                              <a:gd name="T149" fmla="*/ T148 w 2043"/>
                              <a:gd name="T150" fmla="+- 0 3570 3561"/>
                              <a:gd name="T151" fmla="*/ 3570 h 464"/>
                              <a:gd name="T152" fmla="+- 0 9083 7056"/>
                              <a:gd name="T153" fmla="*/ T152 w 2043"/>
                              <a:gd name="T154" fmla="+- 0 3570 3561"/>
                              <a:gd name="T155" fmla="*/ 3570 h 464"/>
                              <a:gd name="T156" fmla="+- 0 7072 7056"/>
                              <a:gd name="T157" fmla="*/ T156 w 2043"/>
                              <a:gd name="T158" fmla="+- 0 3570 3561"/>
                              <a:gd name="T159" fmla="*/ 3570 h 464"/>
                              <a:gd name="T160" fmla="+- 0 7072 7056"/>
                              <a:gd name="T161" fmla="*/ T160 w 2043"/>
                              <a:gd name="T162" fmla="+- 0 3577 3561"/>
                              <a:gd name="T163" fmla="*/ 3577 h 464"/>
                              <a:gd name="T164" fmla="+- 0 9083 7056"/>
                              <a:gd name="T165" fmla="*/ T164 w 2043"/>
                              <a:gd name="T166" fmla="+- 0 3577 3561"/>
                              <a:gd name="T167" fmla="*/ 3577 h 464"/>
                              <a:gd name="T168" fmla="+- 0 9083 7056"/>
                              <a:gd name="T169" fmla="*/ T168 w 2043"/>
                              <a:gd name="T170" fmla="+- 0 3570 3561"/>
                              <a:gd name="T171" fmla="*/ 3570 h 464"/>
                              <a:gd name="T172" fmla="+- 0 9099 7056"/>
                              <a:gd name="T173" fmla="*/ T172 w 2043"/>
                              <a:gd name="T174" fmla="+- 0 3570 3561"/>
                              <a:gd name="T175" fmla="*/ 3570 h 464"/>
                              <a:gd name="T176" fmla="+- 0 9083 7056"/>
                              <a:gd name="T177" fmla="*/ T176 w 2043"/>
                              <a:gd name="T178" fmla="+- 0 3570 3561"/>
                              <a:gd name="T179" fmla="*/ 3570 h 464"/>
                              <a:gd name="T180" fmla="+- 0 9092 7056"/>
                              <a:gd name="T181" fmla="*/ T180 w 2043"/>
                              <a:gd name="T182" fmla="+- 0 3577 3561"/>
                              <a:gd name="T183" fmla="*/ 3577 h 464"/>
                              <a:gd name="T184" fmla="+- 0 9099 7056"/>
                              <a:gd name="T185" fmla="*/ T184 w 2043"/>
                              <a:gd name="T186" fmla="+- 0 3577 3561"/>
                              <a:gd name="T187" fmla="*/ 3577 h 464"/>
                              <a:gd name="T188" fmla="+- 0 9099 7056"/>
                              <a:gd name="T189" fmla="*/ T188 w 2043"/>
                              <a:gd name="T190" fmla="+- 0 3570 3561"/>
                              <a:gd name="T191" fmla="*/ 3570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43" h="464">
                                <a:moveTo>
                                  <a:pt x="20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4"/>
                                </a:lnTo>
                                <a:lnTo>
                                  <a:pt x="2043" y="464"/>
                                </a:lnTo>
                                <a:lnTo>
                                  <a:pt x="2043" y="455"/>
                                </a:lnTo>
                                <a:lnTo>
                                  <a:pt x="16" y="455"/>
                                </a:lnTo>
                                <a:lnTo>
                                  <a:pt x="7" y="448"/>
                                </a:lnTo>
                                <a:lnTo>
                                  <a:pt x="16" y="448"/>
                                </a:lnTo>
                                <a:lnTo>
                                  <a:pt x="16" y="16"/>
                                </a:lnTo>
                                <a:lnTo>
                                  <a:pt x="7" y="16"/>
                                </a:lnTo>
                                <a:lnTo>
                                  <a:pt x="16" y="9"/>
                                </a:lnTo>
                                <a:lnTo>
                                  <a:pt x="2043" y="9"/>
                                </a:lnTo>
                                <a:lnTo>
                                  <a:pt x="2043" y="0"/>
                                </a:lnTo>
                                <a:close/>
                                <a:moveTo>
                                  <a:pt x="16" y="448"/>
                                </a:moveTo>
                                <a:lnTo>
                                  <a:pt x="7" y="448"/>
                                </a:lnTo>
                                <a:lnTo>
                                  <a:pt x="16" y="455"/>
                                </a:lnTo>
                                <a:lnTo>
                                  <a:pt x="16" y="448"/>
                                </a:lnTo>
                                <a:close/>
                                <a:moveTo>
                                  <a:pt x="2027" y="448"/>
                                </a:moveTo>
                                <a:lnTo>
                                  <a:pt x="16" y="448"/>
                                </a:lnTo>
                                <a:lnTo>
                                  <a:pt x="16" y="455"/>
                                </a:lnTo>
                                <a:lnTo>
                                  <a:pt x="2027" y="455"/>
                                </a:lnTo>
                                <a:lnTo>
                                  <a:pt x="2027" y="448"/>
                                </a:lnTo>
                                <a:close/>
                                <a:moveTo>
                                  <a:pt x="2027" y="9"/>
                                </a:moveTo>
                                <a:lnTo>
                                  <a:pt x="2027" y="455"/>
                                </a:lnTo>
                                <a:lnTo>
                                  <a:pt x="2036" y="448"/>
                                </a:lnTo>
                                <a:lnTo>
                                  <a:pt x="2043" y="448"/>
                                </a:lnTo>
                                <a:lnTo>
                                  <a:pt x="2043" y="16"/>
                                </a:lnTo>
                                <a:lnTo>
                                  <a:pt x="2036" y="16"/>
                                </a:lnTo>
                                <a:lnTo>
                                  <a:pt x="2027" y="9"/>
                                </a:lnTo>
                                <a:close/>
                                <a:moveTo>
                                  <a:pt x="2043" y="448"/>
                                </a:moveTo>
                                <a:lnTo>
                                  <a:pt x="2036" y="448"/>
                                </a:lnTo>
                                <a:lnTo>
                                  <a:pt x="2027" y="455"/>
                                </a:lnTo>
                                <a:lnTo>
                                  <a:pt x="2043" y="455"/>
                                </a:lnTo>
                                <a:lnTo>
                                  <a:pt x="2043" y="448"/>
                                </a:lnTo>
                                <a:close/>
                                <a:moveTo>
                                  <a:pt x="16" y="9"/>
                                </a:moveTo>
                                <a:lnTo>
                                  <a:pt x="7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9"/>
                                </a:lnTo>
                                <a:close/>
                                <a:moveTo>
                                  <a:pt x="2027" y="9"/>
                                </a:moveTo>
                                <a:lnTo>
                                  <a:pt x="16" y="9"/>
                                </a:lnTo>
                                <a:lnTo>
                                  <a:pt x="16" y="16"/>
                                </a:lnTo>
                                <a:lnTo>
                                  <a:pt x="2027" y="16"/>
                                </a:lnTo>
                                <a:lnTo>
                                  <a:pt x="2027" y="9"/>
                                </a:lnTo>
                                <a:close/>
                                <a:moveTo>
                                  <a:pt x="2043" y="9"/>
                                </a:moveTo>
                                <a:lnTo>
                                  <a:pt x="2027" y="9"/>
                                </a:lnTo>
                                <a:lnTo>
                                  <a:pt x="2036" y="16"/>
                                </a:lnTo>
                                <a:lnTo>
                                  <a:pt x="2043" y="16"/>
                                </a:lnTo>
                                <a:lnTo>
                                  <a:pt x="204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6"/>
                        <wps:cNvSpPr>
                          <a:spLocks/>
                        </wps:cNvSpPr>
                        <wps:spPr bwMode="auto">
                          <a:xfrm>
                            <a:off x="6302" y="213"/>
                            <a:ext cx="4860" cy="4056"/>
                          </a:xfrm>
                          <a:custGeom>
                            <a:avLst/>
                            <a:gdLst>
                              <a:gd name="T0" fmla="+- 0 6303 6303"/>
                              <a:gd name="T1" fmla="*/ T0 w 4860"/>
                              <a:gd name="T2" fmla="+- 0 4269 213"/>
                              <a:gd name="T3" fmla="*/ 4269 h 4056"/>
                              <a:gd name="T4" fmla="+- 0 6303 6303"/>
                              <a:gd name="T5" fmla="*/ T4 w 4860"/>
                              <a:gd name="T6" fmla="+- 0 213 213"/>
                              <a:gd name="T7" fmla="*/ 213 h 4056"/>
                              <a:gd name="T8" fmla="+- 0 11163 6303"/>
                              <a:gd name="T9" fmla="*/ T8 w 4860"/>
                              <a:gd name="T10" fmla="+- 0 213 213"/>
                              <a:gd name="T11" fmla="*/ 213 h 4056"/>
                              <a:gd name="T12" fmla="+- 0 11163 6303"/>
                              <a:gd name="T13" fmla="*/ T12 w 4860"/>
                              <a:gd name="T14" fmla="+- 0 4269 213"/>
                              <a:gd name="T15" fmla="*/ 4269 h 4056"/>
                              <a:gd name="T16" fmla="+- 0 6303 6303"/>
                              <a:gd name="T17" fmla="*/ T16 w 4860"/>
                              <a:gd name="T18" fmla="+- 0 4269 213"/>
                              <a:gd name="T19" fmla="*/ 4269 h 4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60" h="4056">
                                <a:moveTo>
                                  <a:pt x="0" y="4056"/>
                                </a:moveTo>
                                <a:lnTo>
                                  <a:pt x="0" y="0"/>
                                </a:lnTo>
                                <a:lnTo>
                                  <a:pt x="4860" y="0"/>
                                </a:lnTo>
                                <a:lnTo>
                                  <a:pt x="4860" y="4056"/>
                                </a:lnTo>
                                <a:lnTo>
                                  <a:pt x="0" y="40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063" y="3569"/>
                            <a:ext cx="2029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72AE3" w14:textId="77777777" w:rsidR="003B3C98" w:rsidRDefault="00000000">
                              <w:pPr>
                                <w:spacing w:before="75"/>
                                <w:ind w:left="148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</w:rPr>
                                <w:t>Jejunojejunostomy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972" y="1228"/>
                            <a:ext cx="2117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2DFA0" w14:textId="77777777" w:rsidR="003B3C98" w:rsidRDefault="00000000">
                              <w:pPr>
                                <w:spacing w:before="75"/>
                                <w:ind w:left="147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</w:rPr>
                                <w:t>Gastrojejunostomy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452" y="854"/>
                            <a:ext cx="240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A25B2" w14:textId="77777777" w:rsidR="003B3C98" w:rsidRDefault="00000000">
                              <w:pPr>
                                <w:spacing w:before="75"/>
                                <w:ind w:left="148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</w:rPr>
                                <w:t>Cholecystojejunostomy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87C21" id="Group 2" o:spid="_x0000_s1032" style="position:absolute;margin-left:315pt;margin-top:10.55pt;width:243.25pt;height:203.05pt;z-index:-15723520;mso-wrap-distance-left:0;mso-wrap-distance-right:0;mso-position-horizontal-relative:page;mso-position-vertical-relative:text" coordorigin="6300,211" coordsize="4865,40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3" type="#_x0000_t75" style="position:absolute;left:6303;top:213;width:4860;height:4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">
                  <v:imagedata r:id="rId26" o:title=""/>
                </v:shape>
                <v:rect id="Rectangle 12" o:spid="_x0000_s1034" style="position:absolute;left:6452;top:854;width:2400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8y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MH2F65f4A2T2DwAA//8DAFBLAQItABQABgAIAAAAIQDb4fbL7gAAAIUBAAATAAAAAAAAAAAA&#10;AAAAAAAAAABbQ29udGVudF9UeXBlc10ueG1sUEsBAi0AFAAGAAgAAAAhAFr0LFu/AAAAFQEAAAsA&#10;AAAAAAAAAAAAAAAAHwEAAF9yZWxzLy5yZWxzUEsBAi0AFAAGAAgAAAAhAH20XzLEAAAA2wAAAA8A&#10;AAAAAAAAAAAAAAAABwIAAGRycy9kb3ducmV2LnhtbFBLBQYAAAAAAwADALcAAAD4AgAAAAA=&#10;" stroked="f"/>
                <v:shape id="AutoShape 11" o:spid="_x0000_s1035" style="position:absolute;left:6444;top:847;width:2417;height:478;visibility:visible;mso-wrap-style:square;v-text-anchor:top" coordsize="2417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" path="m2417,l,,,477r2417,l2417,469,16,469,9,461r7,l16,15r-7,l16,8r2401,l2417,xm16,461r-7,l16,469r,-8xm2401,461l16,461r,8l2401,469r,-8xm2401,8r,461l2409,461r8,l2417,15r-8,l2401,8xm2417,461r-8,l2401,469r16,l2417,461xm16,8l9,15r7,l16,8xm2401,8l16,8r,7l2401,15r,-7xm2417,8r-16,l2409,15r8,l2417,8xe" fillcolor="#231f20" stroked="f">
                  <v:path arrowok="t" o:connecttype="custom" o:connectlocs="2417,847;0,847;0,1324;2417,1324;2417,1316;16,1316;9,1308;16,1308;16,862;9,862;16,855;2417,855;2417,847;16,1308;9,1308;16,1316;16,1308;2401,1308;16,1308;16,1316;2401,1316;2401,1308;2401,855;2401,1316;2409,1308;2417,1308;2417,862;2409,862;2401,855;2417,1308;2409,1308;2401,1316;2417,1316;2417,1308;16,855;9,862;16,862;16,855;2401,855;16,855;16,862;2401,862;2401,855;2417,855;2401,855;2409,862;2417,862;2417,855" o:connectangles="0,0,0,0,0,0,0,0,0,0,0,0,0,0,0,0,0,0,0,0,0,0,0,0,0,0,0,0,0,0,0,0,0,0,0,0,0,0,0,0,0,0,0,0,0,0,0,0"/>
                </v:shape>
                <v:rect id="Rectangle 10" o:spid="_x0000_s1036" style="position:absolute;left:8972;top:1228;width:2117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/>
                <v:shape id="AutoShape 9" o:spid="_x0000_s1037" style="position:absolute;left:8964;top:1220;width:2133;height:433;visibility:visible;mso-wrap-style:square;v-text-anchor:top" coordsize="2133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" path="m2133,l,,,433r2133,l2133,426,16,426,9,418r7,l16,16r-7,l16,9r2117,l2133,xm16,418r-7,l16,426r,-8xm2117,418l16,418r,8l2117,426r,-8xm2117,9r,417l2125,418r8,l2133,16r-8,l2117,9xm2133,418r-8,l2117,426r16,l2133,418xm16,9l9,16r7,l16,9xm2117,9l16,9r,7l2117,16r,-7xm2133,9r-16,l2125,16r8,l2133,9xe" fillcolor="#231f20" stroked="f">
                  <v:path arrowok="t" o:connecttype="custom" o:connectlocs="2133,1220;0,1220;0,1653;2133,1653;2133,1646;16,1646;9,1638;16,1638;16,1236;9,1236;16,1229;2133,1229;2133,1220;16,1638;9,1638;16,1646;16,1638;2117,1638;16,1638;16,1646;2117,1646;2117,1638;2117,1229;2117,1646;2125,1638;2133,1638;2133,1236;2125,1236;2117,1229;2133,1638;2125,1638;2117,1646;2133,1646;2133,1638;16,1229;9,1236;16,1236;16,1229;2117,1229;16,1229;16,1236;2117,1236;2117,1229;2133,1229;2117,1229;2125,1236;2133,1236;2133,1229" o:connectangles="0,0,0,0,0,0,0,0,0,0,0,0,0,0,0,0,0,0,0,0,0,0,0,0,0,0,0,0,0,0,0,0,0,0,0,0,0,0,0,0,0,0,0,0,0,0,0,0"/>
                </v:shape>
                <v:rect id="Rectangle 8" o:spid="_x0000_s1038" style="position:absolute;left:7063;top:3569;width:2029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GgwwAAANs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HsDfl/gD5OIFAAD//wMAUEsBAi0AFAAGAAgAAAAhANvh9svuAAAAhQEAABMAAAAAAAAAAAAA&#10;AAAAAAAAAFtDb250ZW50X1R5cGVzXS54bWxQSwECLQAUAAYACAAAACEAWvQsW78AAAAVAQAACwAA&#10;AAAAAAAAAAAAAAAfAQAAX3JlbHMvLnJlbHNQSwECLQAUAAYACAAAACEAxRcRoMMAAADbAAAADwAA&#10;AAAAAAAAAAAAAAAHAgAAZHJzL2Rvd25yZXYueG1sUEsFBgAAAAADAAMAtwAAAPcCAAAAAA==&#10;" stroked="f"/>
                <v:shape id="AutoShape 7" o:spid="_x0000_s1039" style="position:absolute;left:7056;top:3561;width:2043;height:464;visibility:visible;mso-wrap-style:square;v-text-anchor:top" coordsize="2043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" path="m2043,l,,,464r2043,l2043,455,16,455,7,448r9,l16,16r-9,l16,9r2027,l2043,xm16,448r-9,l16,455r,-7xm2027,448l16,448r,7l2027,455r,-7xm2027,9r,446l2036,448r7,l2043,16r-7,l2027,9xm2043,448r-7,l2027,455r16,l2043,448xm16,9l7,16r9,l16,9xm2027,9l16,9r,7l2027,16r,-7xm2043,9r-16,l2036,16r7,l2043,9xe" fillcolor="#231f20" stroked="f">
                  <v:path arrowok="t" o:connecttype="custom" o:connectlocs="2043,3561;0,3561;0,4025;2043,4025;2043,4016;16,4016;7,4009;16,4009;16,3577;7,3577;16,3570;2043,3570;2043,3561;16,4009;7,4009;16,4016;16,4009;2027,4009;16,4009;16,4016;2027,4016;2027,4009;2027,3570;2027,4016;2036,4009;2043,4009;2043,3577;2036,3577;2027,3570;2043,4009;2036,4009;2027,4016;2043,4016;2043,4009;16,3570;7,3577;16,3577;16,3570;2027,3570;16,3570;16,3577;2027,3577;2027,3570;2043,3570;2027,3570;2036,3577;2043,3577;2043,3570" o:connectangles="0,0,0,0,0,0,0,0,0,0,0,0,0,0,0,0,0,0,0,0,0,0,0,0,0,0,0,0,0,0,0,0,0,0,0,0,0,0,0,0,0,0,0,0,0,0,0,0"/>
                </v:shape>
                <v:shape id="Freeform 6" o:spid="_x0000_s1040" style="position:absolute;left:6302;top:213;width:4860;height:4056;visibility:visible;mso-wrap-style:square;v-text-anchor:top" coordsize="4860,4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" path="m,4056l,,4860,r,4056l,4056xe" filled="f" strokecolor="#231f20" strokeweight=".25pt">
                  <v:path arrowok="t" o:connecttype="custom" o:connectlocs="0,4269;0,213;4860,213;4860,4269;0,4269" o:connectangles="0,0,0,0,0"/>
                </v:shape>
                <v:shape id="_x0000_s1041" type="#_x0000_t202" style="position:absolute;left:7063;top:3569;width:2029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17A72AE3" w14:textId="77777777" w:rsidR="003B3C98" w:rsidRDefault="00000000">
                        <w:pPr>
                          <w:spacing w:before="75"/>
                          <w:ind w:left="148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231F20"/>
                          </w:rPr>
                          <w:t>Jejunojejunostomy</w:t>
                        </w:r>
                      </w:p>
                    </w:txbxContent>
                  </v:textbox>
                </v:shape>
                <v:shape id="_x0000_s1042" type="#_x0000_t202" style="position:absolute;left:8972;top:1228;width:2117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3FC2DFA0" w14:textId="77777777" w:rsidR="003B3C98" w:rsidRDefault="00000000">
                        <w:pPr>
                          <w:spacing w:before="75"/>
                          <w:ind w:left="147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231F20"/>
                          </w:rPr>
                          <w:t>Gastrojejunostomy</w:t>
                        </w:r>
                      </w:p>
                    </w:txbxContent>
                  </v:textbox>
                </v:shape>
                <v:shape id="_x0000_s1043" type="#_x0000_t202" style="position:absolute;left:6452;top:854;width:2400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3C2A25B2" w14:textId="77777777" w:rsidR="003B3C98" w:rsidRDefault="00000000">
                        <w:pPr>
                          <w:spacing w:before="75"/>
                          <w:ind w:left="148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231F20"/>
                          </w:rPr>
                          <w:t>Cholecystojejunostomy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16A24D" w14:textId="77777777" w:rsidR="003B3C98" w:rsidRDefault="00000000">
      <w:pPr>
        <w:spacing w:before="63" w:line="268" w:lineRule="auto"/>
        <w:ind w:left="118" w:right="112"/>
        <w:jc w:val="both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Figure</w:t>
      </w:r>
      <w:r>
        <w:rPr>
          <w:rFonts w:ascii="Arial"/>
          <w:b/>
          <w:color w:val="231F20"/>
          <w:spacing w:val="-4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3:</w:t>
      </w:r>
      <w:r>
        <w:rPr>
          <w:rFonts w:ascii="Arial"/>
          <w:b/>
          <w:color w:val="231F20"/>
          <w:spacing w:val="-3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Intra-operative</w:t>
      </w:r>
      <w:r>
        <w:rPr>
          <w:rFonts w:ascii="Arial"/>
          <w:b/>
          <w:color w:val="231F20"/>
          <w:spacing w:val="-4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view</w:t>
      </w:r>
      <w:r>
        <w:rPr>
          <w:rFonts w:ascii="Arial"/>
          <w:b/>
          <w:color w:val="231F20"/>
          <w:spacing w:val="-3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of</w:t>
      </w:r>
      <w:r>
        <w:rPr>
          <w:rFonts w:ascii="Arial"/>
          <w:b/>
          <w:color w:val="231F20"/>
          <w:spacing w:val="-3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the</w:t>
      </w:r>
      <w:r>
        <w:rPr>
          <w:rFonts w:ascii="Arial"/>
          <w:b/>
          <w:color w:val="231F20"/>
          <w:spacing w:val="-4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abdomen</w:t>
      </w:r>
      <w:r>
        <w:rPr>
          <w:rFonts w:ascii="Arial"/>
          <w:b/>
          <w:color w:val="231F20"/>
          <w:spacing w:val="-3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in</w:t>
      </w:r>
      <w:r>
        <w:rPr>
          <w:rFonts w:ascii="Arial"/>
          <w:b/>
          <w:color w:val="231F20"/>
          <w:spacing w:val="-3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</w:t>
      </w:r>
      <w:r>
        <w:rPr>
          <w:rFonts w:ascii="Arial"/>
          <w:b/>
          <w:color w:val="231F20"/>
          <w:spacing w:val="-4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patient</w:t>
      </w:r>
      <w:r>
        <w:rPr>
          <w:rFonts w:ascii="Arial"/>
          <w:b/>
          <w:color w:val="231F20"/>
          <w:spacing w:val="-3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after</w:t>
      </w:r>
      <w:r>
        <w:rPr>
          <w:rFonts w:ascii="Arial"/>
          <w:b/>
          <w:color w:val="231F20"/>
          <w:spacing w:val="-3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Roux-en-Y</w:t>
      </w:r>
      <w:r>
        <w:rPr>
          <w:rFonts w:ascii="Arial"/>
          <w:b/>
          <w:color w:val="231F20"/>
          <w:spacing w:val="-37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double bypass surgery by the author</w:t>
      </w:r>
    </w:p>
    <w:p w14:paraId="195D40F6" w14:textId="77777777" w:rsidR="003B3C98" w:rsidRDefault="003B3C98">
      <w:pPr>
        <w:spacing w:line="268" w:lineRule="auto"/>
        <w:jc w:val="both"/>
        <w:rPr>
          <w:rFonts w:ascii="Arial"/>
          <w:sz w:val="14"/>
        </w:rPr>
        <w:sectPr w:rsidR="003B3C98">
          <w:type w:val="continuous"/>
          <w:pgSz w:w="12240" w:h="15840"/>
          <w:pgMar w:top="380" w:right="960" w:bottom="940" w:left="960" w:header="720" w:footer="720" w:gutter="0"/>
          <w:cols w:num="2" w:space="720" w:equalWidth="0">
            <w:col w:w="5029" w:space="193"/>
            <w:col w:w="5098"/>
          </w:cols>
        </w:sectPr>
      </w:pPr>
    </w:p>
    <w:p w14:paraId="2991E0CE" w14:textId="77777777" w:rsidR="003B3C98" w:rsidRDefault="003B3C98">
      <w:pPr>
        <w:pStyle w:val="BodyText"/>
        <w:spacing w:before="7"/>
        <w:rPr>
          <w:rFonts w:ascii="Arial"/>
          <w:b/>
          <w:sz w:val="17"/>
        </w:rPr>
      </w:pPr>
    </w:p>
    <w:p w14:paraId="5C6A0498" w14:textId="77777777" w:rsidR="003B3C98" w:rsidRDefault="003B3C98">
      <w:pPr>
        <w:rPr>
          <w:rFonts w:ascii="Arial"/>
          <w:sz w:val="17"/>
        </w:rPr>
        <w:sectPr w:rsidR="003B3C98">
          <w:pgSz w:w="12240" w:h="15840"/>
          <w:pgMar w:top="860" w:right="960" w:bottom="940" w:left="960" w:header="215" w:footer="741" w:gutter="0"/>
          <w:cols w:space="720"/>
        </w:sectPr>
      </w:pPr>
    </w:p>
    <w:p w14:paraId="6A3F192D" w14:textId="77777777" w:rsidR="003B3C98" w:rsidRDefault="00000000">
      <w:pPr>
        <w:pStyle w:val="Heading1"/>
        <w:spacing w:before="105"/>
        <w:ind w:left="117"/>
      </w:pPr>
      <w:r>
        <w:rPr>
          <w:color w:val="2E3092"/>
          <w:spacing w:val="-1"/>
        </w:rPr>
        <w:t>Relieve</w:t>
      </w:r>
      <w:r>
        <w:rPr>
          <w:color w:val="2E3092"/>
          <w:spacing w:val="-13"/>
        </w:rPr>
        <w:t xml:space="preserve"> </w:t>
      </w:r>
      <w:r>
        <w:rPr>
          <w:color w:val="2E3092"/>
          <w:spacing w:val="-1"/>
        </w:rPr>
        <w:t>of Abdominal</w:t>
      </w:r>
      <w:r>
        <w:rPr>
          <w:color w:val="2E3092"/>
          <w:spacing w:val="-13"/>
        </w:rPr>
        <w:t xml:space="preserve"> </w:t>
      </w:r>
      <w:r>
        <w:rPr>
          <w:color w:val="2E3092"/>
        </w:rPr>
        <w:t>Pain</w:t>
      </w:r>
      <w:r>
        <w:rPr>
          <w:color w:val="2E3092"/>
          <w:spacing w:val="-13"/>
        </w:rPr>
        <w:t xml:space="preserve"> </w:t>
      </w:r>
      <w:r>
        <w:rPr>
          <w:color w:val="2E3092"/>
        </w:rPr>
        <w:t>(Coeliac</w:t>
      </w:r>
      <w:r>
        <w:rPr>
          <w:color w:val="2E3092"/>
          <w:spacing w:val="-12"/>
        </w:rPr>
        <w:t xml:space="preserve"> </w:t>
      </w:r>
      <w:r>
        <w:rPr>
          <w:color w:val="2E3092"/>
        </w:rPr>
        <w:t>Plexus</w:t>
      </w:r>
      <w:r>
        <w:rPr>
          <w:color w:val="2E3092"/>
          <w:spacing w:val="-13"/>
        </w:rPr>
        <w:t xml:space="preserve"> </w:t>
      </w:r>
      <w:r>
        <w:rPr>
          <w:color w:val="2E3092"/>
        </w:rPr>
        <w:t>Block)</w:t>
      </w:r>
    </w:p>
    <w:p w14:paraId="11B5CB03" w14:textId="77777777" w:rsidR="003B3C98" w:rsidRDefault="00000000">
      <w:pPr>
        <w:pStyle w:val="BodyText"/>
        <w:spacing w:before="117" w:line="249" w:lineRule="auto"/>
        <w:ind w:left="117" w:right="38"/>
        <w:jc w:val="both"/>
        <w:rPr>
          <w:sz w:val="11"/>
        </w:rPr>
      </w:pPr>
      <w:r>
        <w:rPr>
          <w:color w:val="231F20"/>
          <w:w w:val="105"/>
        </w:rPr>
        <w:t>Intra-operative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chemical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splanchinectomy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via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coeliac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ganglion block is considered to be the most effect method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invasive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palliation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pancreatic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tumour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infiltration.</w:t>
      </w:r>
      <w:r>
        <w:rPr>
          <w:color w:val="231F20"/>
          <w:w w:val="105"/>
          <w:position w:val="7"/>
          <w:sz w:val="11"/>
        </w:rPr>
        <w:t xml:space="preserve">[63]    </w:t>
      </w:r>
      <w:r>
        <w:rPr>
          <w:color w:val="231F20"/>
          <w:w w:val="105"/>
        </w:rPr>
        <w:t>Short-term  (weeks  to  months)  efficacy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coeliac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plexus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block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reported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high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as 80%.</w:t>
      </w:r>
      <w:r>
        <w:rPr>
          <w:color w:val="231F20"/>
          <w:w w:val="105"/>
          <w:position w:val="7"/>
          <w:sz w:val="11"/>
        </w:rPr>
        <w:t>[64]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Although reports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short-term efficacy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coeliac block is very encouraging, its long-term benefit is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debatable.</w:t>
      </w:r>
      <w:r>
        <w:rPr>
          <w:color w:val="231F20"/>
          <w:w w:val="105"/>
          <w:position w:val="7"/>
          <w:sz w:val="11"/>
        </w:rPr>
        <w:t>[52,65]</w:t>
      </w:r>
    </w:p>
    <w:p w14:paraId="0639E8A4" w14:textId="77777777" w:rsidR="003B3C98" w:rsidRDefault="00000000">
      <w:pPr>
        <w:pStyle w:val="BodyText"/>
        <w:spacing w:before="129" w:line="249" w:lineRule="auto"/>
        <w:ind w:left="117" w:right="44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coeliac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plexus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block,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phenol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50%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alcohol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block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afferent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nerve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impulses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infiltrated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05"/>
        </w:rPr>
        <w:t>by the tumour. About 50% alcohol is prepared by diluting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10"/>
        </w:rPr>
        <w:t>absolute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alcohol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sterile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water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ratio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1:1.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coeliac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plexus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block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carried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out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injecting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20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mL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spacing w:val="-2"/>
          <w:w w:val="105"/>
        </w:rPr>
        <w:t>50%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alcohol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either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side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aorta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at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level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of coeliac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trunk. Intra-operative palpation of the coeliac trunk bruits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correct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placement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block.</w:t>
      </w:r>
    </w:p>
    <w:p w14:paraId="769E980B" w14:textId="77777777" w:rsidR="003B3C98" w:rsidRDefault="00000000">
      <w:pPr>
        <w:pStyle w:val="Heading1"/>
        <w:spacing w:before="174"/>
        <w:ind w:left="117"/>
      </w:pPr>
      <w:r>
        <w:rPr>
          <w:color w:val="2E3092"/>
        </w:rPr>
        <w:t>Relieve</w:t>
      </w:r>
      <w:r>
        <w:rPr>
          <w:color w:val="2E3092"/>
          <w:spacing w:val="-14"/>
        </w:rPr>
        <w:t xml:space="preserve"> </w:t>
      </w:r>
      <w:r>
        <w:rPr>
          <w:color w:val="2E3092"/>
        </w:rPr>
        <w:t>of</w:t>
      </w:r>
      <w:r>
        <w:rPr>
          <w:color w:val="2E3092"/>
          <w:spacing w:val="-1"/>
        </w:rPr>
        <w:t xml:space="preserve"> </w:t>
      </w:r>
      <w:r>
        <w:rPr>
          <w:color w:val="2E3092"/>
        </w:rPr>
        <w:t>Ascites</w:t>
      </w:r>
    </w:p>
    <w:p w14:paraId="3D3BCE3D" w14:textId="77777777" w:rsidR="003B3C98" w:rsidRDefault="00000000">
      <w:pPr>
        <w:pStyle w:val="BodyText"/>
        <w:spacing w:before="117" w:line="249" w:lineRule="auto"/>
        <w:ind w:left="117" w:right="42"/>
        <w:jc w:val="both"/>
      </w:pPr>
      <w:r>
        <w:rPr>
          <w:noProof/>
        </w:rPr>
        <w:drawing>
          <wp:anchor distT="0" distB="0" distL="0" distR="0" simplePos="0" relativeHeight="487336448" behindDoc="1" locked="0" layoutInCell="1" allowOverlap="1" wp14:anchorId="1F9EDA3A" wp14:editId="2C26AD8D">
            <wp:simplePos x="0" y="0"/>
            <wp:positionH relativeFrom="page">
              <wp:posOffset>3200400</wp:posOffset>
            </wp:positionH>
            <wp:positionV relativeFrom="paragraph">
              <wp:posOffset>628477</wp:posOffset>
            </wp:positionV>
            <wp:extent cx="1371600" cy="1333500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105"/>
        </w:rPr>
        <w:t>Aetio-pathogenic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mechanisms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malignant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ascites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include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increased vascular permeability, venous obstruction,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reduced lymphatic drainage due to obstruction by tumour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2"/>
          <w:w w:val="105"/>
        </w:rPr>
        <w:t>emboli.</w:t>
      </w:r>
      <w:r>
        <w:rPr>
          <w:color w:val="231F20"/>
          <w:spacing w:val="-2"/>
          <w:w w:val="105"/>
          <w:position w:val="7"/>
          <w:sz w:val="11"/>
        </w:rPr>
        <w:t>[2]</w:t>
      </w:r>
      <w:r>
        <w:rPr>
          <w:color w:val="231F20"/>
          <w:w w:val="105"/>
          <w:position w:val="7"/>
          <w:sz w:val="11"/>
        </w:rPr>
        <w:t xml:space="preserve"> </w:t>
      </w:r>
      <w:r>
        <w:rPr>
          <w:color w:val="231F20"/>
          <w:spacing w:val="-2"/>
          <w:w w:val="105"/>
        </w:rPr>
        <w:t>Malignant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ascites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occur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about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20%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pancreatic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cancers.</w:t>
      </w:r>
      <w:r>
        <w:rPr>
          <w:color w:val="231F20"/>
          <w:w w:val="105"/>
          <w:position w:val="7"/>
          <w:sz w:val="11"/>
        </w:rPr>
        <w:t>[66]</w:t>
      </w:r>
      <w:r>
        <w:rPr>
          <w:color w:val="231F20"/>
          <w:spacing w:val="1"/>
          <w:w w:val="105"/>
          <w:position w:val="7"/>
          <w:sz w:val="11"/>
        </w:rPr>
        <w:t xml:space="preserve"> </w:t>
      </w:r>
      <w:r>
        <w:rPr>
          <w:color w:val="231F20"/>
          <w:w w:val="105"/>
        </w:rPr>
        <w:t>Abdominal paracentesis for malignant ascites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diagnostic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therapeutic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roles.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positive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cytology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negative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cytology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plus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low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ascitic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blood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glucose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low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serum ascites albumin gradient (SAAG) of &lt;1.1 indicates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malignant ascites.</w:t>
      </w:r>
      <w:r>
        <w:rPr>
          <w:color w:val="231F20"/>
          <w:w w:val="105"/>
          <w:position w:val="7"/>
          <w:sz w:val="11"/>
        </w:rPr>
        <w:t xml:space="preserve">[67] </w:t>
      </w:r>
      <w:r>
        <w:rPr>
          <w:color w:val="231F20"/>
          <w:w w:val="105"/>
        </w:rPr>
        <w:t>Paracentesis for therapeutic drainage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ascites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effective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relief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procedure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2"/>
          <w:w w:val="105"/>
        </w:rPr>
        <w:t>only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temporary.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Repeated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paracentesis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predisposes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patients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iatrogenic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gut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perforation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ascitic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fluid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infection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peritonitis.</w:t>
      </w:r>
      <w:r>
        <w:rPr>
          <w:color w:val="231F20"/>
          <w:w w:val="105"/>
          <w:position w:val="7"/>
          <w:sz w:val="11"/>
        </w:rPr>
        <w:t xml:space="preserve">[68] </w:t>
      </w:r>
      <w:r>
        <w:rPr>
          <w:color w:val="231F20"/>
          <w:w w:val="105"/>
        </w:rPr>
        <w:t>Peritovenous shunts have also been reported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but there is currently not enough evidence to support its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routine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use.</w:t>
      </w:r>
      <w:r>
        <w:rPr>
          <w:color w:val="231F20"/>
          <w:spacing w:val="-2"/>
          <w:w w:val="105"/>
          <w:position w:val="7"/>
          <w:sz w:val="11"/>
        </w:rPr>
        <w:t>[68]</w:t>
      </w:r>
      <w:r>
        <w:rPr>
          <w:color w:val="231F20"/>
          <w:spacing w:val="5"/>
          <w:w w:val="105"/>
          <w:position w:val="7"/>
          <w:sz w:val="11"/>
        </w:rPr>
        <w:t xml:space="preserve"> </w:t>
      </w:r>
      <w:r>
        <w:rPr>
          <w:color w:val="231F20"/>
          <w:spacing w:val="-2"/>
          <w:w w:val="105"/>
        </w:rPr>
        <w:t>Permanent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in-dwelling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catheters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also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used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intermittent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ascitic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fluid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drainage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daily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aliquots.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These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readily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available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settings.</w:t>
      </w:r>
    </w:p>
    <w:p w14:paraId="3A63D7E5" w14:textId="77777777" w:rsidR="003B3C98" w:rsidRDefault="00000000">
      <w:pPr>
        <w:pStyle w:val="Heading1"/>
        <w:spacing w:before="184"/>
        <w:ind w:left="117"/>
      </w:pPr>
      <w:r>
        <w:rPr>
          <w:color w:val="2E3092"/>
          <w:w w:val="95"/>
        </w:rPr>
        <w:t>Other</w:t>
      </w:r>
      <w:r>
        <w:rPr>
          <w:color w:val="2E3092"/>
          <w:spacing w:val="3"/>
          <w:w w:val="95"/>
        </w:rPr>
        <w:t xml:space="preserve"> </w:t>
      </w:r>
      <w:r>
        <w:rPr>
          <w:color w:val="2E3092"/>
          <w:w w:val="95"/>
        </w:rPr>
        <w:t>Supportive</w:t>
      </w:r>
      <w:r>
        <w:rPr>
          <w:color w:val="2E3092"/>
          <w:spacing w:val="3"/>
          <w:w w:val="95"/>
        </w:rPr>
        <w:t xml:space="preserve"> </w:t>
      </w:r>
      <w:r>
        <w:rPr>
          <w:color w:val="2E3092"/>
          <w:w w:val="95"/>
        </w:rPr>
        <w:t>Care</w:t>
      </w:r>
    </w:p>
    <w:p w14:paraId="235E4EF3" w14:textId="77777777" w:rsidR="003B3C98" w:rsidRDefault="00000000">
      <w:pPr>
        <w:pStyle w:val="BodyText"/>
        <w:spacing w:before="117" w:line="249" w:lineRule="auto"/>
        <w:ind w:left="117" w:right="44"/>
        <w:jc w:val="both"/>
        <w:rPr>
          <w:sz w:val="11"/>
        </w:rPr>
      </w:pPr>
      <w:r>
        <w:rPr>
          <w:color w:val="231F20"/>
          <w:w w:val="105"/>
        </w:rPr>
        <w:t>Anorexia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almost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universal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patients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obstructive jaundice and contributes in part to weight loss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found in most of these patients. While palliation may be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effective in relief of pain, gastric outlet obstruction,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pruritus, anorexia tends to persist after surgery for MOJ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although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report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patients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improved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caloric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intake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after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internal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drainage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biliary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obstruction.</w:t>
      </w:r>
      <w:r>
        <w:rPr>
          <w:color w:val="231F20"/>
          <w:w w:val="105"/>
          <w:position w:val="7"/>
          <w:sz w:val="11"/>
        </w:rPr>
        <w:t>[69]</w:t>
      </w:r>
    </w:p>
    <w:p w14:paraId="7407832F" w14:textId="77777777" w:rsidR="003B3C98" w:rsidRDefault="00000000">
      <w:pPr>
        <w:pStyle w:val="Heading1"/>
        <w:spacing w:before="174"/>
        <w:ind w:left="117"/>
        <w:jc w:val="left"/>
      </w:pPr>
      <w:r>
        <w:rPr>
          <w:color w:val="2E3092"/>
        </w:rPr>
        <w:t>Conclusion</w:t>
      </w:r>
    </w:p>
    <w:p w14:paraId="5F40AA24" w14:textId="77777777" w:rsidR="003B3C98" w:rsidRDefault="00000000">
      <w:pPr>
        <w:pStyle w:val="BodyText"/>
        <w:spacing w:before="117" w:line="249" w:lineRule="auto"/>
        <w:ind w:left="117" w:right="39"/>
        <w:jc w:val="both"/>
      </w:pPr>
      <w:r>
        <w:rPr>
          <w:color w:val="231F20"/>
          <w:spacing w:val="-3"/>
          <w:w w:val="105"/>
        </w:rPr>
        <w:t>Surgical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palliation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obstructing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MOJ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desirable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settings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which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minimally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invasive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endoscopic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approaches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5"/>
          <w:w w:val="105"/>
        </w:rPr>
        <w:t>not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available.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Surgical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bypass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is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associated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with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morbidity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5"/>
          <w:w w:val="105"/>
        </w:rPr>
        <w:t>mortality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5"/>
          <w:w w:val="105"/>
        </w:rPr>
        <w:t>but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may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offer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significant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and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long-lasting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relief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from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abdominal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pain,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pruritus,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gastric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outlet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obstruction.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Relief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symptoms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lead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improvement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patients’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overall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QOL.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Adequate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pre-operative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optimization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the</w:t>
      </w:r>
    </w:p>
    <w:p w14:paraId="4ECC21E3" w14:textId="77777777" w:rsidR="003B3C98" w:rsidRDefault="00000000">
      <w:pPr>
        <w:pStyle w:val="BodyText"/>
        <w:spacing w:before="112" w:line="252" w:lineRule="auto"/>
        <w:ind w:left="117" w:right="115"/>
        <w:jc w:val="both"/>
      </w:pPr>
      <w:r>
        <w:br w:type="column"/>
      </w:r>
      <w:r>
        <w:rPr>
          <w:color w:val="231F20"/>
          <w:spacing w:val="-1"/>
          <w:w w:val="105"/>
        </w:rPr>
        <w:t>patients’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clinical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status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plays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major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role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success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6"/>
          <w:w w:val="105"/>
        </w:rPr>
        <w:t>these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6"/>
          <w:w w:val="105"/>
        </w:rPr>
        <w:t>complex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6"/>
          <w:w w:val="105"/>
        </w:rPr>
        <w:t>procedures.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The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5"/>
          <w:w w:val="105"/>
        </w:rPr>
        <w:t>choice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of appropriate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5"/>
          <w:w w:val="105"/>
        </w:rPr>
        <w:t>palliative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procedure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should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be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on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case-by-case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basis,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depending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on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5"/>
          <w:w w:val="105"/>
        </w:rPr>
        <w:t>overall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fitness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5"/>
          <w:w w:val="105"/>
        </w:rPr>
        <w:t>and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life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5"/>
          <w:w w:val="105"/>
        </w:rPr>
        <w:t>expectancy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of the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patient.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"/>
          <w:w w:val="105"/>
        </w:rPr>
        <w:t>Newer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"/>
          <w:w w:val="105"/>
        </w:rPr>
        <w:t>pieces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of evidence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support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>prophylactic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gastrojejunostomy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in patients with locally advanced pancreatic cancer. Intra-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operative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coeliac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plexus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block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offers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effective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pain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palliation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short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term.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Paracentesis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ascites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indicated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minority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patients.</w:t>
      </w:r>
    </w:p>
    <w:p w14:paraId="083CD025" w14:textId="77777777" w:rsidR="003B3C98" w:rsidRDefault="00000000">
      <w:pPr>
        <w:pStyle w:val="Heading2"/>
        <w:spacing w:before="115"/>
        <w:jc w:val="both"/>
      </w:pPr>
      <w:r>
        <w:rPr>
          <w:color w:val="2E3092"/>
          <w:w w:val="95"/>
        </w:rPr>
        <w:t>Declaration</w:t>
      </w:r>
      <w:r>
        <w:rPr>
          <w:color w:val="2E3092"/>
          <w:spacing w:val="12"/>
          <w:w w:val="95"/>
        </w:rPr>
        <w:t xml:space="preserve"> </w:t>
      </w:r>
      <w:r>
        <w:rPr>
          <w:color w:val="2E3092"/>
          <w:w w:val="95"/>
        </w:rPr>
        <w:t>of</w:t>
      </w:r>
      <w:r>
        <w:rPr>
          <w:color w:val="2E3092"/>
          <w:spacing w:val="30"/>
          <w:w w:val="95"/>
        </w:rPr>
        <w:t xml:space="preserve"> </w:t>
      </w:r>
      <w:r>
        <w:rPr>
          <w:color w:val="2E3092"/>
          <w:w w:val="95"/>
        </w:rPr>
        <w:t>patient</w:t>
      </w:r>
      <w:r>
        <w:rPr>
          <w:color w:val="2E3092"/>
          <w:spacing w:val="12"/>
          <w:w w:val="95"/>
        </w:rPr>
        <w:t xml:space="preserve"> </w:t>
      </w:r>
      <w:r>
        <w:rPr>
          <w:color w:val="2E3092"/>
          <w:w w:val="95"/>
        </w:rPr>
        <w:t>consent</w:t>
      </w:r>
    </w:p>
    <w:p w14:paraId="2009C448" w14:textId="77777777" w:rsidR="003B3C98" w:rsidRDefault="00000000">
      <w:pPr>
        <w:pStyle w:val="BodyText"/>
        <w:spacing w:before="117" w:line="252" w:lineRule="auto"/>
        <w:ind w:left="117" w:right="112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authors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certify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obtained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appropriate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patient consent forms. In the form the patient(s) has/have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given his/her/their consent for his/her/their images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clinical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information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reported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journal.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patients understand that their names and initials will not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be published and due efforts will be made to conceal their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identity, but anonymity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cannot be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guaranteed.</w:t>
      </w:r>
    </w:p>
    <w:p w14:paraId="31BBB169" w14:textId="77777777" w:rsidR="003B3C98" w:rsidRDefault="00000000">
      <w:pPr>
        <w:pStyle w:val="Heading2"/>
        <w:spacing w:before="117"/>
        <w:jc w:val="both"/>
      </w:pPr>
      <w:r>
        <w:rPr>
          <w:color w:val="2E3092"/>
          <w:w w:val="95"/>
        </w:rPr>
        <w:t>Financial</w:t>
      </w:r>
      <w:r>
        <w:rPr>
          <w:color w:val="2E3092"/>
          <w:spacing w:val="-2"/>
          <w:w w:val="95"/>
        </w:rPr>
        <w:t xml:space="preserve"> </w:t>
      </w:r>
      <w:r>
        <w:rPr>
          <w:color w:val="2E3092"/>
          <w:w w:val="95"/>
        </w:rPr>
        <w:t>support</w:t>
      </w:r>
      <w:r>
        <w:rPr>
          <w:color w:val="2E3092"/>
          <w:spacing w:val="-2"/>
          <w:w w:val="95"/>
        </w:rPr>
        <w:t xml:space="preserve"> </w:t>
      </w:r>
      <w:r>
        <w:rPr>
          <w:color w:val="2E3092"/>
          <w:w w:val="95"/>
        </w:rPr>
        <w:t>and</w:t>
      </w:r>
      <w:r>
        <w:rPr>
          <w:color w:val="2E3092"/>
          <w:spacing w:val="-1"/>
          <w:w w:val="95"/>
        </w:rPr>
        <w:t xml:space="preserve"> </w:t>
      </w:r>
      <w:r>
        <w:rPr>
          <w:color w:val="2E3092"/>
          <w:w w:val="95"/>
        </w:rPr>
        <w:t>sponsorship</w:t>
      </w:r>
    </w:p>
    <w:p w14:paraId="0891C5EA" w14:textId="77777777" w:rsidR="003B3C98" w:rsidRDefault="00000000">
      <w:pPr>
        <w:pStyle w:val="BodyText"/>
        <w:spacing w:before="117"/>
        <w:ind w:left="117"/>
      </w:pPr>
      <w:r>
        <w:rPr>
          <w:color w:val="231F20"/>
          <w:w w:val="105"/>
        </w:rPr>
        <w:t>Nil.</w:t>
      </w:r>
    </w:p>
    <w:p w14:paraId="5B626165" w14:textId="77777777" w:rsidR="003B3C98" w:rsidRDefault="00000000">
      <w:pPr>
        <w:pStyle w:val="Heading2"/>
        <w:spacing w:before="131"/>
      </w:pPr>
      <w:r>
        <w:rPr>
          <w:color w:val="2E3092"/>
          <w:w w:val="95"/>
        </w:rPr>
        <w:t>Conflicts</w:t>
      </w:r>
      <w:r>
        <w:rPr>
          <w:color w:val="2E3092"/>
          <w:spacing w:val="7"/>
          <w:w w:val="95"/>
        </w:rPr>
        <w:t xml:space="preserve"> </w:t>
      </w:r>
      <w:r>
        <w:rPr>
          <w:color w:val="2E3092"/>
          <w:w w:val="95"/>
        </w:rPr>
        <w:t>of</w:t>
      </w:r>
      <w:r>
        <w:rPr>
          <w:color w:val="2E3092"/>
          <w:spacing w:val="24"/>
          <w:w w:val="95"/>
        </w:rPr>
        <w:t xml:space="preserve"> </w:t>
      </w:r>
      <w:r>
        <w:rPr>
          <w:color w:val="2E3092"/>
          <w:w w:val="95"/>
        </w:rPr>
        <w:t>interest</w:t>
      </w:r>
    </w:p>
    <w:p w14:paraId="683F5327" w14:textId="77777777" w:rsidR="003B3C98" w:rsidRDefault="00000000">
      <w:pPr>
        <w:pStyle w:val="BodyText"/>
        <w:spacing w:before="117"/>
        <w:ind w:left="117"/>
      </w:pPr>
      <w:r>
        <w:rPr>
          <w:color w:val="231F20"/>
          <w:w w:val="105"/>
        </w:rPr>
        <w:t>There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conflicts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interest.</w:t>
      </w:r>
    </w:p>
    <w:p w14:paraId="6065FBD9" w14:textId="77777777" w:rsidR="003B3C98" w:rsidRDefault="00000000">
      <w:pPr>
        <w:spacing w:before="177"/>
        <w:ind w:left="117"/>
        <w:rPr>
          <w:b/>
          <w:sz w:val="16"/>
        </w:rPr>
      </w:pPr>
      <w:r>
        <w:rPr>
          <w:b/>
          <w:color w:val="2E3092"/>
          <w:sz w:val="23"/>
        </w:rPr>
        <w:t>R</w:t>
      </w:r>
      <w:r>
        <w:rPr>
          <w:b/>
          <w:color w:val="2E3092"/>
          <w:sz w:val="16"/>
        </w:rPr>
        <w:t>EFERENCES</w:t>
      </w:r>
    </w:p>
    <w:p w14:paraId="437B9743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16" w:line="259" w:lineRule="auto"/>
        <w:jc w:val="both"/>
        <w:rPr>
          <w:sz w:val="17"/>
        </w:rPr>
      </w:pPr>
      <w:r>
        <w:rPr>
          <w:color w:val="231F20"/>
          <w:spacing w:val="-1"/>
          <w:w w:val="110"/>
          <w:sz w:val="17"/>
        </w:rPr>
        <w:t>Chalya</w:t>
      </w:r>
      <w:r>
        <w:rPr>
          <w:color w:val="231F20"/>
          <w:spacing w:val="-11"/>
          <w:w w:val="110"/>
          <w:sz w:val="17"/>
        </w:rPr>
        <w:t xml:space="preserve"> </w:t>
      </w:r>
      <w:r>
        <w:rPr>
          <w:color w:val="231F20"/>
          <w:spacing w:val="-1"/>
          <w:w w:val="110"/>
          <w:sz w:val="17"/>
        </w:rPr>
        <w:t>PL,</w:t>
      </w:r>
      <w:r>
        <w:rPr>
          <w:color w:val="231F20"/>
          <w:spacing w:val="-10"/>
          <w:w w:val="110"/>
          <w:sz w:val="17"/>
        </w:rPr>
        <w:t xml:space="preserve"> </w:t>
      </w:r>
      <w:r>
        <w:rPr>
          <w:color w:val="231F20"/>
          <w:spacing w:val="-1"/>
          <w:w w:val="110"/>
          <w:sz w:val="17"/>
        </w:rPr>
        <w:t>Kanumba</w:t>
      </w:r>
      <w:r>
        <w:rPr>
          <w:color w:val="231F20"/>
          <w:spacing w:val="-10"/>
          <w:w w:val="110"/>
          <w:sz w:val="17"/>
        </w:rPr>
        <w:t xml:space="preserve"> </w:t>
      </w:r>
      <w:r>
        <w:rPr>
          <w:color w:val="231F20"/>
          <w:spacing w:val="-1"/>
          <w:w w:val="110"/>
          <w:sz w:val="17"/>
        </w:rPr>
        <w:t>ES,</w:t>
      </w:r>
      <w:r>
        <w:rPr>
          <w:color w:val="231F20"/>
          <w:spacing w:val="-10"/>
          <w:w w:val="110"/>
          <w:sz w:val="17"/>
        </w:rPr>
        <w:t xml:space="preserve"> </w:t>
      </w:r>
      <w:r>
        <w:rPr>
          <w:color w:val="231F20"/>
          <w:spacing w:val="-1"/>
          <w:w w:val="110"/>
          <w:sz w:val="17"/>
        </w:rPr>
        <w:t>McHembe</w:t>
      </w:r>
      <w:r>
        <w:rPr>
          <w:color w:val="231F20"/>
          <w:spacing w:val="-11"/>
          <w:w w:val="110"/>
          <w:sz w:val="17"/>
        </w:rPr>
        <w:t xml:space="preserve"> </w:t>
      </w:r>
      <w:r>
        <w:rPr>
          <w:color w:val="231F20"/>
          <w:spacing w:val="-1"/>
          <w:w w:val="110"/>
          <w:sz w:val="17"/>
        </w:rPr>
        <w:t>M.</w:t>
      </w:r>
      <w:r>
        <w:rPr>
          <w:color w:val="231F20"/>
          <w:spacing w:val="-10"/>
          <w:w w:val="110"/>
          <w:sz w:val="17"/>
        </w:rPr>
        <w:t xml:space="preserve"> </w:t>
      </w:r>
      <w:r>
        <w:rPr>
          <w:color w:val="231F20"/>
          <w:spacing w:val="-1"/>
          <w:w w:val="110"/>
          <w:sz w:val="17"/>
        </w:rPr>
        <w:t>Etiological</w:t>
      </w:r>
      <w:r>
        <w:rPr>
          <w:color w:val="231F20"/>
          <w:spacing w:val="-10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spectrum</w:t>
      </w:r>
      <w:r>
        <w:rPr>
          <w:color w:val="231F20"/>
          <w:spacing w:val="-4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and</w:t>
      </w:r>
      <w:r>
        <w:rPr>
          <w:color w:val="231F20"/>
          <w:spacing w:val="-10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treatment</w:t>
      </w:r>
      <w:r>
        <w:rPr>
          <w:color w:val="231F20"/>
          <w:spacing w:val="-9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outcome</w:t>
      </w:r>
      <w:r>
        <w:rPr>
          <w:color w:val="231F20"/>
          <w:spacing w:val="-9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of</w:t>
      </w:r>
      <w:r>
        <w:rPr>
          <w:color w:val="231F20"/>
          <w:spacing w:val="2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obstructive</w:t>
      </w:r>
      <w:r>
        <w:rPr>
          <w:color w:val="231F20"/>
          <w:spacing w:val="-9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jaundice</w:t>
      </w:r>
      <w:r>
        <w:rPr>
          <w:color w:val="231F20"/>
          <w:spacing w:val="-9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at</w:t>
      </w:r>
      <w:r>
        <w:rPr>
          <w:color w:val="231F20"/>
          <w:spacing w:val="-9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a</w:t>
      </w:r>
      <w:r>
        <w:rPr>
          <w:color w:val="231F20"/>
          <w:spacing w:val="-9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university</w:t>
      </w:r>
      <w:r>
        <w:rPr>
          <w:color w:val="231F20"/>
          <w:spacing w:val="-45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teaching</w:t>
      </w:r>
      <w:r>
        <w:rPr>
          <w:color w:val="231F20"/>
          <w:spacing w:val="-1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hospital</w:t>
      </w:r>
      <w:r>
        <w:rPr>
          <w:color w:val="231F20"/>
          <w:spacing w:val="-10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in</w:t>
      </w:r>
      <w:r>
        <w:rPr>
          <w:color w:val="231F20"/>
          <w:spacing w:val="-1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northwestern</w:t>
      </w:r>
      <w:r>
        <w:rPr>
          <w:color w:val="231F20"/>
          <w:spacing w:val="-10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Tanzania:</w:t>
      </w:r>
      <w:r>
        <w:rPr>
          <w:color w:val="231F20"/>
          <w:spacing w:val="-10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A</w:t>
      </w:r>
      <w:r>
        <w:rPr>
          <w:color w:val="231F20"/>
          <w:spacing w:val="-1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diagnostic</w:t>
      </w:r>
      <w:r>
        <w:rPr>
          <w:color w:val="231F20"/>
          <w:spacing w:val="-10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and</w:t>
      </w:r>
      <w:r>
        <w:rPr>
          <w:color w:val="231F20"/>
          <w:spacing w:val="-44"/>
          <w:w w:val="110"/>
          <w:sz w:val="17"/>
        </w:rPr>
        <w:t xml:space="preserve"> </w:t>
      </w:r>
      <w:r>
        <w:rPr>
          <w:color w:val="231F20"/>
          <w:w w:val="105"/>
          <w:sz w:val="17"/>
        </w:rPr>
        <w:t>therapeutic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challenges.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BMC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Res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Notes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2011;4:147.</w:t>
      </w:r>
    </w:p>
    <w:p w14:paraId="7766C099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9" w:line="259" w:lineRule="auto"/>
        <w:jc w:val="both"/>
        <w:rPr>
          <w:sz w:val="17"/>
        </w:rPr>
      </w:pPr>
      <w:r>
        <w:rPr>
          <w:color w:val="231F20"/>
          <w:w w:val="105"/>
          <w:sz w:val="17"/>
        </w:rPr>
        <w:t>Sangisetty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SL,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Miner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TJ.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Malignant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ascites: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review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of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prognostic factors, pathophysiology and therapeutic measures.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World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Gastrointest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Surg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2012;4:87-95.</w:t>
      </w:r>
    </w:p>
    <w:p w14:paraId="3BF7B6ED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0" w:line="259" w:lineRule="auto"/>
        <w:ind w:right="111"/>
        <w:jc w:val="both"/>
        <w:rPr>
          <w:sz w:val="17"/>
        </w:rPr>
      </w:pPr>
      <w:r>
        <w:rPr>
          <w:color w:val="231F20"/>
          <w:w w:val="110"/>
          <w:sz w:val="17"/>
        </w:rPr>
        <w:t>Malik NK, May KS, Chandrasekhar R, Wee W, Flaherty L,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 xml:space="preserve">Iyer R, </w:t>
      </w:r>
      <w:r>
        <w:rPr>
          <w:i/>
          <w:color w:val="231F20"/>
          <w:w w:val="110"/>
          <w:sz w:val="17"/>
        </w:rPr>
        <w:t>et al</w:t>
      </w:r>
      <w:r>
        <w:rPr>
          <w:color w:val="231F20"/>
          <w:w w:val="110"/>
          <w:sz w:val="17"/>
        </w:rPr>
        <w:t>. Treatment of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locally advanced unresectable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spacing w:val="-1"/>
          <w:w w:val="110"/>
          <w:sz w:val="17"/>
        </w:rPr>
        <w:t>pancreatic</w:t>
      </w:r>
      <w:r>
        <w:rPr>
          <w:color w:val="231F20"/>
          <w:spacing w:val="-9"/>
          <w:w w:val="110"/>
          <w:sz w:val="17"/>
        </w:rPr>
        <w:t xml:space="preserve"> </w:t>
      </w:r>
      <w:r>
        <w:rPr>
          <w:color w:val="231F20"/>
          <w:spacing w:val="-1"/>
          <w:w w:val="110"/>
          <w:sz w:val="17"/>
        </w:rPr>
        <w:t>cancer:</w:t>
      </w:r>
      <w:r>
        <w:rPr>
          <w:color w:val="231F20"/>
          <w:spacing w:val="-9"/>
          <w:w w:val="110"/>
          <w:sz w:val="17"/>
        </w:rPr>
        <w:t xml:space="preserve"> </w:t>
      </w:r>
      <w:r>
        <w:rPr>
          <w:color w:val="231F20"/>
          <w:spacing w:val="-1"/>
          <w:w w:val="110"/>
          <w:sz w:val="17"/>
        </w:rPr>
        <w:t>A</w:t>
      </w:r>
      <w:r>
        <w:rPr>
          <w:color w:val="231F20"/>
          <w:spacing w:val="-8"/>
          <w:w w:val="110"/>
          <w:sz w:val="17"/>
        </w:rPr>
        <w:t xml:space="preserve"> </w:t>
      </w:r>
      <w:r>
        <w:rPr>
          <w:color w:val="231F20"/>
          <w:spacing w:val="-1"/>
          <w:w w:val="110"/>
          <w:sz w:val="17"/>
        </w:rPr>
        <w:t>10-year</w:t>
      </w:r>
      <w:r>
        <w:rPr>
          <w:color w:val="231F20"/>
          <w:spacing w:val="-9"/>
          <w:w w:val="110"/>
          <w:sz w:val="17"/>
        </w:rPr>
        <w:t xml:space="preserve"> </w:t>
      </w:r>
      <w:r>
        <w:rPr>
          <w:color w:val="231F20"/>
          <w:spacing w:val="-1"/>
          <w:w w:val="110"/>
          <w:sz w:val="17"/>
        </w:rPr>
        <w:t>experience.</w:t>
      </w:r>
      <w:r>
        <w:rPr>
          <w:color w:val="231F20"/>
          <w:spacing w:val="-9"/>
          <w:w w:val="110"/>
          <w:sz w:val="17"/>
        </w:rPr>
        <w:t xml:space="preserve"> </w:t>
      </w:r>
      <w:r>
        <w:rPr>
          <w:color w:val="231F20"/>
          <w:spacing w:val="-1"/>
          <w:w w:val="110"/>
          <w:sz w:val="17"/>
        </w:rPr>
        <w:t>J</w:t>
      </w:r>
      <w:r>
        <w:rPr>
          <w:color w:val="231F20"/>
          <w:spacing w:val="-8"/>
          <w:w w:val="110"/>
          <w:sz w:val="17"/>
        </w:rPr>
        <w:t xml:space="preserve"> </w:t>
      </w:r>
      <w:r>
        <w:rPr>
          <w:color w:val="231F20"/>
          <w:spacing w:val="-1"/>
          <w:w w:val="110"/>
          <w:sz w:val="17"/>
        </w:rPr>
        <w:t>Gastrointest</w:t>
      </w:r>
      <w:r>
        <w:rPr>
          <w:color w:val="231F20"/>
          <w:spacing w:val="-9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Oncol</w:t>
      </w:r>
      <w:r>
        <w:rPr>
          <w:color w:val="231F20"/>
          <w:spacing w:val="-4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2012;3:326-34.</w:t>
      </w:r>
    </w:p>
    <w:p w14:paraId="293179FE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9" w:line="259" w:lineRule="auto"/>
        <w:ind w:right="111"/>
        <w:jc w:val="both"/>
        <w:rPr>
          <w:sz w:val="17"/>
        </w:rPr>
      </w:pPr>
      <w:r>
        <w:rPr>
          <w:color w:val="231F20"/>
          <w:w w:val="110"/>
          <w:sz w:val="17"/>
        </w:rPr>
        <w:t>Erturk</w:t>
      </w:r>
      <w:r>
        <w:rPr>
          <w:color w:val="231F20"/>
          <w:spacing w:val="-8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IE,</w:t>
      </w:r>
      <w:r>
        <w:rPr>
          <w:color w:val="231F20"/>
          <w:spacing w:val="-8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Arican</w:t>
      </w:r>
      <w:r>
        <w:rPr>
          <w:color w:val="231F20"/>
          <w:spacing w:val="-8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O,</w:t>
      </w:r>
      <w:r>
        <w:rPr>
          <w:color w:val="231F20"/>
          <w:spacing w:val="-8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Omurlu</w:t>
      </w:r>
      <w:r>
        <w:rPr>
          <w:color w:val="231F20"/>
          <w:spacing w:val="-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IK,</w:t>
      </w:r>
      <w:r>
        <w:rPr>
          <w:color w:val="231F20"/>
          <w:spacing w:val="-8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Sut</w:t>
      </w:r>
      <w:r>
        <w:rPr>
          <w:color w:val="231F20"/>
          <w:spacing w:val="-8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N.</w:t>
      </w:r>
      <w:r>
        <w:rPr>
          <w:color w:val="231F20"/>
          <w:spacing w:val="-8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Effect</w:t>
      </w:r>
      <w:r>
        <w:rPr>
          <w:color w:val="231F20"/>
          <w:spacing w:val="-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of</w:t>
      </w:r>
      <w:r>
        <w:rPr>
          <w:color w:val="231F20"/>
          <w:spacing w:val="5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the</w:t>
      </w:r>
      <w:r>
        <w:rPr>
          <w:color w:val="231F20"/>
          <w:spacing w:val="-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pruritus</w:t>
      </w:r>
      <w:r>
        <w:rPr>
          <w:color w:val="231F20"/>
          <w:spacing w:val="-45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on the quality of life: A preliminary study. Ann Dermatol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2012;24:406-12.</w:t>
      </w:r>
    </w:p>
    <w:p w14:paraId="6A21BB38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0" w:line="259" w:lineRule="auto"/>
        <w:jc w:val="both"/>
        <w:rPr>
          <w:sz w:val="17"/>
        </w:rPr>
      </w:pPr>
      <w:r>
        <w:rPr>
          <w:color w:val="231F20"/>
          <w:w w:val="105"/>
          <w:sz w:val="17"/>
        </w:rPr>
        <w:t>Huesmann M, Huesmann T, Osada N, Phan NQ, Kremer AE,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Ständer S. Cholestatic pruritus: A retrospective analysis on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clinical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characteristics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and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treatment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response.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Dtsch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Dermatol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Ges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2013;11:158-68.</w:t>
      </w:r>
    </w:p>
    <w:p w14:paraId="2B184B28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9" w:line="259" w:lineRule="auto"/>
        <w:ind w:right="114"/>
        <w:jc w:val="both"/>
        <w:rPr>
          <w:sz w:val="17"/>
        </w:rPr>
      </w:pPr>
      <w:r>
        <w:rPr>
          <w:color w:val="231F20"/>
          <w:spacing w:val="-1"/>
          <w:w w:val="105"/>
          <w:sz w:val="17"/>
        </w:rPr>
        <w:t>Bonheur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JL.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Biliary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Obstruction: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Background,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Pathophysiology,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Etiology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[Internet].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Available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from: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https://emedicine.medscape.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com/article/187001-overview#a5. [Last accessed on 2022 Jun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16].</w:t>
      </w:r>
    </w:p>
    <w:p w14:paraId="5E080204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0" w:line="259" w:lineRule="auto"/>
        <w:ind w:right="114"/>
        <w:jc w:val="both"/>
        <w:rPr>
          <w:sz w:val="17"/>
        </w:rPr>
      </w:pPr>
      <w:r>
        <w:rPr>
          <w:color w:val="231F20"/>
          <w:w w:val="110"/>
          <w:sz w:val="17"/>
        </w:rPr>
        <w:t>Assy</w:t>
      </w:r>
      <w:r>
        <w:rPr>
          <w:color w:val="231F20"/>
          <w:spacing w:val="1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N,</w:t>
      </w:r>
      <w:r>
        <w:rPr>
          <w:color w:val="231F20"/>
          <w:spacing w:val="15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Jacob</w:t>
      </w:r>
      <w:r>
        <w:rPr>
          <w:color w:val="231F20"/>
          <w:spacing w:val="1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G,</w:t>
      </w:r>
      <w:r>
        <w:rPr>
          <w:color w:val="231F20"/>
          <w:spacing w:val="15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Spira</w:t>
      </w:r>
      <w:r>
        <w:rPr>
          <w:color w:val="231F20"/>
          <w:spacing w:val="1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G,</w:t>
      </w:r>
      <w:r>
        <w:rPr>
          <w:color w:val="231F20"/>
          <w:spacing w:val="15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Edoute</w:t>
      </w:r>
      <w:r>
        <w:rPr>
          <w:color w:val="231F20"/>
          <w:spacing w:val="1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Y.</w:t>
      </w:r>
      <w:r>
        <w:rPr>
          <w:color w:val="231F20"/>
          <w:spacing w:val="15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Diagnostic</w:t>
      </w:r>
      <w:r>
        <w:rPr>
          <w:color w:val="231F20"/>
          <w:spacing w:val="1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approach</w:t>
      </w:r>
      <w:r>
        <w:rPr>
          <w:color w:val="231F20"/>
          <w:spacing w:val="-4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to patients with cholestatic jaundice. World J Gastroenterol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1999;5:252-62.</w:t>
      </w:r>
    </w:p>
    <w:p w14:paraId="74422E0A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9" w:line="259" w:lineRule="auto"/>
        <w:ind w:right="121"/>
        <w:jc w:val="both"/>
        <w:rPr>
          <w:sz w:val="17"/>
        </w:rPr>
      </w:pPr>
      <w:r>
        <w:rPr>
          <w:color w:val="231F20"/>
          <w:spacing w:val="-2"/>
          <w:w w:val="105"/>
          <w:sz w:val="17"/>
        </w:rPr>
        <w:t>Kumar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A,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Rai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A,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Jha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NK.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Observation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of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renal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function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in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patients</w:t>
      </w:r>
      <w:r>
        <w:rPr>
          <w:color w:val="231F20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with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surgical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jaundice.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Hong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Kong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J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Nephrol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2014;16:12-8.</w:t>
      </w:r>
    </w:p>
    <w:p w14:paraId="29ED26A0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0" w:line="259" w:lineRule="auto"/>
        <w:ind w:right="113"/>
        <w:jc w:val="both"/>
        <w:rPr>
          <w:sz w:val="17"/>
        </w:rPr>
      </w:pPr>
      <w:r>
        <w:rPr>
          <w:color w:val="231F20"/>
          <w:w w:val="105"/>
          <w:sz w:val="17"/>
        </w:rPr>
        <w:t>Greig JD, Krukowski ZH, Matheson NA. Surgical morbidity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 mortality in one hundred and twenty-nine patients with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obstructive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jaundice.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Br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Surg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1988;75:216-9.</w:t>
      </w:r>
    </w:p>
    <w:p w14:paraId="09EF9EAC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0" w:line="259" w:lineRule="auto"/>
        <w:ind w:right="107"/>
        <w:jc w:val="both"/>
        <w:rPr>
          <w:sz w:val="17"/>
        </w:rPr>
      </w:pPr>
      <w:r>
        <w:rPr>
          <w:color w:val="231F20"/>
          <w:w w:val="110"/>
          <w:sz w:val="17"/>
        </w:rPr>
        <w:t>Boulay BR, Birg A. Malignant biliary obstruction: From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05"/>
          <w:sz w:val="17"/>
        </w:rPr>
        <w:t>palliation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to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treatment.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World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Gastrointest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Oncol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2016;8:498-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10"/>
          <w:sz w:val="17"/>
        </w:rPr>
        <w:t>508.</w:t>
      </w:r>
    </w:p>
    <w:p w14:paraId="48A6D818" w14:textId="77777777" w:rsidR="003B3C98" w:rsidRDefault="003B3C98">
      <w:pPr>
        <w:spacing w:line="259" w:lineRule="auto"/>
        <w:jc w:val="both"/>
        <w:rPr>
          <w:sz w:val="17"/>
        </w:rPr>
        <w:sectPr w:rsidR="003B3C98">
          <w:type w:val="continuous"/>
          <w:pgSz w:w="12240" w:h="15840"/>
          <w:pgMar w:top="380" w:right="960" w:bottom="940" w:left="960" w:header="720" w:footer="720" w:gutter="0"/>
          <w:cols w:num="2" w:space="720" w:equalWidth="0">
            <w:col w:w="5028" w:space="194"/>
            <w:col w:w="5098"/>
          </w:cols>
        </w:sectPr>
      </w:pPr>
    </w:p>
    <w:p w14:paraId="43BCDF9E" w14:textId="77777777" w:rsidR="003B3C98" w:rsidRDefault="003B3C98">
      <w:pPr>
        <w:pStyle w:val="BodyText"/>
        <w:spacing w:before="3"/>
        <w:rPr>
          <w:sz w:val="19"/>
        </w:rPr>
      </w:pPr>
    </w:p>
    <w:p w14:paraId="3FDB9481" w14:textId="77777777" w:rsidR="003B3C98" w:rsidRDefault="003B3C98">
      <w:pPr>
        <w:rPr>
          <w:sz w:val="19"/>
        </w:rPr>
        <w:sectPr w:rsidR="003B3C98">
          <w:pgSz w:w="12240" w:h="15840"/>
          <w:pgMar w:top="860" w:right="960" w:bottom="940" w:left="960" w:header="215" w:footer="741" w:gutter="0"/>
          <w:cols w:space="720"/>
        </w:sectPr>
      </w:pPr>
    </w:p>
    <w:p w14:paraId="65DCE61D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99" w:line="256" w:lineRule="auto"/>
        <w:ind w:left="458" w:right="43"/>
        <w:jc w:val="both"/>
        <w:rPr>
          <w:sz w:val="17"/>
        </w:rPr>
      </w:pPr>
      <w:r>
        <w:rPr>
          <w:color w:val="231F20"/>
          <w:w w:val="105"/>
          <w:sz w:val="17"/>
        </w:rPr>
        <w:t>Miner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TJ,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Jaques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DP,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Karpeh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MS,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Brennan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MF.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Defining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palliative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surgery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in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patients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receiving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noncurative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resections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for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gastric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cancer.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Am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Coll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Surg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2004;198:1013-21.</w:t>
      </w:r>
    </w:p>
    <w:p w14:paraId="6674CACA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ind w:left="458" w:right="53"/>
        <w:jc w:val="both"/>
        <w:rPr>
          <w:sz w:val="17"/>
        </w:rPr>
      </w:pPr>
      <w:r>
        <w:rPr>
          <w:color w:val="231F20"/>
          <w:spacing w:val="-1"/>
          <w:w w:val="105"/>
          <w:sz w:val="17"/>
        </w:rPr>
        <w:t>Lorenz</w:t>
      </w:r>
      <w:r>
        <w:rPr>
          <w:color w:val="231F20"/>
          <w:spacing w:val="-19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JM.</w:t>
      </w:r>
      <w:r>
        <w:rPr>
          <w:color w:val="231F20"/>
          <w:spacing w:val="-19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Management</w:t>
      </w:r>
      <w:r>
        <w:rPr>
          <w:color w:val="231F20"/>
          <w:spacing w:val="-19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of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malignant</w:t>
      </w:r>
      <w:r>
        <w:rPr>
          <w:color w:val="231F20"/>
          <w:spacing w:val="-19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biliary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obstruction.</w:t>
      </w:r>
      <w:r>
        <w:rPr>
          <w:color w:val="231F20"/>
          <w:spacing w:val="-19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Semin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Intervent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Radiol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2016;33:259-67.</w:t>
      </w:r>
    </w:p>
    <w:p w14:paraId="29948292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1" w:line="256" w:lineRule="auto"/>
        <w:ind w:left="458" w:right="48"/>
        <w:jc w:val="both"/>
        <w:rPr>
          <w:sz w:val="17"/>
        </w:rPr>
      </w:pPr>
      <w:r>
        <w:rPr>
          <w:color w:val="231F20"/>
          <w:w w:val="105"/>
          <w:sz w:val="17"/>
        </w:rPr>
        <w:t>Läuffer JM, Mai G, Berchtold D, Curti CG, Triller J, Baer HU.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Multidisciplinary approach to palliation of obstructive jaundice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caused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by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central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hepatocellular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carcinoma.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Dig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Surg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1999;16:531-6.</w:t>
      </w:r>
    </w:p>
    <w:p w14:paraId="4161F70D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4" w:line="256" w:lineRule="auto"/>
        <w:ind w:left="458" w:right="46"/>
        <w:jc w:val="both"/>
        <w:rPr>
          <w:sz w:val="17"/>
        </w:rPr>
      </w:pPr>
      <w:r>
        <w:rPr>
          <w:color w:val="231F20"/>
          <w:w w:val="105"/>
          <w:sz w:val="17"/>
        </w:rPr>
        <w:t>Fernandez Y, Viesca M, Arvanitakis M. Early diagnosis and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management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of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malignant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distal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biliary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obstruction: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review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on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current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recommendations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and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guidelines.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Clin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Exp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Gastroenterol</w:t>
      </w:r>
      <w:r>
        <w:rPr>
          <w:color w:val="231F20"/>
          <w:spacing w:val="-4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2019;12:415-32.</w:t>
      </w:r>
    </w:p>
    <w:p w14:paraId="664F89A8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ind w:left="458" w:right="49"/>
        <w:jc w:val="both"/>
        <w:rPr>
          <w:sz w:val="17"/>
        </w:rPr>
      </w:pPr>
      <w:r>
        <w:rPr>
          <w:color w:val="231F20"/>
          <w:w w:val="105"/>
          <w:sz w:val="17"/>
        </w:rPr>
        <w:t>Gouma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DJ,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Busch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ORC,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Van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Gulik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TM.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Pancreatic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carcinoma: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Palliative surgical and endoscopic treatment part of this article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will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be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published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in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Blumgart,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Surgery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of</w:t>
      </w:r>
      <w:r>
        <w:rPr>
          <w:color w:val="231F20"/>
          <w:spacing w:val="2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the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Liver,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Biliary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Tract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Pancreas.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HPB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2006;8:369-76.</w:t>
      </w:r>
    </w:p>
    <w:p w14:paraId="1460ED5E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ind w:left="458" w:right="48"/>
        <w:jc w:val="both"/>
        <w:rPr>
          <w:sz w:val="17"/>
        </w:rPr>
      </w:pPr>
      <w:r>
        <w:rPr>
          <w:color w:val="231F20"/>
          <w:w w:val="105"/>
          <w:sz w:val="17"/>
        </w:rPr>
        <w:t>Michael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Gerald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Viola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Steven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Ponsiano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O.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Pioneering endoscopic retrograde cholangiopancreatography in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 Sub Saharan African hospital: A case series. Int J Surg Open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2018;15:14-7.</w:t>
      </w:r>
    </w:p>
    <w:p w14:paraId="657EE1DF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ind w:left="458" w:right="42"/>
        <w:jc w:val="both"/>
        <w:rPr>
          <w:sz w:val="17"/>
        </w:rPr>
      </w:pPr>
      <w:r>
        <w:rPr>
          <w:color w:val="231F20"/>
          <w:w w:val="105"/>
          <w:sz w:val="17"/>
        </w:rPr>
        <w:t>Alatise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OI,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Owojuyigbe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MO,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Omisore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AC,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Ndububa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DA,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 xml:space="preserve">Aburime E, Dua KS AA, </w:t>
      </w:r>
      <w:r>
        <w:rPr>
          <w:i/>
          <w:color w:val="231F20"/>
          <w:w w:val="105"/>
          <w:sz w:val="17"/>
        </w:rPr>
        <w:t>et al</w:t>
      </w:r>
      <w:r>
        <w:rPr>
          <w:color w:val="231F20"/>
          <w:w w:val="105"/>
          <w:sz w:val="17"/>
        </w:rPr>
        <w:t>. Endoscopic management and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clinical outcomes of obstructive jaundice. Niger Postgrad Med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2020;27:302-10.</w:t>
      </w:r>
    </w:p>
    <w:p w14:paraId="4FAC2717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ind w:left="458" w:right="49"/>
        <w:jc w:val="both"/>
        <w:rPr>
          <w:sz w:val="17"/>
        </w:rPr>
      </w:pPr>
      <w:r>
        <w:rPr>
          <w:noProof/>
        </w:rPr>
        <w:drawing>
          <wp:anchor distT="0" distB="0" distL="0" distR="0" simplePos="0" relativeHeight="487336960" behindDoc="1" locked="0" layoutInCell="1" allowOverlap="1" wp14:anchorId="62DCC2D4" wp14:editId="4A2B193B">
            <wp:simplePos x="0" y="0"/>
            <wp:positionH relativeFrom="page">
              <wp:posOffset>3200400</wp:posOffset>
            </wp:positionH>
            <wp:positionV relativeFrom="paragraph">
              <wp:posOffset>245218</wp:posOffset>
            </wp:positionV>
            <wp:extent cx="1371600" cy="1333500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105"/>
          <w:sz w:val="17"/>
        </w:rPr>
        <w:t>Agbo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SP,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Oboirien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M.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Obstructive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jaundice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: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A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review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of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clinical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experience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resource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limited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setting.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Merit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Res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Med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Med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Sci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2017;5:349-53.</w:t>
      </w:r>
    </w:p>
    <w:p w14:paraId="1A647998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ind w:left="458" w:right="49"/>
        <w:jc w:val="both"/>
        <w:rPr>
          <w:sz w:val="17"/>
        </w:rPr>
      </w:pPr>
      <w:r>
        <w:rPr>
          <w:color w:val="231F20"/>
          <w:w w:val="105"/>
          <w:sz w:val="17"/>
        </w:rPr>
        <w:t>Lawal D, Oluwole S, Makanjuola D, Adekunle M. Diagnosis,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management and prognosis of obstructive jaundice in Ile-Ife,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Nigeria.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West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Afr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Med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1998;17:255-60.</w:t>
      </w:r>
    </w:p>
    <w:p w14:paraId="1B9986B3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left="458" w:right="51"/>
        <w:jc w:val="both"/>
        <w:rPr>
          <w:sz w:val="17"/>
        </w:rPr>
      </w:pPr>
      <w:r>
        <w:rPr>
          <w:color w:val="231F20"/>
          <w:spacing w:val="-1"/>
          <w:w w:val="105"/>
          <w:sz w:val="17"/>
        </w:rPr>
        <w:t>Rahman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GA,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Yusuf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IF,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Faniyi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AO,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Etonyeaku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AC.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Management</w:t>
      </w:r>
      <w:r>
        <w:rPr>
          <w:color w:val="231F20"/>
          <w:spacing w:val="-43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of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patients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with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obstructive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jaundice: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Experience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developing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country.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Nig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Q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Hosp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Med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2011;21:75-9.</w:t>
      </w:r>
    </w:p>
    <w:p w14:paraId="6BD149A1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ind w:left="458" w:right="38"/>
        <w:jc w:val="both"/>
        <w:rPr>
          <w:sz w:val="17"/>
        </w:rPr>
      </w:pPr>
      <w:r>
        <w:rPr>
          <w:color w:val="231F20"/>
          <w:w w:val="105"/>
          <w:sz w:val="17"/>
        </w:rPr>
        <w:t>Olatoke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SA,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Agodirin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SO,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Adenuga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AT,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Adeyeye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10"/>
          <w:w w:val="105"/>
          <w:sz w:val="17"/>
        </w:rPr>
        <w:t>AA,</w:t>
      </w:r>
      <w:r>
        <w:rPr>
          <w:color w:val="231F20"/>
          <w:spacing w:val="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Rahman GA. Management of obstructive jaundice: Experience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in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a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north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central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Nigerian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hospital.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Trop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J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Heal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Sci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2018;25:21-5.</w:t>
      </w:r>
    </w:p>
    <w:p w14:paraId="5702A610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left="458" w:right="49"/>
        <w:jc w:val="both"/>
        <w:rPr>
          <w:sz w:val="17"/>
        </w:rPr>
      </w:pPr>
      <w:r>
        <w:rPr>
          <w:color w:val="231F20"/>
          <w:w w:val="105"/>
          <w:sz w:val="17"/>
        </w:rPr>
        <w:t>Kabashi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Dedushi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Ramadani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Mucaj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Hoxhaj  A,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Jerliu N. Pancreatic carcinoma: The disease that kills. World J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Oncol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2016;7:13-6.</w:t>
      </w:r>
    </w:p>
    <w:p w14:paraId="1BA9A854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ind w:left="458" w:right="0" w:hanging="341"/>
        <w:jc w:val="both"/>
        <w:rPr>
          <w:sz w:val="17"/>
        </w:rPr>
      </w:pPr>
      <w:r>
        <w:rPr>
          <w:color w:val="231F20"/>
          <w:w w:val="105"/>
          <w:sz w:val="17"/>
        </w:rPr>
        <w:t>IARC.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Nigeria.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2020.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IARC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Sci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Publ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2021;2020-1.</w:t>
      </w:r>
    </w:p>
    <w:p w14:paraId="56AB634C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35" w:line="256" w:lineRule="auto"/>
        <w:ind w:left="458" w:right="49"/>
        <w:jc w:val="both"/>
        <w:rPr>
          <w:sz w:val="17"/>
        </w:rPr>
      </w:pPr>
      <w:r>
        <w:rPr>
          <w:color w:val="231F20"/>
          <w:w w:val="105"/>
          <w:sz w:val="17"/>
        </w:rPr>
        <w:t>Journals O. JNCI journal of the National Cancer Institute way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10"/>
          <w:sz w:val="17"/>
        </w:rPr>
        <w:t>to</w:t>
      </w:r>
      <w:r>
        <w:rPr>
          <w:color w:val="231F20"/>
          <w:spacing w:val="-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better</w:t>
      </w:r>
      <w:r>
        <w:rPr>
          <w:color w:val="231F20"/>
          <w:spacing w:val="-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DNA.</w:t>
      </w:r>
      <w:r>
        <w:rPr>
          <w:color w:val="231F20"/>
          <w:spacing w:val="-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Ann</w:t>
      </w:r>
      <w:r>
        <w:rPr>
          <w:color w:val="231F20"/>
          <w:spacing w:val="-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Intern</w:t>
      </w:r>
      <w:r>
        <w:rPr>
          <w:color w:val="231F20"/>
          <w:spacing w:val="-6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Med</w:t>
      </w:r>
      <w:r>
        <w:rPr>
          <w:color w:val="231F20"/>
          <w:spacing w:val="-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2008;37:1-9.</w:t>
      </w:r>
    </w:p>
    <w:p w14:paraId="080D5113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left="458" w:right="48"/>
        <w:jc w:val="both"/>
        <w:rPr>
          <w:sz w:val="17"/>
        </w:rPr>
      </w:pPr>
      <w:r>
        <w:rPr>
          <w:color w:val="231F20"/>
          <w:spacing w:val="-1"/>
          <w:w w:val="105"/>
          <w:sz w:val="17"/>
        </w:rPr>
        <w:t>Pannala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R,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Basu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A,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Petersen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GM,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Chari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ST.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New-onset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diabetes: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 potential clue to the early diagnosis of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pancreatic cancer.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Lancet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Oncol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2009;10:88-95.</w:t>
      </w:r>
    </w:p>
    <w:p w14:paraId="01EC000D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left="458" w:right="48"/>
        <w:jc w:val="both"/>
        <w:rPr>
          <w:sz w:val="17"/>
        </w:rPr>
      </w:pPr>
      <w:r>
        <w:rPr>
          <w:color w:val="231F20"/>
          <w:w w:val="105"/>
          <w:sz w:val="17"/>
        </w:rPr>
        <w:t>Biliary Tract | Current Diagnosis and Treatment: Surgery, 14e |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AccessSurgery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|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McGraw-Hill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Medical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[Internet].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Available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from:</w:t>
      </w:r>
      <w:r>
        <w:rPr>
          <w:color w:val="231F20"/>
          <w:spacing w:val="-43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https://accesssurgery.mhmedical.com/content.aspx?sectionid=7</w:t>
      </w:r>
      <w:r>
        <w:rPr>
          <w:color w:val="231F20"/>
          <w:w w:val="105"/>
          <w:sz w:val="17"/>
        </w:rPr>
        <w:t xml:space="preserve"> 1521210&amp;bookid=1202.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[Last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accessed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on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2022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Jun].</w:t>
      </w:r>
    </w:p>
    <w:p w14:paraId="55CAA466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ind w:left="458" w:right="50"/>
        <w:jc w:val="both"/>
        <w:rPr>
          <w:sz w:val="17"/>
        </w:rPr>
      </w:pPr>
      <w:r>
        <w:rPr>
          <w:color w:val="231F20"/>
          <w:w w:val="105"/>
          <w:sz w:val="17"/>
        </w:rPr>
        <w:t>Lee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HJ,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Cho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KB.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Diagnosis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of</w:t>
      </w:r>
      <w:r>
        <w:rPr>
          <w:color w:val="231F20"/>
          <w:spacing w:val="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malignant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biliary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stricture: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More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is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better.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Clin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Endosc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2018;51:115-7.</w:t>
      </w:r>
    </w:p>
    <w:p w14:paraId="5A11C74E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left="458" w:right="47"/>
        <w:jc w:val="both"/>
        <w:rPr>
          <w:sz w:val="17"/>
        </w:rPr>
      </w:pPr>
      <w:r>
        <w:rPr>
          <w:color w:val="231F20"/>
          <w:w w:val="105"/>
          <w:sz w:val="17"/>
        </w:rPr>
        <w:t>Singh A, Gelrud A, Agarwal B. Biliary strictures: Diagnostic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6"/>
          <w:w w:val="105"/>
          <w:sz w:val="17"/>
        </w:rPr>
        <w:t>considerations</w:t>
      </w:r>
      <w:r>
        <w:rPr>
          <w:color w:val="231F20"/>
          <w:spacing w:val="-23"/>
          <w:w w:val="105"/>
          <w:sz w:val="17"/>
        </w:rPr>
        <w:t xml:space="preserve"> </w:t>
      </w:r>
      <w:r>
        <w:rPr>
          <w:color w:val="231F20"/>
          <w:spacing w:val="-5"/>
          <w:w w:val="105"/>
          <w:sz w:val="17"/>
        </w:rPr>
        <w:t>and</w:t>
      </w:r>
      <w:r>
        <w:rPr>
          <w:color w:val="231F20"/>
          <w:spacing w:val="-23"/>
          <w:w w:val="105"/>
          <w:sz w:val="17"/>
        </w:rPr>
        <w:t xml:space="preserve"> </w:t>
      </w:r>
      <w:r>
        <w:rPr>
          <w:color w:val="231F20"/>
          <w:spacing w:val="-5"/>
          <w:w w:val="105"/>
          <w:sz w:val="17"/>
        </w:rPr>
        <w:t>approach.</w:t>
      </w:r>
      <w:r>
        <w:rPr>
          <w:color w:val="231F20"/>
          <w:spacing w:val="-22"/>
          <w:w w:val="105"/>
          <w:sz w:val="17"/>
        </w:rPr>
        <w:t xml:space="preserve"> </w:t>
      </w:r>
      <w:r>
        <w:rPr>
          <w:color w:val="231F20"/>
          <w:spacing w:val="-5"/>
          <w:w w:val="105"/>
          <w:sz w:val="17"/>
        </w:rPr>
        <w:t>Gastroenterol</w:t>
      </w:r>
      <w:r>
        <w:rPr>
          <w:color w:val="231F20"/>
          <w:spacing w:val="-23"/>
          <w:w w:val="105"/>
          <w:sz w:val="17"/>
        </w:rPr>
        <w:t xml:space="preserve"> </w:t>
      </w:r>
      <w:r>
        <w:rPr>
          <w:color w:val="231F20"/>
          <w:spacing w:val="-5"/>
          <w:w w:val="105"/>
          <w:sz w:val="17"/>
        </w:rPr>
        <w:t>Rep</w:t>
      </w:r>
      <w:r>
        <w:rPr>
          <w:color w:val="231F20"/>
          <w:spacing w:val="-23"/>
          <w:w w:val="105"/>
          <w:sz w:val="17"/>
        </w:rPr>
        <w:t xml:space="preserve"> </w:t>
      </w:r>
      <w:r>
        <w:rPr>
          <w:color w:val="231F20"/>
          <w:spacing w:val="-5"/>
          <w:w w:val="105"/>
          <w:sz w:val="17"/>
        </w:rPr>
        <w:t>(Oxf)</w:t>
      </w:r>
      <w:r>
        <w:rPr>
          <w:color w:val="231F20"/>
          <w:spacing w:val="-22"/>
          <w:w w:val="105"/>
          <w:sz w:val="17"/>
        </w:rPr>
        <w:t xml:space="preserve"> </w:t>
      </w:r>
      <w:r>
        <w:rPr>
          <w:color w:val="231F20"/>
          <w:spacing w:val="-5"/>
          <w:w w:val="105"/>
          <w:sz w:val="17"/>
        </w:rPr>
        <w:t>2015;3:22-31.</w:t>
      </w:r>
    </w:p>
    <w:p w14:paraId="7717DB8A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1" w:line="256" w:lineRule="auto"/>
        <w:ind w:left="458" w:right="49"/>
        <w:jc w:val="both"/>
        <w:rPr>
          <w:sz w:val="17"/>
        </w:rPr>
      </w:pPr>
      <w:r>
        <w:rPr>
          <w:color w:val="231F20"/>
          <w:w w:val="105"/>
          <w:sz w:val="17"/>
        </w:rPr>
        <w:t>Gonzalez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FJ.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Nuclear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receptor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control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of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enterohepatic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circulation.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In: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Comprehensive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Physiology.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Bethesda,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MD: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John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Wiley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&amp;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Sons,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Inc.;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2012.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p.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2811.</w:t>
      </w:r>
    </w:p>
    <w:p w14:paraId="694E4606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ind w:left="458" w:right="49"/>
        <w:jc w:val="both"/>
        <w:rPr>
          <w:sz w:val="17"/>
        </w:rPr>
      </w:pPr>
      <w:r>
        <w:rPr>
          <w:color w:val="231F20"/>
          <w:w w:val="105"/>
          <w:sz w:val="17"/>
        </w:rPr>
        <w:t>Fazal S, Saif MW. Supportive and palliative care of pancreatic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cancer.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JOP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2007;8:240-53.</w:t>
      </w:r>
    </w:p>
    <w:p w14:paraId="7AE14EFC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1" w:line="256" w:lineRule="auto"/>
        <w:ind w:left="458" w:right="49"/>
        <w:jc w:val="both"/>
        <w:rPr>
          <w:sz w:val="17"/>
        </w:rPr>
      </w:pPr>
      <w:r>
        <w:rPr>
          <w:color w:val="231F20"/>
          <w:w w:val="105"/>
          <w:sz w:val="17"/>
        </w:rPr>
        <w:t>Green J, Better OS. Systemic hypotension and renal failure in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obstructive jaundice—Mechanistic and therapeutic aspects. J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Am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Soc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Nephrol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1995;5:1853-71.</w:t>
      </w:r>
    </w:p>
    <w:p w14:paraId="30A00E96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98" w:line="256" w:lineRule="auto"/>
        <w:ind w:left="458" w:right="112"/>
        <w:jc w:val="both"/>
        <w:rPr>
          <w:sz w:val="17"/>
        </w:rPr>
      </w:pPr>
      <w:r>
        <w:rPr>
          <w:color w:val="231F20"/>
          <w:spacing w:val="3"/>
          <w:w w:val="106"/>
          <w:sz w:val="17"/>
        </w:rPr>
        <w:br w:type="column"/>
      </w:r>
      <w:r>
        <w:rPr>
          <w:color w:val="231F20"/>
          <w:w w:val="105"/>
          <w:sz w:val="17"/>
        </w:rPr>
        <w:t>Ballehaninna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UK,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Chamberlain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RS.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clinical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utility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of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serum</w:t>
      </w:r>
      <w:r>
        <w:rPr>
          <w:color w:val="231F20"/>
          <w:spacing w:val="2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CA</w:t>
      </w:r>
      <w:r>
        <w:rPr>
          <w:color w:val="231F20"/>
          <w:spacing w:val="2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19-9</w:t>
      </w:r>
      <w:r>
        <w:rPr>
          <w:color w:val="231F20"/>
          <w:spacing w:val="2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</w:t>
      </w:r>
      <w:r>
        <w:rPr>
          <w:color w:val="231F20"/>
          <w:spacing w:val="2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2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diagnosis,</w:t>
      </w:r>
      <w:r>
        <w:rPr>
          <w:color w:val="231F20"/>
          <w:spacing w:val="2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prognosis</w:t>
      </w:r>
      <w:r>
        <w:rPr>
          <w:color w:val="231F20"/>
          <w:spacing w:val="2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</w:t>
      </w:r>
      <w:r>
        <w:rPr>
          <w:color w:val="231F20"/>
          <w:spacing w:val="2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management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of pancreatic adenocarcinoma: An evidence based appraisal. J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Gastrointest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Oncol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2012;3:105-19.</w:t>
      </w:r>
    </w:p>
    <w:p w14:paraId="075C5FD8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ind w:left="458" w:right="108"/>
        <w:jc w:val="both"/>
        <w:rPr>
          <w:sz w:val="17"/>
        </w:rPr>
      </w:pPr>
      <w:r>
        <w:rPr>
          <w:color w:val="231F20"/>
          <w:w w:val="105"/>
          <w:sz w:val="17"/>
        </w:rPr>
        <w:t>Levy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AD.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Noninvasive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imaging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approach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to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patients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with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suspected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hepatobiliary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disease.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Tech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Vasc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Interv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Radiol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2001;4:132-40.</w:t>
      </w:r>
    </w:p>
    <w:p w14:paraId="7DD5A2A7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left="458"/>
        <w:jc w:val="both"/>
        <w:rPr>
          <w:sz w:val="17"/>
        </w:rPr>
      </w:pPr>
      <w:r>
        <w:rPr>
          <w:color w:val="231F20"/>
          <w:w w:val="105"/>
          <w:sz w:val="17"/>
        </w:rPr>
        <w:t>Ihse I, Axelson J, Dawiskiba S, Hansson L. Pancreatic biopsy: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Why?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When?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How?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World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Surg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1999;23:896-900.</w:t>
      </w:r>
    </w:p>
    <w:p w14:paraId="07CDE1EC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left="458" w:right="113"/>
        <w:jc w:val="both"/>
        <w:rPr>
          <w:sz w:val="17"/>
        </w:rPr>
      </w:pPr>
      <w:r>
        <w:rPr>
          <w:color w:val="231F20"/>
          <w:w w:val="105"/>
          <w:sz w:val="17"/>
        </w:rPr>
        <w:t>Rajagopalan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Daines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WP,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Grossbard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ML,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Kozuch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P.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Gallbladder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biliary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tract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carcinoma: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comprehensive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update,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part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1.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Oncology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(Williston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Park)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2004;18:889-96.</w:t>
      </w:r>
    </w:p>
    <w:p w14:paraId="0060DAF4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left="458" w:right="114"/>
        <w:jc w:val="both"/>
        <w:rPr>
          <w:sz w:val="17"/>
        </w:rPr>
      </w:pPr>
      <w:r>
        <w:rPr>
          <w:color w:val="231F20"/>
          <w:w w:val="105"/>
          <w:sz w:val="17"/>
        </w:rPr>
        <w:t>Gold</w:t>
      </w:r>
      <w:r>
        <w:rPr>
          <w:color w:val="231F20"/>
          <w:spacing w:val="3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JS,</w:t>
      </w:r>
      <w:r>
        <w:rPr>
          <w:color w:val="231F20"/>
          <w:spacing w:val="3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Zinner</w:t>
      </w:r>
      <w:r>
        <w:rPr>
          <w:color w:val="231F20"/>
          <w:spacing w:val="3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MJ,</w:t>
      </w:r>
      <w:r>
        <w:rPr>
          <w:color w:val="231F20"/>
          <w:spacing w:val="3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Whang</w:t>
      </w:r>
      <w:r>
        <w:rPr>
          <w:color w:val="231F20"/>
          <w:spacing w:val="3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EE.</w:t>
      </w:r>
      <w:r>
        <w:rPr>
          <w:color w:val="231F20"/>
          <w:spacing w:val="3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Cancer</w:t>
      </w:r>
      <w:r>
        <w:rPr>
          <w:color w:val="231F20"/>
          <w:spacing w:val="3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of</w:t>
      </w:r>
      <w:r>
        <w:rPr>
          <w:color w:val="231F20"/>
          <w:spacing w:val="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3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gallbladder</w:t>
      </w:r>
      <w:r>
        <w:rPr>
          <w:color w:val="231F20"/>
          <w:spacing w:val="-4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 bile ducts. In: Zinner MJ, Ashley SW, editors. Maingot’s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Abdominal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Operations.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13th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ed.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New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York: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McGraw-Hill;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2019.</w:t>
      </w:r>
      <w:r>
        <w:rPr>
          <w:color w:val="231F20"/>
          <w:spacing w:val="-4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p.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2989-3045.</w:t>
      </w:r>
    </w:p>
    <w:p w14:paraId="1EBC694E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ind w:left="458" w:right="110"/>
        <w:jc w:val="both"/>
        <w:rPr>
          <w:sz w:val="17"/>
        </w:rPr>
      </w:pPr>
      <w:r>
        <w:rPr>
          <w:color w:val="231F20"/>
          <w:w w:val="110"/>
          <w:sz w:val="17"/>
        </w:rPr>
        <w:t>Lombardo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KMR,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Barton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JSM.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Operative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palliation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of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pancreatic cancer. In: Fischer JE, editor. Hepatobiliary and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Pancreatic Surgery. Philadelphia: Lippincort Williams and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05"/>
          <w:sz w:val="17"/>
        </w:rPr>
        <w:t>Wilkins;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2013.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p.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59-76.</w:t>
      </w:r>
    </w:p>
    <w:p w14:paraId="3D20A4B0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4" w:line="256" w:lineRule="auto"/>
        <w:ind w:left="458" w:right="112"/>
        <w:jc w:val="both"/>
        <w:rPr>
          <w:sz w:val="17"/>
        </w:rPr>
      </w:pPr>
      <w:r>
        <w:rPr>
          <w:color w:val="231F20"/>
          <w:w w:val="105"/>
          <w:sz w:val="17"/>
        </w:rPr>
        <w:t>Cameron JL. Society ACC. Surgical Palliation of Pancreatic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Cancer.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In: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Cameron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J,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editor.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Pancreatic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Cancer.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PMPH-USA:</w:t>
      </w:r>
      <w:r>
        <w:rPr>
          <w:color w:val="231F20"/>
          <w:spacing w:val="-4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BC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Decker;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2001.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p.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274.</w:t>
      </w:r>
    </w:p>
    <w:p w14:paraId="285AC383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left="458"/>
        <w:jc w:val="both"/>
        <w:rPr>
          <w:sz w:val="17"/>
        </w:rPr>
      </w:pPr>
      <w:r>
        <w:rPr>
          <w:color w:val="231F20"/>
          <w:w w:val="105"/>
          <w:sz w:val="17"/>
        </w:rPr>
        <w:t>Altaf Hussain Talpur K, Malik AM, Memon AI, Qureshi JN,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Sangrasi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AK,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Laghari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AA.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Biliary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bypass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surgery—Analysis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of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indications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and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outcome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of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different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procedures.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Pakistan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Med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Sci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2013;29:799-802.</w:t>
      </w:r>
    </w:p>
    <w:p w14:paraId="3D0B4EAF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ind w:left="458"/>
        <w:jc w:val="both"/>
        <w:rPr>
          <w:sz w:val="17"/>
        </w:rPr>
      </w:pPr>
      <w:r>
        <w:rPr>
          <w:color w:val="231F20"/>
          <w:w w:val="105"/>
          <w:sz w:val="17"/>
        </w:rPr>
        <w:t>Connor S, Wigmore SJ, Madhavan KK, Parks RW, Garden OJ.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Surgical palliation for unresectable hilar cholangiocarcinoma.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HPB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(Oxford)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2005;7:273-7.</w:t>
      </w:r>
    </w:p>
    <w:p w14:paraId="75D65E19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ind w:left="458"/>
        <w:jc w:val="both"/>
        <w:rPr>
          <w:sz w:val="17"/>
        </w:rPr>
      </w:pPr>
      <w:r>
        <w:rPr>
          <w:color w:val="231F20"/>
          <w:w w:val="105"/>
          <w:sz w:val="17"/>
        </w:rPr>
        <w:t>Kester JE. Liver. Encyclopedia of Toxicology. 3rd ed. London: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Academic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Press;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2014.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p.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591.</w:t>
      </w:r>
    </w:p>
    <w:p w14:paraId="3BE4CCB5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1" w:line="256" w:lineRule="auto"/>
        <w:ind w:left="458"/>
        <w:jc w:val="both"/>
        <w:rPr>
          <w:sz w:val="17"/>
        </w:rPr>
      </w:pPr>
      <w:r>
        <w:rPr>
          <w:color w:val="231F20"/>
          <w:spacing w:val="-2"/>
          <w:w w:val="105"/>
          <w:sz w:val="17"/>
        </w:rPr>
        <w:t>Lippman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HN,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Longmire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WP.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Intrahepatic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cholangiojejunostomy: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operation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for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biliary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obstruction.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Surg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Clin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North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Am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1956;36:849-63.</w:t>
      </w:r>
    </w:p>
    <w:p w14:paraId="538E1DAF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ind w:left="458" w:right="109"/>
        <w:jc w:val="both"/>
        <w:rPr>
          <w:sz w:val="17"/>
        </w:rPr>
      </w:pPr>
      <w:r>
        <w:rPr>
          <w:color w:val="231F20"/>
          <w:w w:val="110"/>
          <w:sz w:val="17"/>
        </w:rPr>
        <w:t>Goh HS, Rauff A, Fong WC, Tan L. Modified Longmire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operation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for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proximal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extrahepatic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biliary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obstruction.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Singapore</w:t>
      </w:r>
      <w:r>
        <w:rPr>
          <w:color w:val="231F20"/>
          <w:spacing w:val="-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Med</w:t>
      </w:r>
      <w:r>
        <w:rPr>
          <w:color w:val="231F20"/>
          <w:spacing w:val="-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J</w:t>
      </w:r>
      <w:r>
        <w:rPr>
          <w:color w:val="231F20"/>
          <w:spacing w:val="3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1984;25:92-6.</w:t>
      </w:r>
    </w:p>
    <w:p w14:paraId="0E15ABED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left="458"/>
        <w:jc w:val="both"/>
        <w:rPr>
          <w:sz w:val="17"/>
        </w:rPr>
      </w:pPr>
      <w:r>
        <w:rPr>
          <w:color w:val="231F20"/>
          <w:w w:val="105"/>
          <w:sz w:val="17"/>
        </w:rPr>
        <w:t>Singh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VP,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Mukhopadhyay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HG,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Kaushik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Kannan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N.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Intrahepatic cholangiojejunostomy for malignant hilar biliary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obstruction: Approach to the left hepatic duct. Med J Armed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Forces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India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1998;54:21-2.</w:t>
      </w:r>
    </w:p>
    <w:p w14:paraId="70716568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ind w:left="458" w:right="107"/>
        <w:jc w:val="both"/>
        <w:rPr>
          <w:sz w:val="17"/>
        </w:rPr>
      </w:pPr>
      <w:r>
        <w:rPr>
          <w:color w:val="231F20"/>
          <w:w w:val="105"/>
          <w:sz w:val="17"/>
        </w:rPr>
        <w:t>Suzuki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Kurachi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Yokoi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Y,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Tsuchiya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Y,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Okamoto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Okumura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i/>
          <w:color w:val="231F20"/>
          <w:w w:val="105"/>
          <w:sz w:val="17"/>
        </w:rPr>
        <w:t>et</w:t>
      </w:r>
      <w:r>
        <w:rPr>
          <w:i/>
          <w:color w:val="231F20"/>
          <w:spacing w:val="1"/>
          <w:w w:val="105"/>
          <w:sz w:val="17"/>
        </w:rPr>
        <w:t xml:space="preserve"> </w:t>
      </w:r>
      <w:r>
        <w:rPr>
          <w:i/>
          <w:color w:val="231F20"/>
          <w:w w:val="105"/>
          <w:sz w:val="17"/>
        </w:rPr>
        <w:t>al</w:t>
      </w:r>
      <w:r>
        <w:rPr>
          <w:color w:val="231F20"/>
          <w:w w:val="105"/>
          <w:sz w:val="17"/>
        </w:rPr>
        <w:t>.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Intrahepatic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cholangiojejunostomy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for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unresectable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malignant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biliary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tumors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with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obstructive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jaundice.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Hepatobiliary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Pancreat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Surg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2001;8:124-9.</w:t>
      </w:r>
    </w:p>
    <w:p w14:paraId="494C3D78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ind w:left="458" w:right="103"/>
        <w:jc w:val="both"/>
        <w:rPr>
          <w:sz w:val="17"/>
        </w:rPr>
      </w:pPr>
      <w:r>
        <w:rPr>
          <w:color w:val="231F20"/>
          <w:w w:val="105"/>
          <w:sz w:val="17"/>
        </w:rPr>
        <w:t>Traynor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9"/>
          <w:w w:val="105"/>
          <w:sz w:val="17"/>
        </w:rPr>
        <w:t>Castaing</w:t>
      </w:r>
      <w:r>
        <w:rPr>
          <w:color w:val="231F20"/>
          <w:spacing w:val="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Bismuth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H.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Left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10"/>
          <w:w w:val="105"/>
          <w:sz w:val="17"/>
        </w:rPr>
        <w:t>intrahepatic</w:t>
      </w:r>
      <w:r>
        <w:rPr>
          <w:color w:val="231F20"/>
          <w:spacing w:val="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cholangio-enteric  anastomosis  (round  ligament  approach):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 effective palliative treatment for hilar cancers. Br J Surg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1987;74:</w:t>
      </w:r>
      <w:r>
        <w:rPr>
          <w:color w:val="231F20"/>
          <w:spacing w:val="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952-4.</w:t>
      </w:r>
    </w:p>
    <w:p w14:paraId="0CDEF3A6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4" w:line="256" w:lineRule="auto"/>
        <w:ind w:left="458" w:right="114"/>
        <w:jc w:val="both"/>
        <w:rPr>
          <w:sz w:val="17"/>
        </w:rPr>
      </w:pPr>
      <w:r>
        <w:rPr>
          <w:color w:val="231F20"/>
          <w:w w:val="105"/>
          <w:sz w:val="17"/>
        </w:rPr>
        <w:t>Kapoor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Haribhakti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Singh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PSP,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Sikora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Saxena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S,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Kaushik SR. Surgical management of benign biliary stricture: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Hepatico-jejunostomy, post-cholecystectomy bile duct injury.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BJS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Soc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1996;83:1709-11.</w:t>
      </w:r>
    </w:p>
    <w:p w14:paraId="6035CC9E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ind w:left="458"/>
        <w:jc w:val="both"/>
        <w:rPr>
          <w:sz w:val="17"/>
        </w:rPr>
      </w:pPr>
      <w:r>
        <w:rPr>
          <w:color w:val="231F20"/>
          <w:spacing w:val="-3"/>
          <w:w w:val="105"/>
          <w:sz w:val="17"/>
        </w:rPr>
        <w:t>Lesurtel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MCP.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Pancreatic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surgery.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In: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Mathew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W,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Guy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M,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editors.</w:t>
      </w:r>
      <w:r>
        <w:rPr>
          <w:color w:val="231F20"/>
          <w:spacing w:val="-1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Palliative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Surgery.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London: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Springer-Heidelberg;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2014.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p.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154-6.</w:t>
      </w:r>
    </w:p>
    <w:p w14:paraId="0AF7B4C6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1" w:line="256" w:lineRule="auto"/>
        <w:ind w:left="458" w:right="114"/>
        <w:jc w:val="both"/>
        <w:rPr>
          <w:sz w:val="17"/>
        </w:rPr>
      </w:pPr>
      <w:r>
        <w:rPr>
          <w:color w:val="231F20"/>
          <w:w w:val="105"/>
          <w:sz w:val="17"/>
        </w:rPr>
        <w:t>Criostoir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B,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O’Suilleabhain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MD,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Krishnak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K,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Madhavan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MS,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4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modification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of</w:t>
      </w:r>
      <w:r>
        <w:rPr>
          <w:color w:val="231F20"/>
          <w:spacing w:val="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segment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III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intrahepatic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cholangiojejunostomy.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Am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Surg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2004;187:131-133.</w:t>
      </w:r>
    </w:p>
    <w:p w14:paraId="5BDECE92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ind w:left="458"/>
        <w:jc w:val="both"/>
        <w:rPr>
          <w:sz w:val="17"/>
        </w:rPr>
      </w:pPr>
      <w:r>
        <w:rPr>
          <w:color w:val="231F20"/>
          <w:spacing w:val="-2"/>
          <w:w w:val="105"/>
          <w:sz w:val="17"/>
        </w:rPr>
        <w:t>Cho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CS,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D’Angelica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MI.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Bile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duct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exploration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and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biliary-enteric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anastomosis.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In: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Blumgart’s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Surgery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of</w:t>
      </w:r>
      <w:r>
        <w:rPr>
          <w:color w:val="231F20"/>
          <w:spacing w:val="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Liver,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Biliary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Tract,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Pancreas.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London: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Elsevier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Inc.;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2012.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p.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470-80.</w:t>
      </w:r>
    </w:p>
    <w:p w14:paraId="0DA78B30" w14:textId="77777777" w:rsidR="003B3C98" w:rsidRDefault="003B3C98">
      <w:pPr>
        <w:spacing w:line="256" w:lineRule="auto"/>
        <w:jc w:val="both"/>
        <w:rPr>
          <w:sz w:val="17"/>
        </w:rPr>
        <w:sectPr w:rsidR="003B3C98">
          <w:type w:val="continuous"/>
          <w:pgSz w:w="12240" w:h="15840"/>
          <w:pgMar w:top="380" w:right="960" w:bottom="940" w:left="960" w:header="720" w:footer="720" w:gutter="0"/>
          <w:cols w:num="2" w:space="720" w:equalWidth="0">
            <w:col w:w="5033" w:space="189"/>
            <w:col w:w="5098"/>
          </w:cols>
        </w:sectPr>
      </w:pPr>
    </w:p>
    <w:p w14:paraId="6F93633C" w14:textId="77777777" w:rsidR="003B3C98" w:rsidRDefault="003B3C98">
      <w:pPr>
        <w:pStyle w:val="BodyText"/>
        <w:spacing w:before="4"/>
        <w:rPr>
          <w:sz w:val="19"/>
        </w:rPr>
      </w:pPr>
    </w:p>
    <w:p w14:paraId="0452FAD9" w14:textId="77777777" w:rsidR="003B3C98" w:rsidRDefault="003B3C98">
      <w:pPr>
        <w:rPr>
          <w:sz w:val="19"/>
        </w:rPr>
        <w:sectPr w:rsidR="003B3C98">
          <w:pgSz w:w="12240" w:h="15840"/>
          <w:pgMar w:top="860" w:right="960" w:bottom="940" w:left="960" w:header="215" w:footer="741" w:gutter="0"/>
          <w:cols w:space="720"/>
        </w:sectPr>
      </w:pPr>
    </w:p>
    <w:p w14:paraId="7E6E08A8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98" w:line="256" w:lineRule="auto"/>
        <w:ind w:left="458" w:right="42"/>
        <w:jc w:val="both"/>
        <w:rPr>
          <w:sz w:val="17"/>
        </w:rPr>
      </w:pPr>
      <w:r>
        <w:rPr>
          <w:color w:val="231F20"/>
          <w:w w:val="105"/>
          <w:sz w:val="17"/>
        </w:rPr>
        <w:t>Jarnagin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WR,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Burke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Powers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Fong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Y,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Blumgart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LH.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Intrahepatic biliary enteric bypass provides effective palliation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 selected patients with malignant obstruction at the hepatic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duct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confluence.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Am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Surg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1998;175:453-60.</w:t>
      </w:r>
    </w:p>
    <w:p w14:paraId="5E4F0D37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4" w:line="256" w:lineRule="auto"/>
        <w:ind w:left="458" w:right="38"/>
        <w:jc w:val="both"/>
        <w:rPr>
          <w:sz w:val="17"/>
        </w:rPr>
      </w:pPr>
      <w:r>
        <w:rPr>
          <w:color w:val="231F20"/>
          <w:w w:val="110"/>
          <w:sz w:val="17"/>
        </w:rPr>
        <w:t>Bornman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PCKJ.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Rob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and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Smith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operative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 xml:space="preserve">surgery.  </w:t>
      </w:r>
      <w:r>
        <w:rPr>
          <w:color w:val="231F20"/>
          <w:spacing w:val="10"/>
          <w:w w:val="110"/>
          <w:sz w:val="17"/>
        </w:rPr>
        <w:t>In:</w:t>
      </w:r>
      <w:r>
        <w:rPr>
          <w:color w:val="231F20"/>
          <w:spacing w:val="11"/>
          <w:w w:val="110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David</w:t>
      </w:r>
      <w:r>
        <w:rPr>
          <w:color w:val="231F20"/>
          <w:spacing w:val="-20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Rusell</w:t>
      </w:r>
      <w:r>
        <w:rPr>
          <w:color w:val="231F20"/>
          <w:spacing w:val="-20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R,</w:t>
      </w:r>
      <w:r>
        <w:rPr>
          <w:color w:val="231F20"/>
          <w:spacing w:val="-20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Pitt</w:t>
      </w:r>
      <w:r>
        <w:rPr>
          <w:color w:val="231F20"/>
          <w:spacing w:val="-20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CG,</w:t>
      </w:r>
      <w:r>
        <w:rPr>
          <w:color w:val="231F20"/>
          <w:spacing w:val="-20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Henry</w:t>
      </w:r>
      <w:r>
        <w:rPr>
          <w:color w:val="231F20"/>
          <w:spacing w:val="-20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Bismuth</w:t>
      </w:r>
      <w:r>
        <w:rPr>
          <w:color w:val="231F20"/>
          <w:spacing w:val="-20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H,</w:t>
      </w:r>
      <w:r>
        <w:rPr>
          <w:color w:val="231F20"/>
          <w:spacing w:val="-20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editors.</w:t>
      </w:r>
      <w:r>
        <w:rPr>
          <w:color w:val="231F20"/>
          <w:spacing w:val="-19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Hepatobiliary</w:t>
      </w:r>
      <w:r>
        <w:rPr>
          <w:color w:val="231F20"/>
          <w:w w:val="105"/>
          <w:sz w:val="17"/>
        </w:rPr>
        <w:t xml:space="preserve"> and Pancreatic Surgery. Fifth Carter. New York: Chapman and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Hall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Medical;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1996.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p.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674.</w:t>
      </w:r>
    </w:p>
    <w:p w14:paraId="19BADE4F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ind w:left="458" w:right="48"/>
        <w:jc w:val="both"/>
        <w:rPr>
          <w:sz w:val="17"/>
        </w:rPr>
      </w:pPr>
      <w:r>
        <w:rPr>
          <w:color w:val="231F20"/>
          <w:w w:val="105"/>
          <w:sz w:val="17"/>
        </w:rPr>
        <w:t>Wolff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RA,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Abbruzzese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J,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Evans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DB.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Neoplasms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of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exocrine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spacing w:val="-6"/>
          <w:w w:val="105"/>
          <w:sz w:val="17"/>
        </w:rPr>
        <w:t>pancreas.</w:t>
      </w:r>
      <w:r>
        <w:rPr>
          <w:color w:val="231F20"/>
          <w:spacing w:val="-26"/>
          <w:w w:val="105"/>
          <w:sz w:val="17"/>
        </w:rPr>
        <w:t xml:space="preserve"> </w:t>
      </w:r>
      <w:r>
        <w:rPr>
          <w:color w:val="231F20"/>
          <w:spacing w:val="-6"/>
          <w:w w:val="105"/>
          <w:sz w:val="17"/>
        </w:rPr>
        <w:t>In:</w:t>
      </w:r>
      <w:r>
        <w:rPr>
          <w:color w:val="231F20"/>
          <w:spacing w:val="-25"/>
          <w:w w:val="105"/>
          <w:sz w:val="17"/>
        </w:rPr>
        <w:t xml:space="preserve"> </w:t>
      </w:r>
      <w:r>
        <w:rPr>
          <w:color w:val="231F20"/>
          <w:spacing w:val="-6"/>
          <w:w w:val="105"/>
          <w:sz w:val="17"/>
        </w:rPr>
        <w:t>Kufe</w:t>
      </w:r>
      <w:r>
        <w:rPr>
          <w:color w:val="231F20"/>
          <w:spacing w:val="-25"/>
          <w:w w:val="105"/>
          <w:sz w:val="17"/>
        </w:rPr>
        <w:t xml:space="preserve"> </w:t>
      </w:r>
      <w:r>
        <w:rPr>
          <w:color w:val="231F20"/>
          <w:spacing w:val="-6"/>
          <w:w w:val="105"/>
          <w:sz w:val="17"/>
        </w:rPr>
        <w:t>DW,</w:t>
      </w:r>
      <w:r>
        <w:rPr>
          <w:color w:val="231F20"/>
          <w:spacing w:val="-25"/>
          <w:w w:val="105"/>
          <w:sz w:val="17"/>
        </w:rPr>
        <w:t xml:space="preserve"> </w:t>
      </w:r>
      <w:r>
        <w:rPr>
          <w:color w:val="231F20"/>
          <w:spacing w:val="-6"/>
          <w:w w:val="105"/>
          <w:sz w:val="17"/>
        </w:rPr>
        <w:t>Pollock</w:t>
      </w:r>
      <w:r>
        <w:rPr>
          <w:color w:val="231F20"/>
          <w:spacing w:val="-26"/>
          <w:w w:val="105"/>
          <w:sz w:val="17"/>
        </w:rPr>
        <w:t xml:space="preserve"> </w:t>
      </w:r>
      <w:r>
        <w:rPr>
          <w:color w:val="231F20"/>
          <w:spacing w:val="-6"/>
          <w:w w:val="105"/>
          <w:sz w:val="17"/>
        </w:rPr>
        <w:t>RE,</w:t>
      </w:r>
      <w:r>
        <w:rPr>
          <w:color w:val="231F20"/>
          <w:spacing w:val="-25"/>
          <w:w w:val="105"/>
          <w:sz w:val="17"/>
        </w:rPr>
        <w:t xml:space="preserve"> </w:t>
      </w:r>
      <w:r>
        <w:rPr>
          <w:color w:val="231F20"/>
          <w:spacing w:val="-6"/>
          <w:w w:val="105"/>
          <w:sz w:val="17"/>
        </w:rPr>
        <w:t>Weichselbaum</w:t>
      </w:r>
      <w:r>
        <w:rPr>
          <w:color w:val="231F20"/>
          <w:spacing w:val="-25"/>
          <w:w w:val="105"/>
          <w:sz w:val="17"/>
        </w:rPr>
        <w:t xml:space="preserve"> </w:t>
      </w:r>
      <w:r>
        <w:rPr>
          <w:color w:val="231F20"/>
          <w:spacing w:val="-5"/>
          <w:w w:val="105"/>
          <w:sz w:val="17"/>
        </w:rPr>
        <w:t>RR,</w:t>
      </w:r>
      <w:r>
        <w:rPr>
          <w:color w:val="231F20"/>
          <w:spacing w:val="-25"/>
          <w:w w:val="105"/>
          <w:sz w:val="17"/>
        </w:rPr>
        <w:t xml:space="preserve"> </w:t>
      </w:r>
      <w:r>
        <w:rPr>
          <w:i/>
          <w:color w:val="231F20"/>
          <w:spacing w:val="-5"/>
          <w:w w:val="105"/>
          <w:sz w:val="17"/>
        </w:rPr>
        <w:t>et</w:t>
      </w:r>
      <w:r>
        <w:rPr>
          <w:i/>
          <w:color w:val="231F20"/>
          <w:spacing w:val="-25"/>
          <w:w w:val="105"/>
          <w:sz w:val="17"/>
        </w:rPr>
        <w:t xml:space="preserve"> </w:t>
      </w:r>
      <w:r>
        <w:rPr>
          <w:i/>
          <w:color w:val="231F20"/>
          <w:spacing w:val="-5"/>
          <w:w w:val="105"/>
          <w:sz w:val="17"/>
        </w:rPr>
        <w:t>al.,</w:t>
      </w:r>
      <w:r>
        <w:rPr>
          <w:i/>
          <w:color w:val="231F20"/>
          <w:spacing w:val="-26"/>
          <w:w w:val="105"/>
          <w:sz w:val="17"/>
        </w:rPr>
        <w:t xml:space="preserve"> </w:t>
      </w:r>
      <w:r>
        <w:rPr>
          <w:color w:val="231F20"/>
          <w:spacing w:val="-5"/>
          <w:w w:val="105"/>
          <w:sz w:val="17"/>
        </w:rPr>
        <w:t>editors.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spacing w:val="-5"/>
          <w:w w:val="105"/>
          <w:sz w:val="17"/>
        </w:rPr>
        <w:t>Holland-Frei</w:t>
      </w:r>
      <w:r>
        <w:rPr>
          <w:color w:val="231F20"/>
          <w:spacing w:val="-19"/>
          <w:w w:val="105"/>
          <w:sz w:val="17"/>
        </w:rPr>
        <w:t xml:space="preserve"> </w:t>
      </w:r>
      <w:r>
        <w:rPr>
          <w:color w:val="231F20"/>
          <w:spacing w:val="-5"/>
          <w:w w:val="105"/>
          <w:sz w:val="17"/>
        </w:rPr>
        <w:t>Cancer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spacing w:val="-5"/>
          <w:w w:val="105"/>
          <w:sz w:val="17"/>
        </w:rPr>
        <w:t>Medicine.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spacing w:val="-5"/>
          <w:w w:val="105"/>
          <w:sz w:val="17"/>
        </w:rPr>
        <w:t>6th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spacing w:val="-4"/>
          <w:w w:val="105"/>
          <w:sz w:val="17"/>
        </w:rPr>
        <w:t>ed.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spacing w:val="-4"/>
          <w:w w:val="105"/>
          <w:sz w:val="17"/>
        </w:rPr>
        <w:t>Hamilton: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spacing w:val="-4"/>
          <w:w w:val="105"/>
          <w:sz w:val="17"/>
        </w:rPr>
        <w:t>BC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spacing w:val="-4"/>
          <w:w w:val="105"/>
          <w:sz w:val="17"/>
        </w:rPr>
        <w:t>Decker;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spacing w:val="-4"/>
          <w:w w:val="105"/>
          <w:sz w:val="17"/>
        </w:rPr>
        <w:t>2003.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spacing w:val="-7"/>
          <w:w w:val="105"/>
          <w:sz w:val="17"/>
        </w:rPr>
        <w:t>Available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spacing w:val="-7"/>
          <w:w w:val="105"/>
          <w:sz w:val="17"/>
        </w:rPr>
        <w:t>from:</w:t>
      </w:r>
      <w:r>
        <w:rPr>
          <w:color w:val="231F20"/>
          <w:spacing w:val="-10"/>
          <w:w w:val="105"/>
          <w:sz w:val="17"/>
        </w:rPr>
        <w:t xml:space="preserve"> </w:t>
      </w:r>
      <w:hyperlink r:id="rId27">
        <w:r>
          <w:rPr>
            <w:color w:val="231F20"/>
            <w:spacing w:val="-7"/>
            <w:w w:val="105"/>
            <w:sz w:val="17"/>
          </w:rPr>
          <w:t>https://www.ncbi.nlm.nih.gov/books/NBK13053.</w:t>
        </w:r>
      </w:hyperlink>
    </w:p>
    <w:p w14:paraId="30EF42AF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0" w:line="252" w:lineRule="auto"/>
        <w:ind w:left="458" w:right="47"/>
        <w:jc w:val="both"/>
        <w:rPr>
          <w:sz w:val="17"/>
        </w:rPr>
      </w:pPr>
      <w:r>
        <w:rPr>
          <w:color w:val="231F20"/>
          <w:w w:val="105"/>
          <w:sz w:val="17"/>
        </w:rPr>
        <w:t>Weintraub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S,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Gr</w:t>
      </w:r>
      <w:r>
        <w:rPr>
          <w:rFonts w:ascii="Calibri" w:hAnsi="Calibri"/>
          <w:color w:val="231F20"/>
          <w:w w:val="105"/>
          <w:sz w:val="17"/>
        </w:rPr>
        <w:t>ü</w:t>
      </w:r>
      <w:r>
        <w:rPr>
          <w:color w:val="231F20"/>
          <w:w w:val="105"/>
          <w:sz w:val="17"/>
        </w:rPr>
        <w:t>nspan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M,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Singer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D.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Hepaticocholecystostomy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cholecystojejunostomy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for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bile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drainage.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palliative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procedure.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Am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Surg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1980;139:441-2.</w:t>
      </w:r>
    </w:p>
    <w:p w14:paraId="65DE0013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4" w:line="256" w:lineRule="auto"/>
        <w:ind w:left="458" w:right="42"/>
        <w:jc w:val="both"/>
        <w:rPr>
          <w:sz w:val="17"/>
        </w:rPr>
      </w:pPr>
      <w:r>
        <w:rPr>
          <w:color w:val="231F20"/>
          <w:w w:val="105"/>
          <w:sz w:val="17"/>
        </w:rPr>
        <w:t>Gani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Lewis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K.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Hepaticocholecystoenterostomy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alternative to hepaticojejunostomy for biliary bypass. Ann R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Coll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Surg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Engl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2012;94:472-5.</w:t>
      </w:r>
    </w:p>
    <w:p w14:paraId="10B5C434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ind w:left="458" w:right="48"/>
        <w:jc w:val="both"/>
        <w:rPr>
          <w:sz w:val="17"/>
        </w:rPr>
      </w:pPr>
      <w:r>
        <w:rPr>
          <w:color w:val="231F20"/>
          <w:spacing w:val="-3"/>
          <w:w w:val="105"/>
          <w:sz w:val="17"/>
        </w:rPr>
        <w:t>Potz</w:t>
      </w:r>
      <w:r>
        <w:rPr>
          <w:color w:val="231F20"/>
          <w:spacing w:val="-19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BA,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Miner</w:t>
      </w:r>
      <w:r>
        <w:rPr>
          <w:color w:val="231F20"/>
          <w:spacing w:val="-19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TJ.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Surgical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palliation</w:t>
      </w:r>
      <w:r>
        <w:rPr>
          <w:color w:val="231F20"/>
          <w:spacing w:val="-19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of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gastric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outlet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obstruction</w:t>
      </w:r>
      <w:r>
        <w:rPr>
          <w:color w:val="231F20"/>
          <w:spacing w:val="-1"/>
          <w:w w:val="105"/>
          <w:sz w:val="17"/>
        </w:rPr>
        <w:t xml:space="preserve"> </w:t>
      </w:r>
      <w:r>
        <w:rPr>
          <w:color w:val="231F20"/>
          <w:spacing w:val="-4"/>
          <w:w w:val="105"/>
          <w:sz w:val="17"/>
        </w:rPr>
        <w:t>in</w:t>
      </w:r>
      <w:r>
        <w:rPr>
          <w:color w:val="231F20"/>
          <w:spacing w:val="-19"/>
          <w:w w:val="105"/>
          <w:sz w:val="17"/>
        </w:rPr>
        <w:t xml:space="preserve"> </w:t>
      </w:r>
      <w:r>
        <w:rPr>
          <w:color w:val="231F20"/>
          <w:spacing w:val="-4"/>
          <w:w w:val="105"/>
          <w:sz w:val="17"/>
        </w:rPr>
        <w:t>advanced</w:t>
      </w:r>
      <w:r>
        <w:rPr>
          <w:color w:val="231F20"/>
          <w:spacing w:val="-19"/>
          <w:w w:val="105"/>
          <w:sz w:val="17"/>
        </w:rPr>
        <w:t xml:space="preserve"> </w:t>
      </w:r>
      <w:r>
        <w:rPr>
          <w:color w:val="231F20"/>
          <w:spacing w:val="-4"/>
          <w:w w:val="105"/>
          <w:sz w:val="17"/>
        </w:rPr>
        <w:t>malignancy.</w:t>
      </w:r>
      <w:r>
        <w:rPr>
          <w:color w:val="231F20"/>
          <w:spacing w:val="-19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World</w:t>
      </w:r>
      <w:r>
        <w:rPr>
          <w:color w:val="231F20"/>
          <w:spacing w:val="-19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J</w:t>
      </w:r>
      <w:r>
        <w:rPr>
          <w:color w:val="231F20"/>
          <w:spacing w:val="-19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Gastrointest</w:t>
      </w:r>
      <w:r>
        <w:rPr>
          <w:color w:val="231F20"/>
          <w:spacing w:val="-19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Surg</w:t>
      </w:r>
      <w:r>
        <w:rPr>
          <w:color w:val="231F20"/>
          <w:spacing w:val="-19"/>
          <w:w w:val="105"/>
          <w:sz w:val="17"/>
        </w:rPr>
        <w:t xml:space="preserve"> </w:t>
      </w:r>
      <w:r>
        <w:rPr>
          <w:color w:val="231F20"/>
          <w:spacing w:val="-3"/>
          <w:w w:val="105"/>
          <w:sz w:val="17"/>
        </w:rPr>
        <w:t>2016;8:545-55.</w:t>
      </w:r>
    </w:p>
    <w:p w14:paraId="2834B690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left="458" w:right="47"/>
        <w:jc w:val="both"/>
        <w:rPr>
          <w:sz w:val="17"/>
        </w:rPr>
      </w:pPr>
      <w:r>
        <w:rPr>
          <w:color w:val="231F20"/>
          <w:spacing w:val="-1"/>
          <w:w w:val="105"/>
          <w:sz w:val="17"/>
        </w:rPr>
        <w:t>Thor</w:t>
      </w:r>
      <w:r>
        <w:rPr>
          <w:color w:val="231F20"/>
          <w:spacing w:val="-19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PJ,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Popiela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T,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Sobocki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J,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Herman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RM,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Matyja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A,</w:t>
      </w:r>
      <w:r>
        <w:rPr>
          <w:color w:val="231F20"/>
          <w:spacing w:val="-1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Huszno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B.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Pancreatic carcinoma-induced changes in gastric myoelectric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activity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and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emptying.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Hepatogastroenterology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2002;49:268-70.</w:t>
      </w:r>
    </w:p>
    <w:p w14:paraId="094C8A95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left="458" w:right="48"/>
        <w:jc w:val="both"/>
        <w:rPr>
          <w:sz w:val="17"/>
        </w:rPr>
      </w:pPr>
      <w:r>
        <w:rPr>
          <w:color w:val="231F20"/>
          <w:w w:val="105"/>
          <w:sz w:val="17"/>
        </w:rPr>
        <w:t>Gouma DJ. Blumgart’s Surgery of the Liver, Biliary Tract, and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Pancreas.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5th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ed.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London: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Elsevier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Inc.;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2012.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p.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979-88.</w:t>
      </w:r>
    </w:p>
    <w:p w14:paraId="586D288E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left="458" w:right="46"/>
        <w:jc w:val="both"/>
        <w:rPr>
          <w:sz w:val="17"/>
        </w:rPr>
      </w:pPr>
      <w:r>
        <w:rPr>
          <w:noProof/>
        </w:rPr>
        <w:drawing>
          <wp:anchor distT="0" distB="0" distL="0" distR="0" simplePos="0" relativeHeight="487337472" behindDoc="1" locked="0" layoutInCell="1" allowOverlap="1" wp14:anchorId="7273BA95" wp14:editId="5CC9D146">
            <wp:simplePos x="0" y="0"/>
            <wp:positionH relativeFrom="page">
              <wp:posOffset>3200400</wp:posOffset>
            </wp:positionH>
            <wp:positionV relativeFrom="paragraph">
              <wp:posOffset>231845</wp:posOffset>
            </wp:positionV>
            <wp:extent cx="1371600" cy="1333500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105"/>
          <w:sz w:val="17"/>
        </w:rPr>
        <w:t>Van</w:t>
      </w:r>
      <w:r>
        <w:rPr>
          <w:color w:val="231F20"/>
          <w:spacing w:val="-18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Heek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NT,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De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Castro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SMM,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Van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Eijck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CH,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Van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Geenen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RCI,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 xml:space="preserve">Tran TCK, Kazemier G, </w:t>
      </w:r>
      <w:r>
        <w:rPr>
          <w:i/>
          <w:color w:val="231F20"/>
          <w:w w:val="105"/>
          <w:sz w:val="17"/>
        </w:rPr>
        <w:t>et al</w:t>
      </w:r>
      <w:r>
        <w:rPr>
          <w:color w:val="231F20"/>
          <w:w w:val="105"/>
          <w:sz w:val="17"/>
        </w:rPr>
        <w:t>. The need for a prophylactic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gastrojejunostomy for unresectable periampullary cancer. Ann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Surg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2003;238:894-905.</w:t>
      </w:r>
    </w:p>
    <w:p w14:paraId="6EB9B2CA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98" w:line="256" w:lineRule="auto"/>
        <w:ind w:left="458"/>
        <w:jc w:val="both"/>
        <w:rPr>
          <w:sz w:val="17"/>
        </w:rPr>
      </w:pPr>
      <w:r>
        <w:rPr>
          <w:color w:val="231F20"/>
          <w:spacing w:val="3"/>
          <w:w w:val="113"/>
          <w:sz w:val="17"/>
        </w:rPr>
        <w:br w:type="column"/>
      </w:r>
      <w:r>
        <w:rPr>
          <w:color w:val="231F20"/>
          <w:w w:val="110"/>
          <w:sz w:val="17"/>
        </w:rPr>
        <w:t>Khan IM, Aurangzeb M, Mujeeb-Ur-Rahman, Tayyab M.</w:t>
      </w:r>
      <w:r>
        <w:rPr>
          <w:color w:val="231F20"/>
          <w:spacing w:val="1"/>
          <w:w w:val="110"/>
          <w:sz w:val="17"/>
        </w:rPr>
        <w:t xml:space="preserve"> </w:t>
      </w:r>
      <w:r>
        <w:rPr>
          <w:color w:val="231F20"/>
          <w:spacing w:val="-1"/>
          <w:w w:val="110"/>
          <w:sz w:val="17"/>
        </w:rPr>
        <w:t>Palliative</w:t>
      </w:r>
      <w:r>
        <w:rPr>
          <w:color w:val="231F20"/>
          <w:spacing w:val="-6"/>
          <w:w w:val="110"/>
          <w:sz w:val="17"/>
        </w:rPr>
        <w:t xml:space="preserve"> </w:t>
      </w:r>
      <w:r>
        <w:rPr>
          <w:color w:val="231F20"/>
          <w:spacing w:val="-1"/>
          <w:w w:val="110"/>
          <w:sz w:val="17"/>
        </w:rPr>
        <w:t>surgery</w:t>
      </w:r>
      <w:r>
        <w:rPr>
          <w:color w:val="231F20"/>
          <w:spacing w:val="-6"/>
          <w:w w:val="110"/>
          <w:sz w:val="17"/>
        </w:rPr>
        <w:t xml:space="preserve"> </w:t>
      </w:r>
      <w:r>
        <w:rPr>
          <w:color w:val="231F20"/>
          <w:spacing w:val="-1"/>
          <w:w w:val="110"/>
          <w:sz w:val="17"/>
        </w:rPr>
        <w:t>for</w:t>
      </w:r>
      <w:r>
        <w:rPr>
          <w:color w:val="231F20"/>
          <w:spacing w:val="-6"/>
          <w:w w:val="110"/>
          <w:sz w:val="17"/>
        </w:rPr>
        <w:t xml:space="preserve"> </w:t>
      </w:r>
      <w:r>
        <w:rPr>
          <w:color w:val="231F20"/>
          <w:spacing w:val="-1"/>
          <w:w w:val="110"/>
          <w:sz w:val="17"/>
        </w:rPr>
        <w:t>pancreatic</w:t>
      </w:r>
      <w:r>
        <w:rPr>
          <w:color w:val="231F20"/>
          <w:spacing w:val="-5"/>
          <w:w w:val="110"/>
          <w:sz w:val="17"/>
        </w:rPr>
        <w:t xml:space="preserve"> </w:t>
      </w:r>
      <w:r>
        <w:rPr>
          <w:color w:val="231F20"/>
          <w:spacing w:val="-1"/>
          <w:w w:val="110"/>
          <w:sz w:val="17"/>
        </w:rPr>
        <w:t>carcinoma.</w:t>
      </w:r>
      <w:r>
        <w:rPr>
          <w:color w:val="231F20"/>
          <w:spacing w:val="-6"/>
          <w:w w:val="110"/>
          <w:sz w:val="17"/>
        </w:rPr>
        <w:t xml:space="preserve"> </w:t>
      </w:r>
      <w:r>
        <w:rPr>
          <w:color w:val="231F20"/>
          <w:spacing w:val="-1"/>
          <w:w w:val="110"/>
          <w:sz w:val="17"/>
        </w:rPr>
        <w:t>J</w:t>
      </w:r>
      <w:r>
        <w:rPr>
          <w:color w:val="231F20"/>
          <w:spacing w:val="-6"/>
          <w:w w:val="110"/>
          <w:sz w:val="17"/>
        </w:rPr>
        <w:t xml:space="preserve"> </w:t>
      </w:r>
      <w:r>
        <w:rPr>
          <w:color w:val="231F20"/>
          <w:spacing w:val="-1"/>
          <w:w w:val="110"/>
          <w:sz w:val="17"/>
        </w:rPr>
        <w:t>Coll</w:t>
      </w:r>
      <w:r>
        <w:rPr>
          <w:color w:val="231F20"/>
          <w:spacing w:val="-5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Physicians</w:t>
      </w:r>
      <w:r>
        <w:rPr>
          <w:color w:val="231F20"/>
          <w:spacing w:val="-45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Surg</w:t>
      </w:r>
      <w:r>
        <w:rPr>
          <w:color w:val="231F20"/>
          <w:spacing w:val="-7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Pak</w:t>
      </w:r>
      <w:r>
        <w:rPr>
          <w:color w:val="231F20"/>
          <w:spacing w:val="-6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2010;20:719-22.</w:t>
      </w:r>
    </w:p>
    <w:p w14:paraId="650CDC1A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left="458" w:right="100"/>
        <w:jc w:val="both"/>
        <w:rPr>
          <w:sz w:val="17"/>
        </w:rPr>
      </w:pPr>
      <w:r>
        <w:rPr>
          <w:color w:val="231F20"/>
          <w:spacing w:val="13"/>
          <w:w w:val="105"/>
          <w:sz w:val="17"/>
        </w:rPr>
        <w:t>Gurusamy</w:t>
      </w:r>
      <w:r>
        <w:rPr>
          <w:color w:val="231F20"/>
          <w:spacing w:val="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10"/>
          <w:w w:val="105"/>
          <w:sz w:val="17"/>
        </w:rPr>
        <w:t>Kumar</w:t>
      </w:r>
      <w:r>
        <w:rPr>
          <w:color w:val="231F20"/>
          <w:spacing w:val="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12"/>
          <w:w w:val="105"/>
          <w:sz w:val="17"/>
        </w:rPr>
        <w:t>Davidson</w:t>
      </w:r>
      <w:r>
        <w:rPr>
          <w:color w:val="231F20"/>
          <w:spacing w:val="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B.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13"/>
          <w:w w:val="105"/>
          <w:sz w:val="17"/>
        </w:rPr>
        <w:t>Prophylactic</w:t>
      </w:r>
      <w:r>
        <w:rPr>
          <w:color w:val="231F20"/>
          <w:spacing w:val="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gastrojejunostomy for unresectable periampullary carcinoma.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Cochrane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Database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Syst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Rev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(Online)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2010;2:CD008533.</w:t>
      </w:r>
    </w:p>
    <w:p w14:paraId="3964C0DD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left="458"/>
        <w:jc w:val="both"/>
        <w:rPr>
          <w:sz w:val="17"/>
        </w:rPr>
      </w:pPr>
      <w:r>
        <w:rPr>
          <w:color w:val="231F20"/>
          <w:spacing w:val="-1"/>
          <w:w w:val="105"/>
          <w:sz w:val="17"/>
        </w:rPr>
        <w:t>Kudo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Y,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Sato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N,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Tamura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T,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Hirata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K.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Triple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bypass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for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advanced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pancreatic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head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cancer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associated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with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biliary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stricture,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duodenal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stenosis, and recurrent obstructive pancreatitis. Surg Case Rep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10"/>
          <w:sz w:val="17"/>
        </w:rPr>
        <w:t>2016;2:79.</w:t>
      </w:r>
    </w:p>
    <w:p w14:paraId="6947BBF1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4" w:line="256" w:lineRule="auto"/>
        <w:ind w:left="458" w:right="107"/>
        <w:jc w:val="both"/>
        <w:rPr>
          <w:sz w:val="17"/>
        </w:rPr>
      </w:pPr>
      <w:r>
        <w:rPr>
          <w:color w:val="231F20"/>
          <w:w w:val="105"/>
          <w:sz w:val="17"/>
        </w:rPr>
        <w:t>Arcidiacono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PG,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Rossi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M.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Celiac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plexus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neurolysis.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JOP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2004;5:315-21.</w:t>
      </w:r>
    </w:p>
    <w:p w14:paraId="00020EB5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1" w:line="256" w:lineRule="auto"/>
        <w:ind w:left="458" w:right="104"/>
        <w:jc w:val="both"/>
        <w:rPr>
          <w:sz w:val="17"/>
        </w:rPr>
      </w:pPr>
      <w:r>
        <w:rPr>
          <w:color w:val="231F20"/>
          <w:w w:val="105"/>
          <w:sz w:val="17"/>
        </w:rPr>
        <w:t>Gao</w:t>
      </w:r>
      <w:r>
        <w:rPr>
          <w:color w:val="231F20"/>
          <w:spacing w:val="1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L,</w:t>
      </w:r>
      <w:r>
        <w:rPr>
          <w:color w:val="231F20"/>
          <w:spacing w:val="2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Yang</w:t>
      </w:r>
      <w:r>
        <w:rPr>
          <w:color w:val="231F20"/>
          <w:spacing w:val="2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YJ,</w:t>
      </w:r>
      <w:r>
        <w:rPr>
          <w:color w:val="231F20"/>
          <w:spacing w:val="1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Xu</w:t>
      </w:r>
      <w:r>
        <w:rPr>
          <w:color w:val="231F20"/>
          <w:spacing w:val="2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HY,</w:t>
      </w:r>
      <w:r>
        <w:rPr>
          <w:color w:val="231F20"/>
          <w:spacing w:val="2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Zhou</w:t>
      </w:r>
      <w:r>
        <w:rPr>
          <w:color w:val="231F20"/>
          <w:spacing w:val="1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J,</w:t>
      </w:r>
      <w:r>
        <w:rPr>
          <w:color w:val="231F20"/>
          <w:spacing w:val="2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Hong</w:t>
      </w:r>
      <w:r>
        <w:rPr>
          <w:color w:val="231F20"/>
          <w:spacing w:val="2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H,</w:t>
      </w:r>
      <w:r>
        <w:rPr>
          <w:color w:val="231F20"/>
          <w:spacing w:val="1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Wang</w:t>
      </w:r>
      <w:r>
        <w:rPr>
          <w:color w:val="231F20"/>
          <w:spacing w:val="2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YL,</w:t>
      </w:r>
      <w:r>
        <w:rPr>
          <w:color w:val="231F20"/>
          <w:spacing w:val="20"/>
          <w:w w:val="105"/>
          <w:sz w:val="17"/>
        </w:rPr>
        <w:t xml:space="preserve"> </w:t>
      </w:r>
      <w:r>
        <w:rPr>
          <w:i/>
          <w:color w:val="231F20"/>
          <w:w w:val="105"/>
          <w:sz w:val="17"/>
        </w:rPr>
        <w:t>et</w:t>
      </w:r>
      <w:r>
        <w:rPr>
          <w:i/>
          <w:color w:val="231F20"/>
          <w:spacing w:val="19"/>
          <w:w w:val="105"/>
          <w:sz w:val="17"/>
        </w:rPr>
        <w:t xml:space="preserve"> </w:t>
      </w:r>
      <w:r>
        <w:rPr>
          <w:i/>
          <w:color w:val="231F20"/>
          <w:w w:val="105"/>
          <w:sz w:val="17"/>
        </w:rPr>
        <w:t>al</w:t>
      </w:r>
      <w:r>
        <w:rPr>
          <w:color w:val="231F20"/>
          <w:w w:val="105"/>
          <w:sz w:val="17"/>
        </w:rPr>
        <w:t>.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 randomized clinical trial of  nerve block to manage end-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stage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pancreatic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cancerous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pain.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Tumour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Biol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2014;35: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2297-301.</w:t>
      </w:r>
    </w:p>
    <w:p w14:paraId="69FAD66C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ind w:left="458"/>
        <w:jc w:val="both"/>
        <w:rPr>
          <w:sz w:val="17"/>
        </w:rPr>
      </w:pPr>
      <w:r>
        <w:rPr>
          <w:color w:val="231F20"/>
          <w:w w:val="105"/>
          <w:sz w:val="17"/>
        </w:rPr>
        <w:t>Camern JL, Sandone C. Atlas of Gastrointestinal Surgery. 2nd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ed.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Ontario: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BC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Decker;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2007.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p.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561.</w:t>
      </w:r>
    </w:p>
    <w:p w14:paraId="5700CE91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left="458" w:right="113"/>
        <w:jc w:val="both"/>
        <w:rPr>
          <w:sz w:val="17"/>
        </w:rPr>
      </w:pPr>
      <w:r>
        <w:rPr>
          <w:color w:val="231F20"/>
          <w:w w:val="105"/>
          <w:sz w:val="17"/>
        </w:rPr>
        <w:t>Adam RA, Adam YG. Malignant ascites: Past, present, and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future.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Am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Coll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Surg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2004;198:999-1011.</w:t>
      </w:r>
    </w:p>
    <w:p w14:paraId="55017681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left="458"/>
        <w:jc w:val="both"/>
        <w:rPr>
          <w:sz w:val="17"/>
        </w:rPr>
      </w:pPr>
      <w:r>
        <w:rPr>
          <w:color w:val="231F20"/>
          <w:w w:val="105"/>
          <w:sz w:val="17"/>
        </w:rPr>
        <w:t>Huang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L,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Xia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HH,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Zhu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S.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Review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article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ascitic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fluid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analysis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differential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diagnosis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of</w:t>
      </w:r>
      <w:r>
        <w:rPr>
          <w:color w:val="231F20"/>
          <w:spacing w:val="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ascites: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Focus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on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cirrhotic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ascites.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</w:t>
      </w:r>
      <w:r>
        <w:rPr>
          <w:color w:val="231F20"/>
          <w:spacing w:val="-4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Clin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Transl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Hepatol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2014;2:58-64.</w:t>
      </w:r>
    </w:p>
    <w:p w14:paraId="342C06EF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left="458"/>
        <w:jc w:val="both"/>
        <w:rPr>
          <w:sz w:val="17"/>
        </w:rPr>
      </w:pPr>
      <w:r>
        <w:rPr>
          <w:color w:val="231F20"/>
          <w:w w:val="105"/>
          <w:sz w:val="17"/>
        </w:rPr>
        <w:t>Reilly EMO. Adjuvant and neoadjuvant systemic therapy for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pancreas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adenocarcinoma.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Semin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Oncol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2015;42:134-43.</w:t>
      </w:r>
    </w:p>
    <w:p w14:paraId="1812D106" w14:textId="77777777" w:rsidR="003B3C98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left="458" w:right="113"/>
        <w:jc w:val="both"/>
        <w:rPr>
          <w:sz w:val="17"/>
        </w:rPr>
      </w:pPr>
      <w:r>
        <w:rPr>
          <w:color w:val="231F20"/>
          <w:w w:val="105"/>
          <w:sz w:val="17"/>
        </w:rPr>
        <w:t xml:space="preserve">Padillo  FJ,  Andicoberry  B,  Naranjo  A,  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i/>
          <w:color w:val="231F20"/>
          <w:w w:val="105"/>
          <w:sz w:val="17"/>
        </w:rPr>
        <w:t>et  al</w:t>
      </w:r>
      <w:r>
        <w:rPr>
          <w:color w:val="231F20"/>
          <w:w w:val="105"/>
          <w:sz w:val="17"/>
        </w:rPr>
        <w:t>.  Anorexia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  the  effect  of  internal  biliary  drainage  on  food  intake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patients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with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obstructive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jaundice.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Am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Coll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Surg</w:t>
      </w:r>
      <w:r>
        <w:rPr>
          <w:color w:val="231F20"/>
          <w:spacing w:val="-4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2001;192:584-90.</w:t>
      </w:r>
    </w:p>
    <w:sectPr w:rsidR="003B3C98">
      <w:type w:val="continuous"/>
      <w:pgSz w:w="12240" w:h="15840"/>
      <w:pgMar w:top="380" w:right="960" w:bottom="940" w:left="960" w:header="720" w:footer="720" w:gutter="0"/>
      <w:cols w:num="2" w:space="720" w:equalWidth="0">
        <w:col w:w="5031" w:space="191"/>
        <w:col w:w="509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34569" w14:textId="77777777" w:rsidR="001C0FB3" w:rsidRDefault="001C0FB3">
      <w:r>
        <w:separator/>
      </w:r>
    </w:p>
  </w:endnote>
  <w:endnote w:type="continuationSeparator" w:id="0">
    <w:p w14:paraId="27B9B49B" w14:textId="77777777" w:rsidR="001C0FB3" w:rsidRDefault="001C0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A1817" w14:textId="78EBE2B9" w:rsidR="003B3C98" w:rsidRDefault="00E65EF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32352" behindDoc="1" locked="0" layoutInCell="1" allowOverlap="1" wp14:anchorId="4A610204" wp14:editId="3308EFFF">
              <wp:simplePos x="0" y="0"/>
              <wp:positionH relativeFrom="page">
                <wp:posOffset>645160</wp:posOffset>
              </wp:positionH>
              <wp:positionV relativeFrom="page">
                <wp:posOffset>9448165</wp:posOffset>
              </wp:positionV>
              <wp:extent cx="238760" cy="140970"/>
              <wp:effectExtent l="0" t="0" r="0" b="0"/>
              <wp:wrapNone/>
              <wp:docPr id="3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49D4F6" w14:textId="77777777" w:rsidR="003B3C98" w:rsidRDefault="00000000">
                          <w:pPr>
                            <w:spacing w:before="20"/>
                            <w:ind w:left="60"/>
                            <w:rPr>
                              <w:rFonts w:ascii="Microsoft Sans Serif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icrosoft Sans Serif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610204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6" type="#_x0000_t202" style="position:absolute;margin-left:50.8pt;margin-top:743.95pt;width:18.8pt;height:11.1pt;z-index:-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" filled="f" stroked="f">
              <v:textbox inset="0,0,0,0">
                <w:txbxContent>
                  <w:p w14:paraId="6449D4F6" w14:textId="77777777" w:rsidR="003B3C98" w:rsidRDefault="00000000">
                    <w:pPr>
                      <w:spacing w:before="20"/>
                      <w:ind w:left="60"/>
                      <w:rPr>
                        <w:rFonts w:ascii="Microsoft Sans Serif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2864" behindDoc="1" locked="0" layoutInCell="1" allowOverlap="1" wp14:anchorId="069721FB" wp14:editId="020471BD">
              <wp:simplePos x="0" y="0"/>
              <wp:positionH relativeFrom="page">
                <wp:posOffset>2755900</wp:posOffset>
              </wp:positionH>
              <wp:positionV relativeFrom="page">
                <wp:posOffset>9448165</wp:posOffset>
              </wp:positionV>
              <wp:extent cx="4344035" cy="140970"/>
              <wp:effectExtent l="0" t="0" r="0" b="0"/>
              <wp:wrapNone/>
              <wp:docPr id="3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403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EA8AC" w14:textId="77777777" w:rsidR="003B3C98" w:rsidRDefault="00000000">
                          <w:pPr>
                            <w:spacing w:before="20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Journal of the West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African College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of Surgeons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Volume 12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Issue 3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July‑September 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9721FB" id="_x0000_s1047" type="#_x0000_t202" style="position:absolute;margin-left:217pt;margin-top:743.95pt;width:342.05pt;height:11.1pt;z-index:-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" filled="f" stroked="f">
              <v:textbox inset="0,0,0,0">
                <w:txbxContent>
                  <w:p w14:paraId="4C5EA8AC" w14:textId="77777777" w:rsidR="003B3C98" w:rsidRDefault="00000000">
                    <w:pPr>
                      <w:spacing w:before="20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Journal of the West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African College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of Surgeons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|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Volume 12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|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Issue 3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|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July‑September 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C0725" w14:textId="328BA71A" w:rsidR="003B3C98" w:rsidRDefault="00E65EF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31328" behindDoc="1" locked="0" layoutInCell="1" allowOverlap="1" wp14:anchorId="6EFF5B72" wp14:editId="21180BDB">
              <wp:simplePos x="0" y="0"/>
              <wp:positionH relativeFrom="page">
                <wp:posOffset>671830</wp:posOffset>
              </wp:positionH>
              <wp:positionV relativeFrom="page">
                <wp:posOffset>9448165</wp:posOffset>
              </wp:positionV>
              <wp:extent cx="4443095" cy="140970"/>
              <wp:effectExtent l="0" t="0" r="0" b="0"/>
              <wp:wrapNone/>
              <wp:docPr id="3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09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4229C0" w14:textId="77777777" w:rsidR="003B3C98" w:rsidRDefault="00000000">
                          <w:pPr>
                            <w:spacing w:before="20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© 2022 Journal of the West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African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College of Surgeons | Published by Wolters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Kluwer ‑ Medknow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FF5B72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8" type="#_x0000_t202" style="position:absolute;margin-left:52.9pt;margin-top:743.95pt;width:349.85pt;height:11.1pt;z-index:-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" filled="f" stroked="f">
              <v:textbox inset="0,0,0,0">
                <w:txbxContent>
                  <w:p w14:paraId="244229C0" w14:textId="77777777" w:rsidR="003B3C98" w:rsidRDefault="00000000">
                    <w:pPr>
                      <w:spacing w:before="20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© 2022 Journal of the West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African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College of Surgeons | Published by Wolters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Kluwer ‑ Medknow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1840" behindDoc="1" locked="0" layoutInCell="1" allowOverlap="1" wp14:anchorId="55640645" wp14:editId="58015E6C">
              <wp:simplePos x="0" y="0"/>
              <wp:positionH relativeFrom="page">
                <wp:posOffset>6895465</wp:posOffset>
              </wp:positionH>
              <wp:positionV relativeFrom="page">
                <wp:posOffset>9448165</wp:posOffset>
              </wp:positionV>
              <wp:extent cx="223520" cy="140970"/>
              <wp:effectExtent l="0" t="0" r="0" b="0"/>
              <wp:wrapNone/>
              <wp:docPr id="2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2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734753" w14:textId="77777777" w:rsidR="003B3C98" w:rsidRDefault="00000000">
                          <w:pPr>
                            <w:spacing w:before="20"/>
                            <w:ind w:left="60"/>
                            <w:rPr>
                              <w:rFonts w:ascii="Microsoft Sans Serif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icrosoft Sans Serif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640645" id="Text Box 19" o:spid="_x0000_s1049" type="#_x0000_t202" style="position:absolute;margin-left:542.95pt;margin-top:743.95pt;width:17.6pt;height:11.1pt;z-index:-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" filled="f" stroked="f">
              <v:textbox inset="0,0,0,0">
                <w:txbxContent>
                  <w:p w14:paraId="08734753" w14:textId="77777777" w:rsidR="003B3C98" w:rsidRDefault="00000000">
                    <w:pPr>
                      <w:spacing w:before="20"/>
                      <w:ind w:left="60"/>
                      <w:rPr>
                        <w:rFonts w:ascii="Microsoft Sans Serif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85F48" w14:textId="3EA62332" w:rsidR="003B3C98" w:rsidRDefault="00E65EF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36448" behindDoc="1" locked="0" layoutInCell="1" allowOverlap="1" wp14:anchorId="57608CD6" wp14:editId="239FA5BE">
              <wp:simplePos x="0" y="0"/>
              <wp:positionH relativeFrom="page">
                <wp:posOffset>645160</wp:posOffset>
              </wp:positionH>
              <wp:positionV relativeFrom="page">
                <wp:posOffset>9448165</wp:posOffset>
              </wp:positionV>
              <wp:extent cx="238760" cy="140970"/>
              <wp:effectExtent l="0" t="0" r="0" b="0"/>
              <wp:wrapNone/>
              <wp:docPr id="2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EA08F4" w14:textId="77777777" w:rsidR="003B3C98" w:rsidRDefault="00000000">
                          <w:pPr>
                            <w:spacing w:before="20"/>
                            <w:ind w:left="60"/>
                            <w:rPr>
                              <w:rFonts w:ascii="Microsoft Sans Serif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icrosoft Sans Serif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608CD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4" type="#_x0000_t202" style="position:absolute;margin-left:50.8pt;margin-top:743.95pt;width:18.8pt;height:11.1pt;z-index:-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" filled="f" stroked="f">
              <v:textbox inset="0,0,0,0">
                <w:txbxContent>
                  <w:p w14:paraId="3BEA08F4" w14:textId="77777777" w:rsidR="003B3C98" w:rsidRDefault="00000000">
                    <w:pPr>
                      <w:spacing w:before="20"/>
                      <w:ind w:left="60"/>
                      <w:rPr>
                        <w:rFonts w:ascii="Microsoft Sans Serif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6960" behindDoc="1" locked="0" layoutInCell="1" allowOverlap="1" wp14:anchorId="2E07E315" wp14:editId="0DB6ED53">
              <wp:simplePos x="0" y="0"/>
              <wp:positionH relativeFrom="page">
                <wp:posOffset>2755900</wp:posOffset>
              </wp:positionH>
              <wp:positionV relativeFrom="page">
                <wp:posOffset>9448165</wp:posOffset>
              </wp:positionV>
              <wp:extent cx="4344035" cy="140970"/>
              <wp:effectExtent l="0" t="0" r="0" b="0"/>
              <wp:wrapNone/>
              <wp:docPr id="2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403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46010C" w14:textId="77777777" w:rsidR="003B3C98" w:rsidRDefault="00000000">
                          <w:pPr>
                            <w:spacing w:before="20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Journal of the West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African College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of Surgeons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Volume 12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Issue 3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July‑September 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07E315" id="Text Box 9" o:spid="_x0000_s1055" type="#_x0000_t202" style="position:absolute;margin-left:217pt;margin-top:743.95pt;width:342.05pt;height:11.1pt;z-index:-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" filled="f" stroked="f">
              <v:textbox inset="0,0,0,0">
                <w:txbxContent>
                  <w:p w14:paraId="1D46010C" w14:textId="77777777" w:rsidR="003B3C98" w:rsidRDefault="00000000">
                    <w:pPr>
                      <w:spacing w:before="20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Journal of the West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African College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of Surgeons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|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Volume 12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|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Issue 3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|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July‑September 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FB20C" w14:textId="38E4B133" w:rsidR="003B3C98" w:rsidRDefault="00E65EF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35424" behindDoc="1" locked="0" layoutInCell="1" allowOverlap="1" wp14:anchorId="7F9F6156" wp14:editId="5085D261">
              <wp:simplePos x="0" y="0"/>
              <wp:positionH relativeFrom="page">
                <wp:posOffset>671830</wp:posOffset>
              </wp:positionH>
              <wp:positionV relativeFrom="page">
                <wp:posOffset>9448165</wp:posOffset>
              </wp:positionV>
              <wp:extent cx="4344035" cy="140970"/>
              <wp:effectExtent l="0" t="0" r="0" b="0"/>
              <wp:wrapNone/>
              <wp:docPr id="2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403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C61B3" w14:textId="77777777" w:rsidR="003B3C98" w:rsidRDefault="00000000">
                          <w:pPr>
                            <w:spacing w:before="20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Journal of the West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African College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of Surgeons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Volume 12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Issue 3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July‑September 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9F6156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6" type="#_x0000_t202" style="position:absolute;margin-left:52.9pt;margin-top:743.95pt;width:342.05pt;height:11.1pt;z-index:-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" filled="f" stroked="f">
              <v:textbox inset="0,0,0,0">
                <w:txbxContent>
                  <w:p w14:paraId="045C61B3" w14:textId="77777777" w:rsidR="003B3C98" w:rsidRDefault="00000000">
                    <w:pPr>
                      <w:spacing w:before="20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Journal of the West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African College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of Surgeons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|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Volume 12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|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Issue 3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|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July‑September 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5936" behindDoc="1" locked="0" layoutInCell="1" allowOverlap="1" wp14:anchorId="20660FBD" wp14:editId="5CA77462">
              <wp:simplePos x="0" y="0"/>
              <wp:positionH relativeFrom="page">
                <wp:posOffset>6887845</wp:posOffset>
              </wp:positionH>
              <wp:positionV relativeFrom="page">
                <wp:posOffset>9448165</wp:posOffset>
              </wp:positionV>
              <wp:extent cx="238760" cy="140970"/>
              <wp:effectExtent l="0" t="0" r="0" b="0"/>
              <wp:wrapNone/>
              <wp:docPr id="1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D8854B" w14:textId="77777777" w:rsidR="003B3C98" w:rsidRDefault="00000000">
                          <w:pPr>
                            <w:spacing w:before="20"/>
                            <w:ind w:left="60"/>
                            <w:rPr>
                              <w:rFonts w:ascii="Microsoft Sans Serif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icrosoft Sans Serif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660FBD" id="Text Box 11" o:spid="_x0000_s1057" type="#_x0000_t202" style="position:absolute;margin-left:542.35pt;margin-top:743.95pt;width:18.8pt;height:11.1pt;z-index:-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" filled="f" stroked="f">
              <v:textbox inset="0,0,0,0">
                <w:txbxContent>
                  <w:p w14:paraId="54D8854B" w14:textId="77777777" w:rsidR="003B3C98" w:rsidRDefault="00000000">
                    <w:pPr>
                      <w:spacing w:before="20"/>
                      <w:ind w:left="60"/>
                      <w:rPr>
                        <w:rFonts w:ascii="Microsoft Sans Serif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AB0E4" w14:textId="284EABEB" w:rsidR="003B3C98" w:rsidRDefault="00E65EF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39520" behindDoc="1" locked="0" layoutInCell="1" allowOverlap="1" wp14:anchorId="4A236E68" wp14:editId="196DE749">
              <wp:simplePos x="0" y="0"/>
              <wp:positionH relativeFrom="page">
                <wp:posOffset>645160</wp:posOffset>
              </wp:positionH>
              <wp:positionV relativeFrom="page">
                <wp:posOffset>9448165</wp:posOffset>
              </wp:positionV>
              <wp:extent cx="238760" cy="14097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3825EE" w14:textId="77777777" w:rsidR="003B3C98" w:rsidRDefault="00000000">
                          <w:pPr>
                            <w:spacing w:before="20"/>
                            <w:ind w:left="60"/>
                            <w:rPr>
                              <w:rFonts w:ascii="Microsoft Sans Serif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icrosoft Sans Serif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236E6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2" type="#_x0000_t202" style="position:absolute;margin-left:50.8pt;margin-top:743.95pt;width:18.8pt;height:11.1pt;z-index:-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" filled="f" stroked="f">
              <v:textbox inset="0,0,0,0">
                <w:txbxContent>
                  <w:p w14:paraId="5B3825EE" w14:textId="77777777" w:rsidR="003B3C98" w:rsidRDefault="00000000">
                    <w:pPr>
                      <w:spacing w:before="20"/>
                      <w:ind w:left="60"/>
                      <w:rPr>
                        <w:rFonts w:ascii="Microsoft Sans Serif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40032" behindDoc="1" locked="0" layoutInCell="1" allowOverlap="1" wp14:anchorId="4C4F70EF" wp14:editId="37393406">
              <wp:simplePos x="0" y="0"/>
              <wp:positionH relativeFrom="page">
                <wp:posOffset>2755900</wp:posOffset>
              </wp:positionH>
              <wp:positionV relativeFrom="page">
                <wp:posOffset>9448165</wp:posOffset>
              </wp:positionV>
              <wp:extent cx="4344035" cy="14097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403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6DD1D6" w14:textId="77777777" w:rsidR="003B3C98" w:rsidRDefault="00000000">
                          <w:pPr>
                            <w:spacing w:before="20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Journal of the West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African College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of Surgeons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Volume 12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Issue 3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July‑September 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4F70EF" id="Text Box 3" o:spid="_x0000_s1063" type="#_x0000_t202" style="position:absolute;margin-left:217pt;margin-top:743.95pt;width:342.05pt;height:11.1pt;z-index:-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" filled="f" stroked="f">
              <v:textbox inset="0,0,0,0">
                <w:txbxContent>
                  <w:p w14:paraId="606DD1D6" w14:textId="77777777" w:rsidR="003B3C98" w:rsidRDefault="00000000">
                    <w:pPr>
                      <w:spacing w:before="20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Journal of the West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African College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of Surgeons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|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Volume 12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|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Issue 3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|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July‑September 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8F6C2" w14:textId="11175397" w:rsidR="003B3C98" w:rsidRDefault="00E65EF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40544" behindDoc="1" locked="0" layoutInCell="1" allowOverlap="1" wp14:anchorId="1EAC62E8" wp14:editId="2FE8CD43">
              <wp:simplePos x="0" y="0"/>
              <wp:positionH relativeFrom="page">
                <wp:posOffset>671830</wp:posOffset>
              </wp:positionH>
              <wp:positionV relativeFrom="page">
                <wp:posOffset>9448165</wp:posOffset>
              </wp:positionV>
              <wp:extent cx="4344035" cy="14097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403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57E138" w14:textId="77777777" w:rsidR="003B3C98" w:rsidRDefault="00000000">
                          <w:pPr>
                            <w:spacing w:before="20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Journal of the West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African College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of Surgeons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Volume 12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Issue 3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July‑September 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C62E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4" type="#_x0000_t202" style="position:absolute;margin-left:52.9pt;margin-top:743.95pt;width:342.05pt;height:11.1pt;z-index:-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" filled="f" stroked="f">
              <v:textbox inset="0,0,0,0">
                <w:txbxContent>
                  <w:p w14:paraId="6057E138" w14:textId="77777777" w:rsidR="003B3C98" w:rsidRDefault="00000000">
                    <w:pPr>
                      <w:spacing w:before="20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Journal of the West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African College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of Surgeons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|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Volume 12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|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Issue 3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|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July‑September 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41056" behindDoc="1" locked="0" layoutInCell="1" allowOverlap="1" wp14:anchorId="565B2F34" wp14:editId="592600E0">
              <wp:simplePos x="0" y="0"/>
              <wp:positionH relativeFrom="page">
                <wp:posOffset>6887845</wp:posOffset>
              </wp:positionH>
              <wp:positionV relativeFrom="page">
                <wp:posOffset>9448165</wp:posOffset>
              </wp:positionV>
              <wp:extent cx="238760" cy="1409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8BFB30" w14:textId="77777777" w:rsidR="003B3C98" w:rsidRDefault="00000000">
                          <w:pPr>
                            <w:spacing w:before="20"/>
                            <w:ind w:left="60"/>
                            <w:rPr>
                              <w:rFonts w:ascii="Microsoft Sans Serif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icrosoft Sans Serif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5B2F34" id="Text Box 1" o:spid="_x0000_s1065" type="#_x0000_t202" style="position:absolute;margin-left:542.35pt;margin-top:743.95pt;width:18.8pt;height:11.1pt;z-index:-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" filled="f" stroked="f">
              <v:textbox inset="0,0,0,0">
                <w:txbxContent>
                  <w:p w14:paraId="7F8BFB30" w14:textId="77777777" w:rsidR="003B3C98" w:rsidRDefault="00000000">
                    <w:pPr>
                      <w:spacing w:before="20"/>
                      <w:ind w:left="60"/>
                      <w:rPr>
                        <w:rFonts w:ascii="Microsoft Sans Serif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5BD18" w14:textId="77777777" w:rsidR="001C0FB3" w:rsidRDefault="001C0FB3">
      <w:r>
        <w:separator/>
      </w:r>
    </w:p>
  </w:footnote>
  <w:footnote w:type="continuationSeparator" w:id="0">
    <w:p w14:paraId="5F959C88" w14:textId="77777777" w:rsidR="001C0FB3" w:rsidRDefault="001C0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E2F" w14:textId="1CBEEBD1" w:rsidR="003B3C98" w:rsidRDefault="00E65EF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30816" behindDoc="1" locked="0" layoutInCell="1" allowOverlap="1" wp14:anchorId="5596C3DC" wp14:editId="6D84DA7D">
              <wp:simplePos x="0" y="0"/>
              <wp:positionH relativeFrom="page">
                <wp:posOffset>368300</wp:posOffset>
              </wp:positionH>
              <wp:positionV relativeFrom="page">
                <wp:posOffset>123825</wp:posOffset>
              </wp:positionV>
              <wp:extent cx="4644390" cy="139065"/>
              <wp:effectExtent l="0" t="0" r="0" b="0"/>
              <wp:wrapNone/>
              <wp:docPr id="3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43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C9233" w14:textId="77777777" w:rsidR="003B3C98" w:rsidRDefault="00000000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[Downloaded</w:t>
                          </w:r>
                          <w:r>
                            <w:rPr>
                              <w:rFonts w:ascii="Arial MT"/>
                              <w:color w:val="0000F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free</w:t>
                          </w:r>
                          <w:r>
                            <w:rPr>
                              <w:rFonts w:ascii="Arial MT"/>
                              <w:color w:val="0000F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from</w:t>
                          </w:r>
                          <w:r>
                            <w:rPr>
                              <w:rFonts w:ascii="Arial MT"/>
                              <w:color w:val="0000FF"/>
                              <w:spacing w:val="-4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Arial MT"/>
                                <w:color w:val="0000FF"/>
                                <w:sz w:val="16"/>
                              </w:rPr>
                              <w:t>http://www.jwacs-jcoac.com</w:t>
                            </w:r>
                            <w:r>
                              <w:rPr>
                                <w:rFonts w:ascii="Arial MT"/>
                                <w:color w:val="0000FF"/>
                                <w:spacing w:val="-4"/>
                                <w:sz w:val="16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Arial MT"/>
                              <w:color w:val="0000F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Wednesday,</w:t>
                          </w:r>
                          <w:r>
                            <w:rPr>
                              <w:rFonts w:ascii="Arial MT"/>
                              <w:color w:val="0000F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October</w:t>
                          </w:r>
                          <w:r>
                            <w:rPr>
                              <w:rFonts w:ascii="Arial MT"/>
                              <w:color w:val="0000F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26,</w:t>
                          </w:r>
                          <w:r>
                            <w:rPr>
                              <w:rFonts w:ascii="Arial MT"/>
                              <w:color w:val="0000F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2022,</w:t>
                          </w:r>
                          <w:r>
                            <w:rPr>
                              <w:rFonts w:ascii="Arial MT"/>
                              <w:color w:val="0000F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IP:</w:t>
                          </w:r>
                          <w:r>
                            <w:rPr>
                              <w:rFonts w:ascii="Arial MT"/>
                              <w:color w:val="0000F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2.29.227.49]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96C3DC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4" type="#_x0000_t202" style="position:absolute;margin-left:29pt;margin-top:9.75pt;width:365.7pt;height:10.95pt;z-index:-1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" filled="f" stroked="f">
              <v:textbox inset="0,0,0,0">
                <w:txbxContent>
                  <w:p w14:paraId="704C9233" w14:textId="77777777" w:rsidR="003B3C98" w:rsidRDefault="00000000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0000FF"/>
                        <w:sz w:val="16"/>
                      </w:rPr>
                      <w:t>[Downloaded</w:t>
                    </w:r>
                    <w:r>
                      <w:rPr>
                        <w:rFonts w:ascii="Arial MT"/>
                        <w:color w:val="0000F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free</w:t>
                    </w:r>
                    <w:r>
                      <w:rPr>
                        <w:rFonts w:ascii="Arial MT"/>
                        <w:color w:val="0000F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from</w:t>
                    </w:r>
                    <w:r>
                      <w:rPr>
                        <w:rFonts w:ascii="Arial MT"/>
                        <w:color w:val="0000FF"/>
                        <w:spacing w:val="-4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Arial MT"/>
                          <w:color w:val="0000FF"/>
                          <w:sz w:val="16"/>
                        </w:rPr>
                        <w:t>http://www.jwacs-jcoac.com</w:t>
                      </w:r>
                      <w:r>
                        <w:rPr>
                          <w:rFonts w:ascii="Arial MT"/>
                          <w:color w:val="0000FF"/>
                          <w:spacing w:val="-4"/>
                          <w:sz w:val="16"/>
                        </w:rPr>
                        <w:t xml:space="preserve"> </w:t>
                      </w:r>
                    </w:hyperlink>
                    <w:r>
                      <w:rPr>
                        <w:rFonts w:ascii="Arial MT"/>
                        <w:color w:val="0000FF"/>
                        <w:sz w:val="16"/>
                      </w:rPr>
                      <w:t>on</w:t>
                    </w:r>
                    <w:r>
                      <w:rPr>
                        <w:rFonts w:ascii="Arial MT"/>
                        <w:color w:val="0000F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Wednesday,</w:t>
                    </w:r>
                    <w:r>
                      <w:rPr>
                        <w:rFonts w:ascii="Arial MT"/>
                        <w:color w:val="0000F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October</w:t>
                    </w:r>
                    <w:r>
                      <w:rPr>
                        <w:rFonts w:ascii="Arial MT"/>
                        <w:color w:val="0000F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26,</w:t>
                    </w:r>
                    <w:r>
                      <w:rPr>
                        <w:rFonts w:ascii="Arial MT"/>
                        <w:color w:val="0000F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2022,</w:t>
                    </w:r>
                    <w:r>
                      <w:rPr>
                        <w:rFonts w:ascii="Arial MT"/>
                        <w:color w:val="0000F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IP:</w:t>
                    </w:r>
                    <w:r>
                      <w:rPr>
                        <w:rFonts w:ascii="Arial MT"/>
                        <w:color w:val="0000F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2.29.227.49]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84C7F" w14:textId="4DB887E3" w:rsidR="003B3C98" w:rsidRDefault="00E65EF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30304" behindDoc="1" locked="0" layoutInCell="1" allowOverlap="1" wp14:anchorId="13E4C4DD" wp14:editId="1B66B19D">
              <wp:simplePos x="0" y="0"/>
              <wp:positionH relativeFrom="page">
                <wp:posOffset>368300</wp:posOffset>
              </wp:positionH>
              <wp:positionV relativeFrom="page">
                <wp:posOffset>123825</wp:posOffset>
              </wp:positionV>
              <wp:extent cx="4641850" cy="139065"/>
              <wp:effectExtent l="0" t="0" r="0" b="0"/>
              <wp:wrapNone/>
              <wp:docPr id="3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185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2CDABD" w14:textId="77777777" w:rsidR="003B3C98" w:rsidRDefault="00000000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[Downloaded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free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from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Arial MT"/>
                                <w:color w:val="0000FF"/>
                                <w:sz w:val="16"/>
                              </w:rPr>
                              <w:t>http://www.jwacs-jcoac.com</w:t>
                            </w:r>
                            <w:r>
                              <w:rPr>
                                <w:rFonts w:ascii="Arial MT"/>
                                <w:color w:val="0000FF"/>
                                <w:spacing w:val="-8"/>
                                <w:sz w:val="16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Wednesday,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October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26,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2022,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IP: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2.29.227.49]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E4C4DD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5" type="#_x0000_t202" style="position:absolute;margin-left:29pt;margin-top:9.75pt;width:365.5pt;height:10.95pt;z-index:-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" filled="f" stroked="f">
              <v:textbox inset="0,0,0,0">
                <w:txbxContent>
                  <w:p w14:paraId="702CDABD" w14:textId="77777777" w:rsidR="003B3C98" w:rsidRDefault="00000000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0000FF"/>
                        <w:sz w:val="16"/>
                      </w:rPr>
                      <w:t>[Downloaded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free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from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Arial MT"/>
                          <w:color w:val="0000FF"/>
                          <w:sz w:val="16"/>
                        </w:rPr>
                        <w:t>http://www.jwacs-jcoac.com</w:t>
                      </w:r>
                      <w:r>
                        <w:rPr>
                          <w:rFonts w:ascii="Arial MT"/>
                          <w:color w:val="0000FF"/>
                          <w:spacing w:val="-8"/>
                          <w:sz w:val="16"/>
                        </w:rPr>
                        <w:t xml:space="preserve"> </w:t>
                      </w:r>
                    </w:hyperlink>
                    <w:r>
                      <w:rPr>
                        <w:rFonts w:ascii="Arial MT"/>
                        <w:color w:val="0000FF"/>
                        <w:sz w:val="16"/>
                      </w:rPr>
                      <w:t>on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Wednesday,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October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26,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2022,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IP: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2.29.227.49]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FD938" w14:textId="52C63401" w:rsidR="003B3C98" w:rsidRDefault="00E65EF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34400" behindDoc="1" locked="0" layoutInCell="1" allowOverlap="1" wp14:anchorId="79516798" wp14:editId="5E147B2C">
              <wp:simplePos x="0" y="0"/>
              <wp:positionH relativeFrom="page">
                <wp:posOffset>368300</wp:posOffset>
              </wp:positionH>
              <wp:positionV relativeFrom="page">
                <wp:posOffset>123825</wp:posOffset>
              </wp:positionV>
              <wp:extent cx="4641850" cy="13906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185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AA121" w14:textId="77777777" w:rsidR="003B3C98" w:rsidRDefault="00000000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[Downloaded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free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from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Arial MT"/>
                                <w:color w:val="0000FF"/>
                                <w:sz w:val="16"/>
                              </w:rPr>
                              <w:t>http://www.jwacs-jcoac.com</w:t>
                            </w:r>
                            <w:r>
                              <w:rPr>
                                <w:rFonts w:ascii="Arial MT"/>
                                <w:color w:val="0000FF"/>
                                <w:spacing w:val="-8"/>
                                <w:sz w:val="16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Wednesday,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October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26,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2022,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IP: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2.29.227.49]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516798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0" type="#_x0000_t202" style="position:absolute;margin-left:29pt;margin-top:9.75pt;width:365.5pt;height:10.95pt;z-index:-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" filled="f" stroked="f">
              <v:textbox inset="0,0,0,0">
                <w:txbxContent>
                  <w:p w14:paraId="664AA121" w14:textId="77777777" w:rsidR="003B3C98" w:rsidRDefault="00000000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0000FF"/>
                        <w:sz w:val="16"/>
                      </w:rPr>
                      <w:t>[Downloaded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free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from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Arial MT"/>
                          <w:color w:val="0000FF"/>
                          <w:sz w:val="16"/>
                        </w:rPr>
                        <w:t>http://www.jwacs-jcoac.com</w:t>
                      </w:r>
                      <w:r>
                        <w:rPr>
                          <w:rFonts w:ascii="Arial MT"/>
                          <w:color w:val="0000FF"/>
                          <w:spacing w:val="-8"/>
                          <w:sz w:val="16"/>
                        </w:rPr>
                        <w:t xml:space="preserve"> </w:t>
                      </w:r>
                    </w:hyperlink>
                    <w:r>
                      <w:rPr>
                        <w:rFonts w:ascii="Arial MT"/>
                        <w:color w:val="0000FF"/>
                        <w:sz w:val="16"/>
                      </w:rPr>
                      <w:t>on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Wednesday,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October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26,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2022,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IP: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2.29.227.49]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4912" behindDoc="1" locked="0" layoutInCell="1" allowOverlap="1" wp14:anchorId="43002CF4" wp14:editId="719BF8D0">
              <wp:simplePos x="0" y="0"/>
              <wp:positionH relativeFrom="page">
                <wp:posOffset>2311400</wp:posOffset>
              </wp:positionH>
              <wp:positionV relativeFrom="page">
                <wp:posOffset>429260</wp:posOffset>
              </wp:positionV>
              <wp:extent cx="3149600" cy="133985"/>
              <wp:effectExtent l="0" t="0" r="0" b="0"/>
              <wp:wrapNone/>
              <wp:docPr id="2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9600" cy="133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AAAE23" w14:textId="77777777" w:rsidR="003B3C98" w:rsidRDefault="00000000">
                          <w:pPr>
                            <w:spacing w:before="20"/>
                            <w:ind w:left="20"/>
                            <w:rPr>
                              <w:rFonts w:ascii="Microsoft Sans Serif"/>
                              <w:sz w:val="15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Balogun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and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-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Atoyebi: Management options in malignant biliary obstruction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002CF4" id="Text Box 13" o:spid="_x0000_s1051" type="#_x0000_t202" style="position:absolute;margin-left:182pt;margin-top:33.8pt;width:248pt;height:10.55pt;z-index:-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" filled="f" stroked="f">
              <v:textbox inset="0,0,0,0">
                <w:txbxContent>
                  <w:p w14:paraId="1EAAAE23" w14:textId="77777777" w:rsidR="003B3C98" w:rsidRDefault="00000000">
                    <w:pPr>
                      <w:spacing w:before="20"/>
                      <w:ind w:left="20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color w:val="231F20"/>
                        <w:sz w:val="15"/>
                      </w:rPr>
                      <w:t>Balogun</w:t>
                    </w:r>
                    <w:r>
                      <w:rPr>
                        <w:rFonts w:ascii="Microsoft Sans Serif"/>
                        <w:color w:val="231F20"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and</w:t>
                    </w:r>
                    <w:r>
                      <w:rPr>
                        <w:rFonts w:ascii="Microsoft Sans Serif"/>
                        <w:color w:val="231F20"/>
                        <w:spacing w:val="-8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Atoyebi: Management options in malignant biliary obstruction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235FC" w14:textId="640450F4" w:rsidR="003B3C98" w:rsidRDefault="00E65EF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33376" behindDoc="1" locked="0" layoutInCell="1" allowOverlap="1" wp14:anchorId="78C9547E" wp14:editId="707F704E">
              <wp:simplePos x="0" y="0"/>
              <wp:positionH relativeFrom="page">
                <wp:posOffset>368300</wp:posOffset>
              </wp:positionH>
              <wp:positionV relativeFrom="page">
                <wp:posOffset>123825</wp:posOffset>
              </wp:positionV>
              <wp:extent cx="4634865" cy="139065"/>
              <wp:effectExtent l="0" t="0" r="0" b="0"/>
              <wp:wrapNone/>
              <wp:docPr id="2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48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A31C30" w14:textId="77777777" w:rsidR="003B3C98" w:rsidRDefault="00000000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[Downloaded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free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from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Arial MT"/>
                                <w:color w:val="0000FF"/>
                                <w:sz w:val="16"/>
                              </w:rPr>
                              <w:t>http://www.jwacs-jcoac.com</w:t>
                            </w:r>
                            <w:r>
                              <w:rPr>
                                <w:rFonts w:ascii="Arial MT"/>
                                <w:color w:val="0000FF"/>
                                <w:spacing w:val="-8"/>
                                <w:sz w:val="16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Wednesday,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October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26,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2022,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IP: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2.29.227.49]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C9547E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2" type="#_x0000_t202" style="position:absolute;margin-left:29pt;margin-top:9.75pt;width:364.95pt;height:10.95pt;z-index:-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" filled="f" stroked="f">
              <v:textbox inset="0,0,0,0">
                <w:txbxContent>
                  <w:p w14:paraId="62A31C30" w14:textId="77777777" w:rsidR="003B3C98" w:rsidRDefault="00000000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0000FF"/>
                        <w:sz w:val="16"/>
                      </w:rPr>
                      <w:t>[Downloaded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free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from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Arial MT"/>
                          <w:color w:val="0000FF"/>
                          <w:sz w:val="16"/>
                        </w:rPr>
                        <w:t>http://www.jwacs-jcoac.com</w:t>
                      </w:r>
                      <w:r>
                        <w:rPr>
                          <w:rFonts w:ascii="Arial MT"/>
                          <w:color w:val="0000FF"/>
                          <w:spacing w:val="-8"/>
                          <w:sz w:val="16"/>
                        </w:rPr>
                        <w:t xml:space="preserve"> </w:t>
                      </w:r>
                    </w:hyperlink>
                    <w:r>
                      <w:rPr>
                        <w:rFonts w:ascii="Arial MT"/>
                        <w:color w:val="0000FF"/>
                        <w:sz w:val="16"/>
                      </w:rPr>
                      <w:t>on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Wednesday,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October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26,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2022,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IP: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2.29.227.49]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3888" behindDoc="1" locked="0" layoutInCell="1" allowOverlap="1" wp14:anchorId="5EBB6D64" wp14:editId="0390D43F">
              <wp:simplePos x="0" y="0"/>
              <wp:positionH relativeFrom="page">
                <wp:posOffset>2311400</wp:posOffset>
              </wp:positionH>
              <wp:positionV relativeFrom="page">
                <wp:posOffset>429260</wp:posOffset>
              </wp:positionV>
              <wp:extent cx="3149600" cy="133985"/>
              <wp:effectExtent l="0" t="0" r="0" b="0"/>
              <wp:wrapNone/>
              <wp:docPr id="2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9600" cy="133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22E06E" w14:textId="77777777" w:rsidR="003B3C98" w:rsidRDefault="00000000">
                          <w:pPr>
                            <w:spacing w:before="20"/>
                            <w:ind w:left="20"/>
                            <w:rPr>
                              <w:rFonts w:ascii="Microsoft Sans Serif"/>
                              <w:sz w:val="15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Balogun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and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-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Atoyebi: Management options in malignant biliary obstruction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BB6D64" id="_x0000_s1053" type="#_x0000_t202" style="position:absolute;margin-left:182pt;margin-top:33.8pt;width:248pt;height:10.55pt;z-index:-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" filled="f" stroked="f">
              <v:textbox inset="0,0,0,0">
                <w:txbxContent>
                  <w:p w14:paraId="2E22E06E" w14:textId="77777777" w:rsidR="003B3C98" w:rsidRDefault="00000000">
                    <w:pPr>
                      <w:spacing w:before="20"/>
                      <w:ind w:left="20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color w:val="231F20"/>
                        <w:sz w:val="15"/>
                      </w:rPr>
                      <w:t>Balogun</w:t>
                    </w:r>
                    <w:r>
                      <w:rPr>
                        <w:rFonts w:ascii="Microsoft Sans Serif"/>
                        <w:color w:val="231F20"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and</w:t>
                    </w:r>
                    <w:r>
                      <w:rPr>
                        <w:rFonts w:ascii="Microsoft Sans Serif"/>
                        <w:color w:val="231F20"/>
                        <w:spacing w:val="-8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Atoyebi: Management options in malignant biliary obstruction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48D47" w14:textId="366561B6" w:rsidR="003B3C98" w:rsidRDefault="00E65EF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37472" behindDoc="1" locked="0" layoutInCell="1" allowOverlap="1" wp14:anchorId="067683EE" wp14:editId="49E0212C">
              <wp:simplePos x="0" y="0"/>
              <wp:positionH relativeFrom="page">
                <wp:posOffset>368300</wp:posOffset>
              </wp:positionH>
              <wp:positionV relativeFrom="page">
                <wp:posOffset>123825</wp:posOffset>
              </wp:positionV>
              <wp:extent cx="4641850" cy="13906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185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47E9B" w14:textId="77777777" w:rsidR="003B3C98" w:rsidRDefault="00000000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[Downloaded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free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from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Arial MT"/>
                                <w:color w:val="0000FF"/>
                                <w:sz w:val="16"/>
                              </w:rPr>
                              <w:t>http://www.jwacs-jcoac.com</w:t>
                            </w:r>
                            <w:r>
                              <w:rPr>
                                <w:rFonts w:ascii="Arial MT"/>
                                <w:color w:val="0000FF"/>
                                <w:spacing w:val="-8"/>
                                <w:sz w:val="16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Wednesday,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October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26,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2022,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IP: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2.29.227.49]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7683E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8" type="#_x0000_t202" style="position:absolute;margin-left:29pt;margin-top:9.75pt;width:365.5pt;height:10.95pt;z-index:-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" filled="f" stroked="f">
              <v:textbox inset="0,0,0,0">
                <w:txbxContent>
                  <w:p w14:paraId="01747E9B" w14:textId="77777777" w:rsidR="003B3C98" w:rsidRDefault="00000000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0000FF"/>
                        <w:sz w:val="16"/>
                      </w:rPr>
                      <w:t>[Downloaded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free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from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Arial MT"/>
                          <w:color w:val="0000FF"/>
                          <w:sz w:val="16"/>
                        </w:rPr>
                        <w:t>http://www.jwacs-jcoac.com</w:t>
                      </w:r>
                      <w:r>
                        <w:rPr>
                          <w:rFonts w:ascii="Arial MT"/>
                          <w:color w:val="0000FF"/>
                          <w:spacing w:val="-8"/>
                          <w:sz w:val="16"/>
                        </w:rPr>
                        <w:t xml:space="preserve"> </w:t>
                      </w:r>
                    </w:hyperlink>
                    <w:r>
                      <w:rPr>
                        <w:rFonts w:ascii="Arial MT"/>
                        <w:color w:val="0000FF"/>
                        <w:sz w:val="16"/>
                      </w:rPr>
                      <w:t>on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Wednesday,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October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26,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2022,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IP: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2.29.227.49]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7984" behindDoc="1" locked="0" layoutInCell="1" allowOverlap="1" wp14:anchorId="0BAFF2C4" wp14:editId="61A2E175">
              <wp:simplePos x="0" y="0"/>
              <wp:positionH relativeFrom="page">
                <wp:posOffset>2311400</wp:posOffset>
              </wp:positionH>
              <wp:positionV relativeFrom="page">
                <wp:posOffset>429260</wp:posOffset>
              </wp:positionV>
              <wp:extent cx="3149600" cy="13398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9600" cy="133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057623" w14:textId="77777777" w:rsidR="003B3C98" w:rsidRDefault="00000000">
                          <w:pPr>
                            <w:spacing w:before="20"/>
                            <w:ind w:left="20"/>
                            <w:rPr>
                              <w:rFonts w:ascii="Microsoft Sans Serif"/>
                              <w:sz w:val="15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Balogun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and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-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Atoyebi: Management options in malignant biliary obstruction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AFF2C4" id="Text Box 7" o:spid="_x0000_s1059" type="#_x0000_t202" style="position:absolute;margin-left:182pt;margin-top:33.8pt;width:248pt;height:10.55pt;z-index:-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" filled="f" stroked="f">
              <v:textbox inset="0,0,0,0">
                <w:txbxContent>
                  <w:p w14:paraId="74057623" w14:textId="77777777" w:rsidR="003B3C98" w:rsidRDefault="00000000">
                    <w:pPr>
                      <w:spacing w:before="20"/>
                      <w:ind w:left="20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color w:val="231F20"/>
                        <w:sz w:val="15"/>
                      </w:rPr>
                      <w:t>Balogun</w:t>
                    </w:r>
                    <w:r>
                      <w:rPr>
                        <w:rFonts w:ascii="Microsoft Sans Serif"/>
                        <w:color w:val="231F20"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and</w:t>
                    </w:r>
                    <w:r>
                      <w:rPr>
                        <w:rFonts w:ascii="Microsoft Sans Serif"/>
                        <w:color w:val="231F20"/>
                        <w:spacing w:val="-8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Atoyebi: Management options in malignant biliary obstruction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DFB54" w14:textId="08937FC0" w:rsidR="003B3C98" w:rsidRDefault="00E65EF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38496" behindDoc="1" locked="0" layoutInCell="1" allowOverlap="1" wp14:anchorId="7801109B" wp14:editId="017BE1D6">
              <wp:simplePos x="0" y="0"/>
              <wp:positionH relativeFrom="page">
                <wp:posOffset>368300</wp:posOffset>
              </wp:positionH>
              <wp:positionV relativeFrom="page">
                <wp:posOffset>123825</wp:posOffset>
              </wp:positionV>
              <wp:extent cx="4641850" cy="13906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185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6C351E" w14:textId="77777777" w:rsidR="003B3C98" w:rsidRDefault="00000000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[Downloaded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free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from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Arial MT"/>
                                <w:color w:val="0000FF"/>
                                <w:sz w:val="16"/>
                              </w:rPr>
                              <w:t>http://www.jwacs-jcoac.com</w:t>
                            </w:r>
                            <w:r>
                              <w:rPr>
                                <w:rFonts w:ascii="Arial MT"/>
                                <w:color w:val="0000FF"/>
                                <w:spacing w:val="-8"/>
                                <w:sz w:val="16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Wednesday,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October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26,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2022,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IP: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2.29.227.49]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01109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0" type="#_x0000_t202" style="position:absolute;margin-left:29pt;margin-top:9.75pt;width:365.5pt;height:10.95pt;z-index:-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" filled="f" stroked="f">
              <v:textbox inset="0,0,0,0">
                <w:txbxContent>
                  <w:p w14:paraId="506C351E" w14:textId="77777777" w:rsidR="003B3C98" w:rsidRDefault="00000000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0000FF"/>
                        <w:sz w:val="16"/>
                      </w:rPr>
                      <w:t>[Downloaded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free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from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Arial MT"/>
                          <w:color w:val="0000FF"/>
                          <w:sz w:val="16"/>
                        </w:rPr>
                        <w:t>http://www.jwacs-jcoac.com</w:t>
                      </w:r>
                      <w:r>
                        <w:rPr>
                          <w:rFonts w:ascii="Arial MT"/>
                          <w:color w:val="0000FF"/>
                          <w:spacing w:val="-8"/>
                          <w:sz w:val="16"/>
                        </w:rPr>
                        <w:t xml:space="preserve"> </w:t>
                      </w:r>
                    </w:hyperlink>
                    <w:r>
                      <w:rPr>
                        <w:rFonts w:ascii="Arial MT"/>
                        <w:color w:val="0000FF"/>
                        <w:sz w:val="16"/>
                      </w:rPr>
                      <w:t>on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Wednesday,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October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26,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2022,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IP: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2.29.227.49]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9008" behindDoc="1" locked="0" layoutInCell="1" allowOverlap="1" wp14:anchorId="5BE70E7B" wp14:editId="69E74242">
              <wp:simplePos x="0" y="0"/>
              <wp:positionH relativeFrom="page">
                <wp:posOffset>2311400</wp:posOffset>
              </wp:positionH>
              <wp:positionV relativeFrom="page">
                <wp:posOffset>429260</wp:posOffset>
              </wp:positionV>
              <wp:extent cx="3149600" cy="13398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9600" cy="133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96CE15" w14:textId="77777777" w:rsidR="003B3C98" w:rsidRDefault="00000000">
                          <w:pPr>
                            <w:spacing w:before="20"/>
                            <w:ind w:left="20"/>
                            <w:rPr>
                              <w:rFonts w:ascii="Microsoft Sans Serif"/>
                              <w:sz w:val="15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Balogun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and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-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Atoyebi: Management options in malignant biliary obstruction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E70E7B" id="Text Box 5" o:spid="_x0000_s1061" type="#_x0000_t202" style="position:absolute;margin-left:182pt;margin-top:33.8pt;width:248pt;height:10.55pt;z-index:-1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" filled="f" stroked="f">
              <v:textbox inset="0,0,0,0">
                <w:txbxContent>
                  <w:p w14:paraId="1796CE15" w14:textId="77777777" w:rsidR="003B3C98" w:rsidRDefault="00000000">
                    <w:pPr>
                      <w:spacing w:before="20"/>
                      <w:ind w:left="20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color w:val="231F20"/>
                        <w:sz w:val="15"/>
                      </w:rPr>
                      <w:t>Balogun</w:t>
                    </w:r>
                    <w:r>
                      <w:rPr>
                        <w:rFonts w:ascii="Microsoft Sans Serif"/>
                        <w:color w:val="231F20"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and</w:t>
                    </w:r>
                    <w:r>
                      <w:rPr>
                        <w:rFonts w:ascii="Microsoft Sans Serif"/>
                        <w:color w:val="231F20"/>
                        <w:spacing w:val="-8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Atoyebi: Management options in malignant biliary obstruction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9D6C23"/>
    <w:multiLevelType w:val="hybridMultilevel"/>
    <w:tmpl w:val="B9044822"/>
    <w:lvl w:ilvl="0" w:tplc="987082A4">
      <w:start w:val="1"/>
      <w:numFmt w:val="decimal"/>
      <w:lvlText w:val="%1."/>
      <w:lvlJc w:val="left"/>
      <w:pPr>
        <w:ind w:left="457" w:hanging="340"/>
        <w:jc w:val="left"/>
      </w:pPr>
      <w:rPr>
        <w:rFonts w:ascii="Times New Roman" w:eastAsia="Times New Roman" w:hAnsi="Times New Roman" w:cs="Times New Roman" w:hint="default"/>
        <w:color w:val="231F20"/>
        <w:w w:val="102"/>
        <w:sz w:val="17"/>
        <w:szCs w:val="17"/>
        <w:lang w:val="en-US" w:eastAsia="en-US" w:bidi="ar-SA"/>
      </w:rPr>
    </w:lvl>
    <w:lvl w:ilvl="1" w:tplc="730E6FDA">
      <w:numFmt w:val="bullet"/>
      <w:lvlText w:val="•"/>
      <w:lvlJc w:val="left"/>
      <w:pPr>
        <w:ind w:left="923" w:hanging="340"/>
      </w:pPr>
      <w:rPr>
        <w:rFonts w:hint="default"/>
        <w:lang w:val="en-US" w:eastAsia="en-US" w:bidi="ar-SA"/>
      </w:rPr>
    </w:lvl>
    <w:lvl w:ilvl="2" w:tplc="8EF002A0">
      <w:numFmt w:val="bullet"/>
      <w:lvlText w:val="•"/>
      <w:lvlJc w:val="left"/>
      <w:pPr>
        <w:ind w:left="1387" w:hanging="340"/>
      </w:pPr>
      <w:rPr>
        <w:rFonts w:hint="default"/>
        <w:lang w:val="en-US" w:eastAsia="en-US" w:bidi="ar-SA"/>
      </w:rPr>
    </w:lvl>
    <w:lvl w:ilvl="3" w:tplc="026C5314">
      <w:numFmt w:val="bullet"/>
      <w:lvlText w:val="•"/>
      <w:lvlJc w:val="left"/>
      <w:pPr>
        <w:ind w:left="1851" w:hanging="340"/>
      </w:pPr>
      <w:rPr>
        <w:rFonts w:hint="default"/>
        <w:lang w:val="en-US" w:eastAsia="en-US" w:bidi="ar-SA"/>
      </w:rPr>
    </w:lvl>
    <w:lvl w:ilvl="4" w:tplc="A2AAC7F2">
      <w:numFmt w:val="bullet"/>
      <w:lvlText w:val="•"/>
      <w:lvlJc w:val="left"/>
      <w:pPr>
        <w:ind w:left="2315" w:hanging="340"/>
      </w:pPr>
      <w:rPr>
        <w:rFonts w:hint="default"/>
        <w:lang w:val="en-US" w:eastAsia="en-US" w:bidi="ar-SA"/>
      </w:rPr>
    </w:lvl>
    <w:lvl w:ilvl="5" w:tplc="3C889398">
      <w:numFmt w:val="bullet"/>
      <w:lvlText w:val="•"/>
      <w:lvlJc w:val="left"/>
      <w:pPr>
        <w:ind w:left="2778" w:hanging="340"/>
      </w:pPr>
      <w:rPr>
        <w:rFonts w:hint="default"/>
        <w:lang w:val="en-US" w:eastAsia="en-US" w:bidi="ar-SA"/>
      </w:rPr>
    </w:lvl>
    <w:lvl w:ilvl="6" w:tplc="A7CE2702">
      <w:numFmt w:val="bullet"/>
      <w:lvlText w:val="•"/>
      <w:lvlJc w:val="left"/>
      <w:pPr>
        <w:ind w:left="3242" w:hanging="340"/>
      </w:pPr>
      <w:rPr>
        <w:rFonts w:hint="default"/>
        <w:lang w:val="en-US" w:eastAsia="en-US" w:bidi="ar-SA"/>
      </w:rPr>
    </w:lvl>
    <w:lvl w:ilvl="7" w:tplc="D5D84E48">
      <w:numFmt w:val="bullet"/>
      <w:lvlText w:val="•"/>
      <w:lvlJc w:val="left"/>
      <w:pPr>
        <w:ind w:left="3706" w:hanging="340"/>
      </w:pPr>
      <w:rPr>
        <w:rFonts w:hint="default"/>
        <w:lang w:val="en-US" w:eastAsia="en-US" w:bidi="ar-SA"/>
      </w:rPr>
    </w:lvl>
    <w:lvl w:ilvl="8" w:tplc="B1DE1E18">
      <w:numFmt w:val="bullet"/>
      <w:lvlText w:val="•"/>
      <w:lvlJc w:val="left"/>
      <w:pPr>
        <w:ind w:left="4170" w:hanging="340"/>
      </w:pPr>
      <w:rPr>
        <w:rFonts w:hint="default"/>
        <w:lang w:val="en-US" w:eastAsia="en-US" w:bidi="ar-SA"/>
      </w:rPr>
    </w:lvl>
  </w:abstractNum>
  <w:abstractNum w:abstractNumId="1" w15:restartNumberingAfterBreak="0">
    <w:nsid w:val="73BF31D2"/>
    <w:multiLevelType w:val="hybridMultilevel"/>
    <w:tmpl w:val="F71A29D4"/>
    <w:lvl w:ilvl="0" w:tplc="031A4CBC">
      <w:start w:val="1"/>
      <w:numFmt w:val="decimal"/>
      <w:lvlText w:val="%1."/>
      <w:lvlJc w:val="left"/>
      <w:pPr>
        <w:ind w:left="357" w:hanging="240"/>
        <w:jc w:val="left"/>
      </w:pPr>
      <w:rPr>
        <w:rFonts w:ascii="Times New Roman" w:eastAsia="Times New Roman" w:hAnsi="Times New Roman" w:cs="Times New Roman" w:hint="default"/>
        <w:color w:val="231F20"/>
        <w:w w:val="102"/>
        <w:sz w:val="20"/>
        <w:szCs w:val="20"/>
        <w:lang w:val="en-US" w:eastAsia="en-US" w:bidi="ar-SA"/>
      </w:rPr>
    </w:lvl>
    <w:lvl w:ilvl="1" w:tplc="260A9B80">
      <w:numFmt w:val="bullet"/>
      <w:lvlText w:val="•"/>
      <w:lvlJc w:val="left"/>
      <w:pPr>
        <w:ind w:left="826" w:hanging="240"/>
      </w:pPr>
      <w:rPr>
        <w:rFonts w:hint="default"/>
        <w:lang w:val="en-US" w:eastAsia="en-US" w:bidi="ar-SA"/>
      </w:rPr>
    </w:lvl>
    <w:lvl w:ilvl="2" w:tplc="E738DE8A">
      <w:numFmt w:val="bullet"/>
      <w:lvlText w:val="•"/>
      <w:lvlJc w:val="left"/>
      <w:pPr>
        <w:ind w:left="1293" w:hanging="240"/>
      </w:pPr>
      <w:rPr>
        <w:rFonts w:hint="default"/>
        <w:lang w:val="en-US" w:eastAsia="en-US" w:bidi="ar-SA"/>
      </w:rPr>
    </w:lvl>
    <w:lvl w:ilvl="3" w:tplc="D87E012A">
      <w:numFmt w:val="bullet"/>
      <w:lvlText w:val="•"/>
      <w:lvlJc w:val="left"/>
      <w:pPr>
        <w:ind w:left="1760" w:hanging="240"/>
      </w:pPr>
      <w:rPr>
        <w:rFonts w:hint="default"/>
        <w:lang w:val="en-US" w:eastAsia="en-US" w:bidi="ar-SA"/>
      </w:rPr>
    </w:lvl>
    <w:lvl w:ilvl="4" w:tplc="19669DE4">
      <w:numFmt w:val="bullet"/>
      <w:lvlText w:val="•"/>
      <w:lvlJc w:val="left"/>
      <w:pPr>
        <w:ind w:left="2226" w:hanging="240"/>
      </w:pPr>
      <w:rPr>
        <w:rFonts w:hint="default"/>
        <w:lang w:val="en-US" w:eastAsia="en-US" w:bidi="ar-SA"/>
      </w:rPr>
    </w:lvl>
    <w:lvl w:ilvl="5" w:tplc="BA443CBA">
      <w:numFmt w:val="bullet"/>
      <w:lvlText w:val="•"/>
      <w:lvlJc w:val="left"/>
      <w:pPr>
        <w:ind w:left="2693" w:hanging="240"/>
      </w:pPr>
      <w:rPr>
        <w:rFonts w:hint="default"/>
        <w:lang w:val="en-US" w:eastAsia="en-US" w:bidi="ar-SA"/>
      </w:rPr>
    </w:lvl>
    <w:lvl w:ilvl="6" w:tplc="1A44F85C">
      <w:numFmt w:val="bullet"/>
      <w:lvlText w:val="•"/>
      <w:lvlJc w:val="left"/>
      <w:pPr>
        <w:ind w:left="3160" w:hanging="240"/>
      </w:pPr>
      <w:rPr>
        <w:rFonts w:hint="default"/>
        <w:lang w:val="en-US" w:eastAsia="en-US" w:bidi="ar-SA"/>
      </w:rPr>
    </w:lvl>
    <w:lvl w:ilvl="7" w:tplc="A1105A06">
      <w:numFmt w:val="bullet"/>
      <w:lvlText w:val="•"/>
      <w:lvlJc w:val="left"/>
      <w:pPr>
        <w:ind w:left="3626" w:hanging="240"/>
      </w:pPr>
      <w:rPr>
        <w:rFonts w:hint="default"/>
        <w:lang w:val="en-US" w:eastAsia="en-US" w:bidi="ar-SA"/>
      </w:rPr>
    </w:lvl>
    <w:lvl w:ilvl="8" w:tplc="07E4F546">
      <w:numFmt w:val="bullet"/>
      <w:lvlText w:val="•"/>
      <w:lvlJc w:val="left"/>
      <w:pPr>
        <w:ind w:left="4093" w:hanging="240"/>
      </w:pPr>
      <w:rPr>
        <w:rFonts w:hint="default"/>
        <w:lang w:val="en-US" w:eastAsia="en-US" w:bidi="ar-SA"/>
      </w:rPr>
    </w:lvl>
  </w:abstractNum>
  <w:num w:numId="1" w16cid:durableId="1721828022">
    <w:abstractNumId w:val="0"/>
  </w:num>
  <w:num w:numId="2" w16cid:durableId="8030821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C98"/>
    <w:rsid w:val="001C0FB3"/>
    <w:rsid w:val="003B3C98"/>
    <w:rsid w:val="00E65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6FE16F"/>
  <w15:docId w15:val="{8C227B04-DADD-4941-AF9D-75BFAB02F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70"/>
      <w:ind w:left="118"/>
      <w:jc w:val="both"/>
      <w:outlineLvl w:val="0"/>
    </w:pPr>
    <w:rPr>
      <w:b/>
      <w:bCs/>
      <w:sz w:val="23"/>
      <w:szCs w:val="23"/>
    </w:rPr>
  </w:style>
  <w:style w:type="paragraph" w:styleId="Heading2">
    <w:name w:val="heading 2"/>
    <w:basedOn w:val="Normal"/>
    <w:uiPriority w:val="9"/>
    <w:unhideWhenUsed/>
    <w:qFormat/>
    <w:pPr>
      <w:spacing w:before="18"/>
      <w:ind w:left="117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01"/>
      <w:ind w:left="129" w:right="555"/>
    </w:pPr>
    <w:rPr>
      <w:rFonts w:ascii="Arial" w:eastAsia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2"/>
      <w:ind w:left="458" w:right="115" w:hanging="340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jwacs-jcoac.com/" TargetMode="External"/><Relationship Id="rId18" Type="http://schemas.openxmlformats.org/officeDocument/2006/relationships/footer" Target="footer4.xm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header" Target="header1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5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eprints@medknow.com" TargetMode="External"/><Relationship Id="rId24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header" Target="header6.xml"/><Relationship Id="rId27" Type="http://schemas.openxmlformats.org/officeDocument/2006/relationships/hyperlink" Target="http://www.ncbi.nlm.nih.gov/books/NBK13053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wacs-jcoac.com/" TargetMode="External"/><Relationship Id="rId1" Type="http://schemas.openxmlformats.org/officeDocument/2006/relationships/hyperlink" Target="http://www.jwacs-jcoac.com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wacs-jcoac.com/" TargetMode="External"/><Relationship Id="rId1" Type="http://schemas.openxmlformats.org/officeDocument/2006/relationships/hyperlink" Target="http://www.jwacs-jcoac.com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wacs-jcoac.com/" TargetMode="External"/><Relationship Id="rId1" Type="http://schemas.openxmlformats.org/officeDocument/2006/relationships/hyperlink" Target="http://www.jwacs-jcoac.com/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wacs-jcoac.com/" TargetMode="External"/><Relationship Id="rId1" Type="http://schemas.openxmlformats.org/officeDocument/2006/relationships/hyperlink" Target="http://www.jwacs-jcoac.com/" TargetMode="External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wacs-jcoac.com/" TargetMode="External"/><Relationship Id="rId1" Type="http://schemas.openxmlformats.org/officeDocument/2006/relationships/hyperlink" Target="http://www.jwacs-jcoac.com/" TargetMode="External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wacs-jcoac.com/" TargetMode="External"/><Relationship Id="rId1" Type="http://schemas.openxmlformats.org/officeDocument/2006/relationships/hyperlink" Target="http://www.jwacs-jcoac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6271</Words>
  <Characters>35747</Characters>
  <Application>Microsoft Office Word</Application>
  <DocSecurity>0</DocSecurity>
  <Lines>297</Lines>
  <Paragraphs>83</Paragraphs>
  <ScaleCrop>false</ScaleCrop>
  <Company/>
  <LinksUpToDate>false</LinksUpToDate>
  <CharactersWithSpaces>41935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Oluyomi</dc:creator>
  <cp:lastModifiedBy>Debbie Oluyomi</cp:lastModifiedBy>
  <cp:revision>2</cp:revision>
  <dcterms:created xsi:type="dcterms:W3CDTF">2022-10-26T19:46:00Z</dcterms:created>
  <dcterms:modified xsi:type="dcterms:W3CDTF">2022-10-26T19:46:00Z</dcterms:modified>
</cp:coreProperties>
</file>